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46" w:rsidRDefault="00225277" w:rsidP="0093684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Цели и</w:t>
      </w:r>
      <w:r w:rsidR="0007101B">
        <w:rPr>
          <w:rFonts w:ascii="Times New Roman" w:hAnsi="Times New Roman"/>
          <w:b/>
          <w:i/>
          <w:sz w:val="24"/>
          <w:szCs w:val="24"/>
        </w:rPr>
        <w:t xml:space="preserve"> задачи работы МБУ БГИМЦ на 2021-2022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25277" w:rsidRPr="00741DB0" w:rsidRDefault="00225277" w:rsidP="0093684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6846" w:rsidRPr="00741DB0" w:rsidRDefault="00936846" w:rsidP="00936846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/>
          <w:b/>
        </w:rPr>
      </w:pPr>
      <w:proofErr w:type="spellStart"/>
      <w:r w:rsidRPr="00741DB0">
        <w:rPr>
          <w:rFonts w:ascii="Times New Roman" w:hAnsi="Times New Roman"/>
          <w:b/>
        </w:rPr>
        <w:t>Федеральный</w:t>
      </w:r>
      <w:proofErr w:type="spellEnd"/>
      <w:r w:rsidRPr="00741DB0">
        <w:rPr>
          <w:rFonts w:ascii="Times New Roman" w:hAnsi="Times New Roman"/>
          <w:b/>
        </w:rPr>
        <w:t xml:space="preserve">  </w:t>
      </w:r>
      <w:proofErr w:type="spellStart"/>
      <w:r w:rsidRPr="00741DB0">
        <w:rPr>
          <w:rFonts w:ascii="Times New Roman" w:hAnsi="Times New Roman"/>
          <w:b/>
        </w:rPr>
        <w:t>проект</w:t>
      </w:r>
      <w:proofErr w:type="spellEnd"/>
      <w:r w:rsidRPr="00741DB0">
        <w:rPr>
          <w:rFonts w:ascii="Times New Roman" w:hAnsi="Times New Roman"/>
          <w:b/>
        </w:rPr>
        <w:t xml:space="preserve"> "</w:t>
      </w:r>
      <w:proofErr w:type="spellStart"/>
      <w:r w:rsidRPr="00741DB0">
        <w:rPr>
          <w:rFonts w:ascii="Times New Roman" w:hAnsi="Times New Roman"/>
          <w:b/>
        </w:rPr>
        <w:t>Современная</w:t>
      </w:r>
      <w:proofErr w:type="spellEnd"/>
      <w:r w:rsidRPr="00741DB0">
        <w:rPr>
          <w:rFonts w:ascii="Times New Roman" w:hAnsi="Times New Roman"/>
          <w:b/>
        </w:rPr>
        <w:t xml:space="preserve"> </w:t>
      </w:r>
      <w:proofErr w:type="spellStart"/>
      <w:r w:rsidRPr="00741DB0">
        <w:rPr>
          <w:rFonts w:ascii="Times New Roman" w:hAnsi="Times New Roman"/>
          <w:b/>
        </w:rPr>
        <w:t>школа</w:t>
      </w:r>
      <w:proofErr w:type="spellEnd"/>
      <w:r w:rsidRPr="00741DB0">
        <w:rPr>
          <w:rFonts w:ascii="Times New Roman" w:hAnsi="Times New Roman"/>
          <w:b/>
        </w:rPr>
        <w:t>"</w:t>
      </w:r>
    </w:p>
    <w:p w:rsidR="00936846" w:rsidRPr="00741DB0" w:rsidRDefault="00936846" w:rsidP="00936846">
      <w:pPr>
        <w:jc w:val="both"/>
        <w:rPr>
          <w:rFonts w:ascii="Times New Roman" w:hAnsi="Times New Roman"/>
          <w:sz w:val="24"/>
          <w:szCs w:val="24"/>
        </w:rPr>
      </w:pPr>
      <w:r w:rsidRPr="00741DB0">
        <w:rPr>
          <w:rFonts w:ascii="Times New Roman" w:hAnsi="Times New Roman"/>
          <w:sz w:val="24"/>
          <w:szCs w:val="24"/>
        </w:rPr>
        <w:t xml:space="preserve">Цель - методическое сопровождение внедрения на уровнях основного общего и среднего общего образования </w:t>
      </w:r>
      <w:r w:rsidRPr="00741DB0">
        <w:rPr>
          <w:rFonts w:ascii="Times New Roman" w:hAnsi="Times New Roman"/>
          <w:b/>
          <w:sz w:val="24"/>
          <w:szCs w:val="24"/>
        </w:rPr>
        <w:t xml:space="preserve">новых методов обучения и воспитания, образовательных технологий, </w:t>
      </w:r>
      <w:r w:rsidRPr="00741DB0">
        <w:rPr>
          <w:rFonts w:ascii="Times New Roman" w:hAnsi="Times New Roman"/>
          <w:sz w:val="24"/>
          <w:szCs w:val="24"/>
        </w:rPr>
        <w:t xml:space="preserve">обеспечивающих освоение </w:t>
      </w:r>
      <w:proofErr w:type="gramStart"/>
      <w:r w:rsidRPr="00741DB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41DB0">
        <w:rPr>
          <w:rFonts w:ascii="Times New Roman" w:hAnsi="Times New Roman"/>
          <w:sz w:val="24"/>
          <w:szCs w:val="24"/>
        </w:rPr>
        <w:t xml:space="preserve"> базовых навыков и умений, повышение их мотивации к обучению и вовлеченности в образовательный процесс.</w:t>
      </w:r>
    </w:p>
    <w:p w:rsidR="00936846" w:rsidRPr="00741DB0" w:rsidRDefault="00936846" w:rsidP="009368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 на 2021-2022</w:t>
      </w:r>
      <w:r w:rsidRPr="00741DB0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936846" w:rsidRPr="00741DB0" w:rsidRDefault="00936846" w:rsidP="009368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1DB0">
        <w:rPr>
          <w:rFonts w:ascii="Times New Roman" w:hAnsi="Times New Roman"/>
          <w:lang w:val="ru-RU"/>
        </w:rPr>
        <w:t>Обеспечить методическое сопровождение относительно новых направлений в области образования: «ФГОС СОО - содержание, формы, методы, приемы работы педагога в старшей школе», «</w:t>
      </w:r>
      <w:proofErr w:type="gramStart"/>
      <w:r w:rsidRPr="00741DB0">
        <w:rPr>
          <w:rFonts w:ascii="Times New Roman" w:hAnsi="Times New Roman"/>
          <w:lang w:val="ru-RU"/>
        </w:rPr>
        <w:t>Индивидуальный   проект</w:t>
      </w:r>
      <w:proofErr w:type="gramEnd"/>
      <w:r w:rsidRPr="00741DB0">
        <w:rPr>
          <w:rFonts w:ascii="Times New Roman" w:hAnsi="Times New Roman"/>
          <w:lang w:val="ru-RU"/>
        </w:rPr>
        <w:t xml:space="preserve"> старшеклассника как одна форм  проведения ГИА в соответствии с требованиями ФГОС СОО».</w:t>
      </w:r>
    </w:p>
    <w:p w:rsidR="00936846" w:rsidRPr="00741DB0" w:rsidRDefault="00936846" w:rsidP="009368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1DB0">
        <w:rPr>
          <w:rFonts w:ascii="Times New Roman" w:hAnsi="Times New Roman"/>
          <w:lang w:val="ru-RU"/>
        </w:rPr>
        <w:t>Включить в план работы МБУ БГИМЦ организацию и проведение предметных семинаров по вышеуказанным направлениям с участием специалистов ведущих издатель</w:t>
      </w:r>
      <w:proofErr w:type="gramStart"/>
      <w:r w:rsidRPr="00741DB0">
        <w:rPr>
          <w:rFonts w:ascii="Times New Roman" w:hAnsi="Times New Roman"/>
          <w:lang w:val="ru-RU"/>
        </w:rPr>
        <w:t>ств   стр</w:t>
      </w:r>
      <w:proofErr w:type="gramEnd"/>
      <w:r w:rsidRPr="00741DB0">
        <w:rPr>
          <w:rFonts w:ascii="Times New Roman" w:hAnsi="Times New Roman"/>
          <w:lang w:val="ru-RU"/>
        </w:rPr>
        <w:t>аны.</w:t>
      </w:r>
    </w:p>
    <w:p w:rsidR="00936846" w:rsidRDefault="00936846" w:rsidP="009368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Проанализировать итоги ГИА-2021</w:t>
      </w:r>
      <w:r w:rsidRPr="00741DB0">
        <w:rPr>
          <w:rFonts w:ascii="Times New Roman" w:hAnsi="Times New Roman"/>
          <w:lang w:val="ru-RU"/>
        </w:rPr>
        <w:t xml:space="preserve"> по каждому предмету</w:t>
      </w:r>
      <w:r>
        <w:rPr>
          <w:rFonts w:ascii="Times New Roman" w:hAnsi="Times New Roman"/>
          <w:lang w:val="ru-RU"/>
        </w:rPr>
        <w:t>, включить в план работы на 2021 – 2022</w:t>
      </w:r>
      <w:r w:rsidRPr="00741DB0">
        <w:rPr>
          <w:rFonts w:ascii="Times New Roman" w:hAnsi="Times New Roman"/>
          <w:lang w:val="ru-RU"/>
        </w:rPr>
        <w:t xml:space="preserve"> учебный год мероприятия по методическому сопровождению деятельности учителя по</w:t>
      </w:r>
      <w:r>
        <w:rPr>
          <w:rFonts w:ascii="Times New Roman" w:hAnsi="Times New Roman"/>
          <w:lang w:val="ru-RU"/>
        </w:rPr>
        <w:t xml:space="preserve"> подготовке учащихся к ГИА- 2022</w:t>
      </w:r>
      <w:r w:rsidRPr="00741DB0">
        <w:rPr>
          <w:rFonts w:ascii="Times New Roman" w:hAnsi="Times New Roman"/>
          <w:lang w:val="ru-RU"/>
        </w:rPr>
        <w:t>, акцентировать внимание руководителей ОО г. Брянска на обязательное участие в них педагогов,  чьи выпускники набрали наименьшее количество балл</w:t>
      </w:r>
      <w:r>
        <w:rPr>
          <w:rFonts w:ascii="Times New Roman" w:hAnsi="Times New Roman"/>
          <w:lang w:val="ru-RU"/>
        </w:rPr>
        <w:t>ов на итоговой аттестации в 2021</w:t>
      </w:r>
      <w:r w:rsidRPr="00741DB0">
        <w:rPr>
          <w:rFonts w:ascii="Times New Roman" w:hAnsi="Times New Roman"/>
          <w:lang w:val="ru-RU"/>
        </w:rPr>
        <w:t xml:space="preserve"> году. </w:t>
      </w:r>
    </w:p>
    <w:p w:rsidR="00936846" w:rsidRPr="00741DB0" w:rsidRDefault="00936846" w:rsidP="009368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1DB0">
        <w:rPr>
          <w:rFonts w:ascii="Times New Roman" w:hAnsi="Times New Roman"/>
          <w:lang w:val="ru-RU"/>
        </w:rPr>
        <w:t xml:space="preserve">Обновить </w:t>
      </w:r>
      <w:proofErr w:type="gramStart"/>
      <w:r w:rsidRPr="00741DB0">
        <w:rPr>
          <w:rFonts w:ascii="Times New Roman" w:hAnsi="Times New Roman"/>
          <w:lang w:val="ru-RU"/>
        </w:rPr>
        <w:t>содержание предметных страниц сайта МБУ БГИМЦ  актуальной информацией включив</w:t>
      </w:r>
      <w:proofErr w:type="gramEnd"/>
      <w:r w:rsidRPr="00741DB0">
        <w:rPr>
          <w:rFonts w:ascii="Times New Roman" w:hAnsi="Times New Roman"/>
          <w:lang w:val="ru-RU"/>
        </w:rPr>
        <w:t xml:space="preserve">  в него, в том числе, и материалы из опыта работы передовых педагогов ОО г. Брянска.</w:t>
      </w:r>
    </w:p>
    <w:p w:rsidR="00936846" w:rsidRPr="00741DB0" w:rsidRDefault="00936846" w:rsidP="00936846">
      <w:pPr>
        <w:pStyle w:val="a3"/>
        <w:spacing w:after="200" w:line="276" w:lineRule="auto"/>
        <w:jc w:val="both"/>
        <w:rPr>
          <w:rFonts w:ascii="Times New Roman" w:hAnsi="Times New Roman"/>
          <w:b/>
          <w:lang w:val="ru-RU"/>
        </w:rPr>
      </w:pPr>
    </w:p>
    <w:p w:rsidR="00936846" w:rsidRPr="00741DB0" w:rsidRDefault="00936846" w:rsidP="00936846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b/>
        </w:rPr>
      </w:pPr>
      <w:proofErr w:type="spellStart"/>
      <w:r w:rsidRPr="00741DB0">
        <w:rPr>
          <w:rFonts w:ascii="Times New Roman" w:hAnsi="Times New Roman"/>
          <w:b/>
        </w:rPr>
        <w:t>Федеральный</w:t>
      </w:r>
      <w:proofErr w:type="spellEnd"/>
      <w:r w:rsidRPr="00741DB0">
        <w:rPr>
          <w:rFonts w:ascii="Times New Roman" w:hAnsi="Times New Roman"/>
          <w:b/>
        </w:rPr>
        <w:t xml:space="preserve">  </w:t>
      </w:r>
      <w:proofErr w:type="spellStart"/>
      <w:r w:rsidRPr="00741DB0">
        <w:rPr>
          <w:rFonts w:ascii="Times New Roman" w:hAnsi="Times New Roman"/>
          <w:b/>
        </w:rPr>
        <w:t>проект</w:t>
      </w:r>
      <w:proofErr w:type="spellEnd"/>
      <w:r w:rsidRPr="00741DB0">
        <w:rPr>
          <w:rFonts w:ascii="Times New Roman" w:hAnsi="Times New Roman"/>
          <w:b/>
        </w:rPr>
        <w:t xml:space="preserve"> "</w:t>
      </w:r>
      <w:proofErr w:type="spellStart"/>
      <w:r w:rsidRPr="00741DB0">
        <w:rPr>
          <w:rFonts w:ascii="Times New Roman" w:hAnsi="Times New Roman"/>
          <w:b/>
        </w:rPr>
        <w:t>Цифровая</w:t>
      </w:r>
      <w:proofErr w:type="spellEnd"/>
      <w:r w:rsidRPr="00741DB0">
        <w:rPr>
          <w:rFonts w:ascii="Times New Roman" w:hAnsi="Times New Roman"/>
          <w:b/>
        </w:rPr>
        <w:t xml:space="preserve"> </w:t>
      </w:r>
      <w:proofErr w:type="spellStart"/>
      <w:r w:rsidRPr="00741DB0">
        <w:rPr>
          <w:rFonts w:ascii="Times New Roman" w:hAnsi="Times New Roman"/>
          <w:b/>
        </w:rPr>
        <w:t>школа</w:t>
      </w:r>
      <w:proofErr w:type="spellEnd"/>
      <w:r w:rsidRPr="00741DB0">
        <w:rPr>
          <w:rFonts w:ascii="Times New Roman" w:hAnsi="Times New Roman"/>
          <w:b/>
        </w:rPr>
        <w:t xml:space="preserve"> "</w:t>
      </w:r>
    </w:p>
    <w:p w:rsidR="00936846" w:rsidRPr="00741DB0" w:rsidRDefault="00936846" w:rsidP="00936846">
      <w:pPr>
        <w:jc w:val="both"/>
        <w:rPr>
          <w:rFonts w:ascii="Times New Roman" w:hAnsi="Times New Roman"/>
          <w:b/>
          <w:sz w:val="24"/>
          <w:szCs w:val="24"/>
        </w:rPr>
      </w:pPr>
      <w:r w:rsidRPr="00741DB0">
        <w:rPr>
          <w:rFonts w:ascii="Times New Roman" w:hAnsi="Times New Roman"/>
          <w:sz w:val="24"/>
          <w:szCs w:val="24"/>
          <w:shd w:val="clear" w:color="auto" w:fill="FFFFFF"/>
        </w:rPr>
        <w:t xml:space="preserve">Цель -  методическое сопровождение </w:t>
      </w:r>
      <w:r w:rsidRPr="00741DB0">
        <w:rPr>
          <w:rFonts w:ascii="Times New Roman" w:hAnsi="Times New Roman"/>
          <w:b/>
          <w:sz w:val="24"/>
          <w:szCs w:val="24"/>
          <w:shd w:val="clear" w:color="auto" w:fill="FFFFFF"/>
        </w:rPr>
        <w:t>создания</w:t>
      </w:r>
      <w:r w:rsidRPr="00741DB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1DB0">
        <w:rPr>
          <w:rFonts w:ascii="Times New Roman" w:hAnsi="Times New Roman"/>
          <w:b/>
          <w:sz w:val="24"/>
          <w:szCs w:val="24"/>
          <w:shd w:val="clear" w:color="auto" w:fill="FFFFFF"/>
        </w:rPr>
        <w:t>современной и безопасной цифровой образовательной среды</w:t>
      </w:r>
      <w:r w:rsidRPr="00741DB0">
        <w:rPr>
          <w:rFonts w:ascii="Times New Roman" w:hAnsi="Times New Roman"/>
          <w:sz w:val="24"/>
          <w:szCs w:val="24"/>
          <w:shd w:val="clear" w:color="auto" w:fill="FFFFFF"/>
        </w:rPr>
        <w:t>, обеспечивающей высокое качество и доступность всех видов и уровней</w:t>
      </w:r>
      <w:r w:rsidRPr="00741DB0">
        <w:rPr>
          <w:rFonts w:ascii="Times New Roman" w:hAnsi="Times New Roman"/>
          <w:b/>
          <w:sz w:val="24"/>
          <w:szCs w:val="24"/>
        </w:rPr>
        <w:t>.</w:t>
      </w:r>
    </w:p>
    <w:p w:rsidR="00936846" w:rsidRPr="00741DB0" w:rsidRDefault="00936846" w:rsidP="009368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 на 2021-2022</w:t>
      </w:r>
      <w:r w:rsidRPr="00741DB0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936846" w:rsidRPr="00741DB0" w:rsidRDefault="00936846" w:rsidP="0093684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41DB0">
        <w:rPr>
          <w:rFonts w:ascii="Times New Roman" w:hAnsi="Times New Roman"/>
          <w:lang w:val="ru-RU"/>
        </w:rPr>
        <w:t xml:space="preserve"> Продолжить работу по своевременному информированию педагогов </w:t>
      </w:r>
      <w:proofErr w:type="gramStart"/>
      <w:r w:rsidRPr="00741DB0">
        <w:rPr>
          <w:rFonts w:ascii="Times New Roman" w:hAnsi="Times New Roman"/>
          <w:lang w:val="ru-RU"/>
        </w:rPr>
        <w:t>г</w:t>
      </w:r>
      <w:proofErr w:type="gramEnd"/>
      <w:r w:rsidRPr="00741DB0">
        <w:rPr>
          <w:rFonts w:ascii="Times New Roman" w:hAnsi="Times New Roman"/>
          <w:lang w:val="ru-RU"/>
        </w:rPr>
        <w:t xml:space="preserve">. Брянска о возможностях цифровой образовательной среды для конструирования образовательного процесса, анонсированию семинаров, </w:t>
      </w:r>
      <w:proofErr w:type="spellStart"/>
      <w:r w:rsidRPr="00741DB0">
        <w:rPr>
          <w:rFonts w:ascii="Times New Roman" w:hAnsi="Times New Roman"/>
          <w:lang w:val="ru-RU"/>
        </w:rPr>
        <w:t>вебинаров</w:t>
      </w:r>
      <w:proofErr w:type="spellEnd"/>
      <w:r w:rsidRPr="00741DB0">
        <w:rPr>
          <w:rFonts w:ascii="Times New Roman" w:hAnsi="Times New Roman"/>
          <w:lang w:val="ru-RU"/>
        </w:rPr>
        <w:t>, курсов повышения квалификации, ориентированных на освоение ЦОР через рубрику «Цифровая школа» на сайте МБУ БГИМЦ.</w:t>
      </w:r>
    </w:p>
    <w:p w:rsidR="00936846" w:rsidRPr="00741DB0" w:rsidRDefault="00936846" w:rsidP="00936846">
      <w:pPr>
        <w:pStyle w:val="a3"/>
        <w:spacing w:line="276" w:lineRule="auto"/>
        <w:jc w:val="both"/>
        <w:rPr>
          <w:rFonts w:ascii="Times New Roman" w:hAnsi="Times New Roman"/>
          <w:lang w:val="ru-RU"/>
        </w:rPr>
      </w:pPr>
    </w:p>
    <w:p w:rsidR="00936846" w:rsidRPr="00741DB0" w:rsidRDefault="00936846" w:rsidP="0093684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41DB0">
        <w:rPr>
          <w:rFonts w:ascii="Times New Roman" w:hAnsi="Times New Roman"/>
          <w:lang w:val="ru-RU"/>
        </w:rPr>
        <w:t xml:space="preserve">Организовать (возможно, расширив состав) работу муниципальных творческих групп по освоению ЦОР и включению их в активную практику педагогов-предметников для преодоления ряда профессиональных затруднений, выявленных в процессе мониторинга готовности педагогов </w:t>
      </w:r>
      <w:proofErr w:type="gramStart"/>
      <w:r w:rsidRPr="00741DB0">
        <w:rPr>
          <w:rFonts w:ascii="Times New Roman" w:hAnsi="Times New Roman"/>
          <w:lang w:val="ru-RU"/>
        </w:rPr>
        <w:t>г</w:t>
      </w:r>
      <w:proofErr w:type="gramEnd"/>
      <w:r w:rsidRPr="00741DB0">
        <w:rPr>
          <w:rFonts w:ascii="Times New Roman" w:hAnsi="Times New Roman"/>
          <w:lang w:val="ru-RU"/>
        </w:rPr>
        <w:t>. Брянска к работе с цифровой образовательной средой.</w:t>
      </w:r>
    </w:p>
    <w:p w:rsidR="00936846" w:rsidRPr="00741DB0" w:rsidRDefault="00936846" w:rsidP="00936846">
      <w:pPr>
        <w:pStyle w:val="a3"/>
        <w:spacing w:line="276" w:lineRule="auto"/>
        <w:jc w:val="both"/>
        <w:rPr>
          <w:rFonts w:ascii="Times New Roman" w:hAnsi="Times New Roman"/>
          <w:lang w:val="ru-RU"/>
        </w:rPr>
      </w:pPr>
    </w:p>
    <w:p w:rsidR="00936846" w:rsidRPr="00741DB0" w:rsidRDefault="00936846" w:rsidP="0093684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41DB0">
        <w:rPr>
          <w:rFonts w:ascii="Times New Roman" w:hAnsi="Times New Roman"/>
          <w:sz w:val="24"/>
          <w:szCs w:val="24"/>
        </w:rPr>
        <w:lastRenderedPageBreak/>
        <w:t xml:space="preserve">3. Использовать интернет-пространство сайта МБУ БГИМЦ для  размещения материалов  по обмену практическим опытом освоения  цифровых ресурсов  педагогами  </w:t>
      </w:r>
      <w:proofErr w:type="gramStart"/>
      <w:r w:rsidRPr="00741DB0">
        <w:rPr>
          <w:rFonts w:ascii="Times New Roman" w:hAnsi="Times New Roman"/>
          <w:sz w:val="24"/>
          <w:szCs w:val="24"/>
        </w:rPr>
        <w:t>г</w:t>
      </w:r>
      <w:proofErr w:type="gramEnd"/>
      <w:r w:rsidRPr="00741DB0">
        <w:rPr>
          <w:rFonts w:ascii="Times New Roman" w:hAnsi="Times New Roman"/>
          <w:sz w:val="24"/>
          <w:szCs w:val="24"/>
        </w:rPr>
        <w:t>. Брянска.</w:t>
      </w:r>
    </w:p>
    <w:p w:rsidR="00936846" w:rsidRPr="00741DB0" w:rsidRDefault="00936846" w:rsidP="009368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36846" w:rsidRPr="00741DB0" w:rsidRDefault="00936846" w:rsidP="0093684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6846" w:rsidRPr="00741DB0" w:rsidRDefault="00936846" w:rsidP="0093684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lang w:val="ru-RU"/>
        </w:rPr>
      </w:pPr>
      <w:r w:rsidRPr="00741DB0">
        <w:rPr>
          <w:rFonts w:ascii="Times New Roman" w:hAnsi="Times New Roman"/>
          <w:b/>
          <w:lang w:val="ru-RU"/>
        </w:rPr>
        <w:t>Федеральный  проект "Успех каждого ребёнка "</w:t>
      </w:r>
    </w:p>
    <w:p w:rsidR="00936846" w:rsidRPr="00741DB0" w:rsidRDefault="00936846" w:rsidP="00936846">
      <w:pPr>
        <w:pStyle w:val="a3"/>
        <w:ind w:left="1080"/>
        <w:jc w:val="both"/>
        <w:rPr>
          <w:rFonts w:ascii="Times New Roman" w:hAnsi="Times New Roman"/>
          <w:lang w:val="ru-RU"/>
        </w:rPr>
      </w:pPr>
    </w:p>
    <w:p w:rsidR="00936846" w:rsidRPr="00741DB0" w:rsidRDefault="00936846" w:rsidP="009368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1DB0">
        <w:rPr>
          <w:rFonts w:ascii="Times New Roman" w:hAnsi="Times New Roman"/>
          <w:sz w:val="24"/>
          <w:szCs w:val="24"/>
          <w:shd w:val="clear" w:color="auto" w:fill="FFFFFF"/>
        </w:rPr>
        <w:t xml:space="preserve">Цель - организационно-методическое сопровождение </w:t>
      </w:r>
      <w:r w:rsidRPr="00741DB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формирования эффективной системы выявления, поддержки и развития способностей и талантов </w:t>
      </w:r>
      <w:r w:rsidRPr="00741DB0">
        <w:rPr>
          <w:rFonts w:ascii="Times New Roman" w:hAnsi="Times New Roman"/>
          <w:sz w:val="24"/>
          <w:szCs w:val="24"/>
          <w:shd w:val="clear" w:color="auto" w:fill="FFFFFF"/>
        </w:rPr>
        <w:t>у детей и молодежи, основанной на принципах справедливости, всеобщности и направленной на самоопределение и профессиональную ориентацию всех учащихся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36846" w:rsidRPr="00741DB0" w:rsidRDefault="00936846" w:rsidP="00936846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i/>
          <w:lang w:val="ru-RU"/>
        </w:rPr>
      </w:pPr>
      <w:r w:rsidRPr="00741DB0">
        <w:rPr>
          <w:rFonts w:ascii="Times New Roman" w:hAnsi="Times New Roman"/>
          <w:lang w:val="ru-RU"/>
        </w:rPr>
        <w:t>Продолжить работу по организационно-методическому сопровождению олимпиадного и конкурсного движения детей и подростков в ОО г. Брянска, акцентировав внимание на следующих аспектах:</w:t>
      </w:r>
    </w:p>
    <w:p w:rsidR="00936846" w:rsidRPr="00741DB0" w:rsidRDefault="00936846" w:rsidP="0093684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proofErr w:type="gramStart"/>
      <w:r w:rsidRPr="00741DB0">
        <w:rPr>
          <w:rFonts w:ascii="Times New Roman" w:hAnsi="Times New Roman"/>
          <w:lang w:val="ru-RU"/>
        </w:rPr>
        <w:t>усилить работу с администрациями ОО г. Брянска, руководителями предметных методических объединений, педагогами-предметниками по вопросу объективности организации и подведения итогов школьного этапа всероссийской олимпиады школьников, результативности подготовки к муниципальному и региональному этапам;</w:t>
      </w:r>
      <w:proofErr w:type="gramEnd"/>
    </w:p>
    <w:p w:rsidR="00936846" w:rsidRPr="00741DB0" w:rsidRDefault="00936846" w:rsidP="0093684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41DB0">
        <w:rPr>
          <w:rFonts w:ascii="Times New Roman" w:hAnsi="Times New Roman"/>
          <w:lang w:val="ru-RU"/>
        </w:rPr>
        <w:t xml:space="preserve">расширить границы Конкурса </w:t>
      </w:r>
      <w:proofErr w:type="gramStart"/>
      <w:r w:rsidRPr="00741DB0">
        <w:rPr>
          <w:rFonts w:ascii="Times New Roman" w:hAnsi="Times New Roman"/>
          <w:lang w:val="ru-RU"/>
        </w:rPr>
        <w:t>до</w:t>
      </w:r>
      <w:proofErr w:type="gramEnd"/>
      <w:r w:rsidRPr="00741DB0">
        <w:rPr>
          <w:rFonts w:ascii="Times New Roman" w:hAnsi="Times New Roman"/>
          <w:lang w:val="ru-RU"/>
        </w:rPr>
        <w:t xml:space="preserve"> «муниципального открытого»; </w:t>
      </w:r>
    </w:p>
    <w:p w:rsidR="00936846" w:rsidRPr="00741DB0" w:rsidRDefault="00936846" w:rsidP="0093684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41DB0">
        <w:rPr>
          <w:rFonts w:ascii="Times New Roman" w:hAnsi="Times New Roman"/>
          <w:lang w:val="ru-RU"/>
        </w:rPr>
        <w:t xml:space="preserve">продолжить работу по </w:t>
      </w:r>
      <w:proofErr w:type="spellStart"/>
      <w:r w:rsidRPr="00741DB0">
        <w:rPr>
          <w:rFonts w:ascii="Times New Roman" w:hAnsi="Times New Roman"/>
          <w:lang w:val="ru-RU"/>
        </w:rPr>
        <w:t>пропагандированию</w:t>
      </w:r>
      <w:proofErr w:type="spellEnd"/>
      <w:r w:rsidRPr="00741DB0">
        <w:rPr>
          <w:rFonts w:ascii="Times New Roman" w:hAnsi="Times New Roman"/>
          <w:lang w:val="ru-RU"/>
        </w:rPr>
        <w:t xml:space="preserve"> участия  детей и подростков ОО  г. Брянска в конкурсах различного уровня, по организации и проведению муниципальных конкурсов с целью расширения   пространства для выявления и развития индивидуальной одаренности каждого ребенка.</w:t>
      </w:r>
    </w:p>
    <w:p w:rsidR="00936846" w:rsidRPr="00741DB0" w:rsidRDefault="00936846" w:rsidP="00936846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41DB0">
        <w:rPr>
          <w:rFonts w:ascii="Times New Roman" w:hAnsi="Times New Roman"/>
          <w:lang w:val="ru-RU"/>
        </w:rPr>
        <w:t xml:space="preserve">Продолжить работу по мониторингу результатов конкурсов и олимпиад различного уровня, их </w:t>
      </w:r>
      <w:proofErr w:type="gramStart"/>
      <w:r w:rsidRPr="00741DB0">
        <w:rPr>
          <w:rFonts w:ascii="Times New Roman" w:hAnsi="Times New Roman"/>
          <w:lang w:val="ru-RU"/>
        </w:rPr>
        <w:t>методическому</w:t>
      </w:r>
      <w:r>
        <w:rPr>
          <w:rFonts w:ascii="Times New Roman" w:hAnsi="Times New Roman"/>
          <w:lang w:val="ru-RU"/>
        </w:rPr>
        <w:t xml:space="preserve"> </w:t>
      </w:r>
      <w:r w:rsidRPr="00741DB0">
        <w:rPr>
          <w:rFonts w:ascii="Times New Roman" w:hAnsi="Times New Roman"/>
          <w:lang w:val="ru-RU"/>
        </w:rPr>
        <w:t xml:space="preserve"> анализу</w:t>
      </w:r>
      <w:proofErr w:type="gramEnd"/>
      <w:r w:rsidRPr="00741DB0">
        <w:rPr>
          <w:rFonts w:ascii="Times New Roman" w:hAnsi="Times New Roman"/>
          <w:lang w:val="ru-RU"/>
        </w:rPr>
        <w:t xml:space="preserve"> на организационных совещаниях руководителей и заместителей руководителей ОО г. Брянска, заседаниях предметных методических объединений г. Брянска, обучающих семинарах.</w:t>
      </w:r>
    </w:p>
    <w:p w:rsidR="00936846" w:rsidRPr="00741DB0" w:rsidRDefault="00936846" w:rsidP="00936846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41DB0">
        <w:rPr>
          <w:rFonts w:ascii="Times New Roman" w:hAnsi="Times New Roman"/>
          <w:lang w:val="ru-RU"/>
        </w:rPr>
        <w:t xml:space="preserve">Продолжить информационно-методическое сопровождение работы с одаренными и высокомотивированными детьми и подростками на страницах сайта МБУ БГИМЦ, используя </w:t>
      </w:r>
      <w:proofErr w:type="gramStart"/>
      <w:r w:rsidRPr="00741DB0">
        <w:rPr>
          <w:rFonts w:ascii="Times New Roman" w:hAnsi="Times New Roman"/>
          <w:lang w:val="ru-RU"/>
        </w:rPr>
        <w:t>интернет-пространство</w:t>
      </w:r>
      <w:proofErr w:type="gramEnd"/>
      <w:r w:rsidRPr="00741DB0">
        <w:rPr>
          <w:rFonts w:ascii="Times New Roman" w:hAnsi="Times New Roman"/>
          <w:lang w:val="ru-RU"/>
        </w:rPr>
        <w:t xml:space="preserve"> в том числе и для организации обмена передовым педагогическим опытом.</w:t>
      </w:r>
    </w:p>
    <w:p w:rsidR="00936846" w:rsidRPr="00741DB0" w:rsidRDefault="00936846" w:rsidP="0093684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6846" w:rsidRPr="00741DB0" w:rsidRDefault="00936846" w:rsidP="00936846">
      <w:pPr>
        <w:pStyle w:val="a3"/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hAnsi="Times New Roman"/>
          <w:b/>
        </w:rPr>
      </w:pPr>
      <w:proofErr w:type="spellStart"/>
      <w:r w:rsidRPr="00741DB0">
        <w:rPr>
          <w:rFonts w:ascii="Times New Roman" w:hAnsi="Times New Roman"/>
          <w:b/>
        </w:rPr>
        <w:t>Федеральный</w:t>
      </w:r>
      <w:proofErr w:type="spellEnd"/>
      <w:r w:rsidRPr="00741DB0">
        <w:rPr>
          <w:rFonts w:ascii="Times New Roman" w:hAnsi="Times New Roman"/>
          <w:b/>
        </w:rPr>
        <w:t xml:space="preserve">  </w:t>
      </w:r>
      <w:proofErr w:type="spellStart"/>
      <w:r w:rsidRPr="00741DB0">
        <w:rPr>
          <w:rFonts w:ascii="Times New Roman" w:hAnsi="Times New Roman"/>
          <w:b/>
        </w:rPr>
        <w:t>проект</w:t>
      </w:r>
      <w:proofErr w:type="spellEnd"/>
      <w:r w:rsidRPr="00741DB0">
        <w:rPr>
          <w:rFonts w:ascii="Times New Roman" w:hAnsi="Times New Roman"/>
          <w:b/>
        </w:rPr>
        <w:t xml:space="preserve"> «</w:t>
      </w:r>
      <w:proofErr w:type="spellStart"/>
      <w:r w:rsidRPr="00741DB0">
        <w:rPr>
          <w:rFonts w:ascii="Times New Roman" w:hAnsi="Times New Roman"/>
          <w:b/>
        </w:rPr>
        <w:t>Учитель</w:t>
      </w:r>
      <w:proofErr w:type="spellEnd"/>
      <w:r w:rsidRPr="00741DB0">
        <w:rPr>
          <w:rFonts w:ascii="Times New Roman" w:hAnsi="Times New Roman"/>
          <w:b/>
        </w:rPr>
        <w:t xml:space="preserve"> </w:t>
      </w:r>
      <w:proofErr w:type="spellStart"/>
      <w:r w:rsidRPr="00741DB0">
        <w:rPr>
          <w:rFonts w:ascii="Times New Roman" w:hAnsi="Times New Roman"/>
          <w:b/>
        </w:rPr>
        <w:t>будущего</w:t>
      </w:r>
      <w:proofErr w:type="spellEnd"/>
      <w:r w:rsidRPr="00741DB0">
        <w:rPr>
          <w:rFonts w:ascii="Times New Roman" w:hAnsi="Times New Roman"/>
          <w:b/>
        </w:rPr>
        <w:t>»</w:t>
      </w:r>
    </w:p>
    <w:p w:rsidR="00936846" w:rsidRPr="00741DB0" w:rsidRDefault="00936846" w:rsidP="00936846">
      <w:pPr>
        <w:pStyle w:val="a3"/>
        <w:ind w:left="0"/>
        <w:jc w:val="both"/>
        <w:rPr>
          <w:rFonts w:ascii="Times New Roman" w:hAnsi="Times New Roman"/>
          <w:color w:val="212529"/>
          <w:shd w:val="clear" w:color="auto" w:fill="F4F7FC"/>
          <w:lang w:val="ru-RU"/>
        </w:rPr>
      </w:pPr>
    </w:p>
    <w:p w:rsidR="00936846" w:rsidRPr="00741DB0" w:rsidRDefault="00936846" w:rsidP="00936846">
      <w:pPr>
        <w:pStyle w:val="a3"/>
        <w:ind w:left="0"/>
        <w:jc w:val="both"/>
        <w:rPr>
          <w:rFonts w:ascii="Times New Roman" w:hAnsi="Times New Roman"/>
          <w:i/>
          <w:color w:val="212529"/>
          <w:shd w:val="clear" w:color="auto" w:fill="F4F7FC"/>
          <w:lang w:val="ru-RU"/>
        </w:rPr>
      </w:pPr>
      <w:r w:rsidRPr="00741DB0">
        <w:rPr>
          <w:rFonts w:ascii="Times New Roman" w:hAnsi="Times New Roman"/>
          <w:i/>
          <w:color w:val="212529"/>
          <w:shd w:val="clear" w:color="auto" w:fill="F4F7FC"/>
          <w:lang w:val="ru-RU"/>
        </w:rPr>
        <w:t>Цель - формирование и обеспечение функционирования образовательного пространства для непрерывного профессионального роста педагогических и руководящих работников ОО г. Брянска.</w:t>
      </w:r>
    </w:p>
    <w:p w:rsidR="00936846" w:rsidRPr="00741DB0" w:rsidRDefault="00936846" w:rsidP="00936846">
      <w:pPr>
        <w:pStyle w:val="a4"/>
        <w:spacing w:after="0" w:line="240" w:lineRule="atLeast"/>
        <w:jc w:val="both"/>
        <w:rPr>
          <w:b/>
        </w:rPr>
      </w:pPr>
      <w:r>
        <w:rPr>
          <w:b/>
        </w:rPr>
        <w:t>Задачи  на 2021-2022</w:t>
      </w:r>
      <w:r w:rsidRPr="00741DB0">
        <w:rPr>
          <w:b/>
        </w:rPr>
        <w:t xml:space="preserve"> учебный год:</w:t>
      </w:r>
    </w:p>
    <w:p w:rsidR="00936846" w:rsidRPr="00741DB0" w:rsidRDefault="00936846" w:rsidP="00936846">
      <w:pPr>
        <w:pStyle w:val="a4"/>
        <w:numPr>
          <w:ilvl w:val="0"/>
          <w:numId w:val="7"/>
        </w:numPr>
        <w:spacing w:after="0" w:line="240" w:lineRule="atLeast"/>
        <w:jc w:val="both"/>
      </w:pPr>
      <w:r w:rsidRPr="00741DB0">
        <w:t>Продолжить работу в направлении создания образовательного пространства для профессионального роста педагога, сделав акцент на работу с молодыми специалистами и педагогами, чьи учащиеся показали низкие образовательные результаты в рамках различных форм мониторинга уровня освоения учащимися ОО г. Брянска образовательных программ.</w:t>
      </w:r>
    </w:p>
    <w:p w:rsidR="00936846" w:rsidRPr="00741DB0" w:rsidRDefault="00936846" w:rsidP="00936846">
      <w:pPr>
        <w:pStyle w:val="a4"/>
        <w:numPr>
          <w:ilvl w:val="0"/>
          <w:numId w:val="7"/>
        </w:numPr>
        <w:spacing w:after="0" w:line="240" w:lineRule="atLeast"/>
        <w:jc w:val="both"/>
        <w:rPr>
          <w:b/>
        </w:rPr>
      </w:pPr>
      <w:r w:rsidRPr="00741DB0">
        <w:lastRenderedPageBreak/>
        <w:t xml:space="preserve">Продолжить работу по  функционированию и развитию </w:t>
      </w:r>
      <w:proofErr w:type="spellStart"/>
      <w:proofErr w:type="gramStart"/>
      <w:r w:rsidRPr="00741DB0">
        <w:t>интернет-пространства</w:t>
      </w:r>
      <w:proofErr w:type="spellEnd"/>
      <w:proofErr w:type="gramEnd"/>
      <w:r w:rsidRPr="00741DB0">
        <w:t xml:space="preserve"> МБУ БГИМЦ, обратив особое внимание на организацию обмена передовым педагогическим опытом г. Брянска.</w:t>
      </w:r>
      <w:r w:rsidRPr="00741DB0">
        <w:rPr>
          <w:b/>
        </w:rPr>
        <w:t xml:space="preserve"> </w:t>
      </w:r>
    </w:p>
    <w:p w:rsidR="008712B7" w:rsidRDefault="008712B7"/>
    <w:sectPr w:rsidR="008712B7" w:rsidSect="0086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07F"/>
    <w:multiLevelType w:val="multilevel"/>
    <w:tmpl w:val="443650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03037D7"/>
    <w:multiLevelType w:val="hybridMultilevel"/>
    <w:tmpl w:val="BDEC93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D223E3"/>
    <w:multiLevelType w:val="multilevel"/>
    <w:tmpl w:val="B38E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4F454C"/>
    <w:multiLevelType w:val="hybridMultilevel"/>
    <w:tmpl w:val="38FA1BF6"/>
    <w:lvl w:ilvl="0" w:tplc="59EC4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B2BDB"/>
    <w:multiLevelType w:val="hybridMultilevel"/>
    <w:tmpl w:val="F54E3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01165"/>
    <w:multiLevelType w:val="hybridMultilevel"/>
    <w:tmpl w:val="EAB2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20BDD"/>
    <w:multiLevelType w:val="hybridMultilevel"/>
    <w:tmpl w:val="F7CE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936846"/>
    <w:rsid w:val="0007101B"/>
    <w:rsid w:val="00225277"/>
    <w:rsid w:val="0086214D"/>
    <w:rsid w:val="008712B7"/>
    <w:rsid w:val="0093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84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93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4173</Characters>
  <Application>Microsoft Office Word</Application>
  <DocSecurity>0</DocSecurity>
  <Lines>34</Lines>
  <Paragraphs>9</Paragraphs>
  <ScaleCrop>false</ScaleCrop>
  <Company>Microsoft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2022-07-07T10:47:00Z</dcterms:created>
  <dcterms:modified xsi:type="dcterms:W3CDTF">2022-07-07T10:47:00Z</dcterms:modified>
</cp:coreProperties>
</file>