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B7A" w:rsidRDefault="00B53B7A" w:rsidP="00C93323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B53B7A" w:rsidRDefault="00B53B7A" w:rsidP="00523E4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53B7A" w:rsidRDefault="00B53B7A" w:rsidP="00523E4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23E43" w:rsidRDefault="000840F9" w:rsidP="00523E4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Анализ работы МБУ БГИМЦ </w:t>
      </w:r>
    </w:p>
    <w:p w:rsidR="000840F9" w:rsidRPr="00064824" w:rsidRDefault="00A233DE" w:rsidP="00523E4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за 2019-2020</w:t>
      </w:r>
      <w:r w:rsidR="000840F9" w:rsidRPr="00064824">
        <w:rPr>
          <w:rFonts w:ascii="Times New Roman" w:hAnsi="Times New Roman"/>
          <w:b/>
          <w:sz w:val="32"/>
          <w:szCs w:val="32"/>
        </w:rPr>
        <w:t xml:space="preserve"> учебный год.</w:t>
      </w:r>
    </w:p>
    <w:p w:rsidR="000840F9" w:rsidRDefault="000840F9" w:rsidP="00523E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40F9" w:rsidRDefault="000840F9" w:rsidP="00523E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Информационно-методический центр г. Брянска является центром  организации методической работы  в системе образования, направленной  на реализацию следующих целей:</w:t>
      </w:r>
    </w:p>
    <w:p w:rsidR="000840F9" w:rsidRDefault="000840F9" w:rsidP="00523E4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образовательной ситуации в городе Брянске, определения основных тенденций развития школы и выявления наиболее актуальных проблем;</w:t>
      </w:r>
    </w:p>
    <w:p w:rsidR="000840F9" w:rsidRDefault="00B53B7A" w:rsidP="00523E4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информационно - методическое </w:t>
      </w:r>
      <w:r w:rsidR="000840F9">
        <w:rPr>
          <w:rFonts w:ascii="Times New Roman" w:hAnsi="Times New Roman"/>
          <w:sz w:val="28"/>
          <w:szCs w:val="28"/>
        </w:rPr>
        <w:t xml:space="preserve"> обеспечение педагогов и руководителей образовательных учреждений  города, создание единого информационного пространства по актуальным вопросам образования;</w:t>
      </w:r>
    </w:p>
    <w:p w:rsidR="000840F9" w:rsidRPr="00DE66BF" w:rsidRDefault="000840F9" w:rsidP="00523E4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E66BF">
        <w:rPr>
          <w:rFonts w:ascii="Times New Roman" w:hAnsi="Times New Roman"/>
          <w:sz w:val="28"/>
          <w:szCs w:val="28"/>
        </w:rPr>
        <w:t xml:space="preserve">осуществление независимой оценки качества образовательной деятельности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66BF">
        <w:rPr>
          <w:rFonts w:ascii="Times New Roman" w:hAnsi="Times New Roman"/>
          <w:sz w:val="28"/>
          <w:szCs w:val="28"/>
        </w:rPr>
        <w:t xml:space="preserve">образовательных </w:t>
      </w:r>
      <w:r>
        <w:rPr>
          <w:rFonts w:ascii="Times New Roman" w:hAnsi="Times New Roman"/>
          <w:sz w:val="28"/>
          <w:szCs w:val="28"/>
        </w:rPr>
        <w:t xml:space="preserve"> </w:t>
      </w:r>
      <w:r w:rsidR="00DE017E">
        <w:rPr>
          <w:rFonts w:ascii="Times New Roman" w:hAnsi="Times New Roman"/>
          <w:sz w:val="28"/>
          <w:szCs w:val="28"/>
        </w:rPr>
        <w:t>организаций  города Брянска;</w:t>
      </w:r>
    </w:p>
    <w:p w:rsidR="000840F9" w:rsidRDefault="000840F9" w:rsidP="00523E4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совершенствование профессиональной квалификации педа</w:t>
      </w:r>
      <w:r w:rsidR="00DF1D06">
        <w:rPr>
          <w:rFonts w:ascii="Times New Roman" w:hAnsi="Times New Roman"/>
          <w:sz w:val="28"/>
          <w:szCs w:val="28"/>
        </w:rPr>
        <w:t>гогических и руководящих кадров.</w:t>
      </w:r>
    </w:p>
    <w:p w:rsidR="000840F9" w:rsidRDefault="000840F9" w:rsidP="00523E43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840F9" w:rsidRPr="000840F9" w:rsidRDefault="000840F9" w:rsidP="00523E43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Главным вектором в реализации этих целей является  </w:t>
      </w:r>
      <w:r>
        <w:rPr>
          <w:rFonts w:ascii="Times New Roman" w:hAnsi="Times New Roman" w:cs="Times New Roman"/>
          <w:sz w:val="28"/>
          <w:szCs w:val="28"/>
        </w:rPr>
        <w:t>Приоритетный национальный  проект  "Образование", имеющий в своей структуре несколько федеральных подпроектов.  Методическое сопровождение  их реализации в рамках функциональных возможностей - вот главное поле деятельности информационно-методической службы     г. Брянска.</w:t>
      </w:r>
    </w:p>
    <w:p w:rsidR="000840F9" w:rsidRPr="007F50EC" w:rsidRDefault="000840F9" w:rsidP="008B1B97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7F50EC">
        <w:rPr>
          <w:rFonts w:ascii="Times New Roman" w:hAnsi="Times New Roman"/>
          <w:b/>
          <w:sz w:val="28"/>
          <w:szCs w:val="28"/>
        </w:rPr>
        <w:t>Федеральный  проект "Современная школа"</w:t>
      </w:r>
    </w:p>
    <w:p w:rsidR="00A32FA3" w:rsidRDefault="00DE017E" w:rsidP="00A32F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задача </w:t>
      </w:r>
      <w:r w:rsidRPr="00DE017E">
        <w:rPr>
          <w:rFonts w:ascii="Times New Roman" w:hAnsi="Times New Roman" w:cs="Times New Roman"/>
          <w:i/>
          <w:sz w:val="28"/>
          <w:szCs w:val="28"/>
        </w:rPr>
        <w:t>(Указ</w:t>
      </w:r>
      <w:r w:rsidR="000840F9" w:rsidRPr="00DE017E">
        <w:rPr>
          <w:rFonts w:ascii="Times New Roman" w:hAnsi="Times New Roman" w:cs="Times New Roman"/>
          <w:i/>
          <w:sz w:val="28"/>
          <w:szCs w:val="28"/>
        </w:rPr>
        <w:t xml:space="preserve"> Президента Российской Федерации от 7 мая 2018 г. № 204</w:t>
      </w:r>
      <w:r w:rsidRPr="00DE017E">
        <w:rPr>
          <w:rFonts w:ascii="Times New Roman" w:hAnsi="Times New Roman" w:cs="Times New Roman"/>
          <w:i/>
          <w:sz w:val="28"/>
          <w:szCs w:val="28"/>
        </w:rPr>
        <w:t>)</w:t>
      </w:r>
      <w:r w:rsidR="000840F9" w:rsidRPr="00E1540D">
        <w:rPr>
          <w:rFonts w:ascii="Times New Roman" w:hAnsi="Times New Roman" w:cs="Times New Roman"/>
          <w:sz w:val="28"/>
          <w:szCs w:val="28"/>
        </w:rPr>
        <w:t xml:space="preserve">: </w:t>
      </w:r>
      <w:r w:rsidRPr="00DE017E">
        <w:rPr>
          <w:rFonts w:ascii="Times New Roman" w:hAnsi="Times New Roman" w:cs="Times New Roman"/>
          <w:sz w:val="24"/>
          <w:szCs w:val="24"/>
        </w:rPr>
        <w:t>«</w:t>
      </w:r>
      <w:r w:rsidR="000840F9" w:rsidRPr="00DE017E">
        <w:rPr>
          <w:rFonts w:ascii="Times New Roman" w:hAnsi="Times New Roman" w:cs="Times New Roman"/>
          <w:sz w:val="24"/>
          <w:szCs w:val="24"/>
        </w:rPr>
        <w:t xml:space="preserve">Внедрение на уровнях основного общего и среднего общего образования </w:t>
      </w:r>
      <w:r w:rsidR="000840F9" w:rsidRPr="00DE017E">
        <w:rPr>
          <w:rFonts w:ascii="Times New Roman" w:hAnsi="Times New Roman" w:cs="Times New Roman"/>
          <w:b/>
          <w:sz w:val="24"/>
          <w:szCs w:val="24"/>
        </w:rPr>
        <w:t xml:space="preserve">новых методов обучения и воспитания, образовательных технологий, </w:t>
      </w:r>
      <w:r w:rsidR="000840F9" w:rsidRPr="00A32FA3">
        <w:rPr>
          <w:rFonts w:ascii="Times New Roman" w:hAnsi="Times New Roman" w:cs="Times New Roman"/>
          <w:sz w:val="24"/>
          <w:szCs w:val="24"/>
        </w:rPr>
        <w:t>обеспечивающих освоение обучающимися базовых навыков и умений,</w:t>
      </w:r>
      <w:r w:rsidR="000840F9" w:rsidRPr="00DE017E">
        <w:rPr>
          <w:rFonts w:ascii="Times New Roman" w:hAnsi="Times New Roman" w:cs="Times New Roman"/>
          <w:sz w:val="24"/>
          <w:szCs w:val="24"/>
        </w:rPr>
        <w:t xml:space="preserve"> повышение их мотивации к обучению и вовлеченн</w:t>
      </w:r>
      <w:r w:rsidR="00C942FC" w:rsidRPr="00DE017E">
        <w:rPr>
          <w:rFonts w:ascii="Times New Roman" w:hAnsi="Times New Roman" w:cs="Times New Roman"/>
          <w:sz w:val="24"/>
          <w:szCs w:val="24"/>
        </w:rPr>
        <w:t>ости в образовательный процесс</w:t>
      </w:r>
      <w:r w:rsidRPr="00DE017E">
        <w:rPr>
          <w:rFonts w:ascii="Times New Roman" w:hAnsi="Times New Roman" w:cs="Times New Roman"/>
          <w:sz w:val="24"/>
          <w:szCs w:val="24"/>
        </w:rPr>
        <w:t>»</w:t>
      </w:r>
      <w:r w:rsidR="00C942FC" w:rsidRPr="00DE017E">
        <w:rPr>
          <w:rFonts w:ascii="Times New Roman" w:hAnsi="Times New Roman" w:cs="Times New Roman"/>
          <w:sz w:val="24"/>
          <w:szCs w:val="24"/>
        </w:rPr>
        <w:t>.</w:t>
      </w:r>
    </w:p>
    <w:p w:rsidR="00750E31" w:rsidRPr="00A32FA3" w:rsidRDefault="00777057" w:rsidP="00A95368">
      <w:pPr>
        <w:pStyle w:val="a3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 w:rsidRPr="00A32FA3">
        <w:rPr>
          <w:rFonts w:ascii="Times New Roman" w:hAnsi="Times New Roman"/>
          <w:b/>
          <w:i/>
          <w:sz w:val="28"/>
          <w:szCs w:val="28"/>
        </w:rPr>
        <w:t>М</w:t>
      </w:r>
      <w:r w:rsidR="007F50EC" w:rsidRPr="00A32FA3">
        <w:rPr>
          <w:rFonts w:ascii="Times New Roman" w:hAnsi="Times New Roman"/>
          <w:b/>
          <w:i/>
          <w:sz w:val="28"/>
          <w:szCs w:val="28"/>
        </w:rPr>
        <w:t xml:space="preserve">етодическое сопровождение  </w:t>
      </w:r>
      <w:r w:rsidR="007F50EC" w:rsidRPr="00A32FA3">
        <w:rPr>
          <w:rFonts w:ascii="Times New Roman" w:hAnsi="Times New Roman"/>
          <w:b/>
          <w:i/>
          <w:color w:val="000000"/>
          <w:sz w:val="28"/>
          <w:szCs w:val="28"/>
        </w:rPr>
        <w:t xml:space="preserve">реализации ФГОС </w:t>
      </w:r>
      <w:r w:rsidR="00A233DE" w:rsidRPr="00A32FA3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="007F50EC" w:rsidRPr="00A32FA3">
        <w:rPr>
          <w:rFonts w:ascii="Times New Roman" w:hAnsi="Times New Roman"/>
          <w:b/>
          <w:i/>
          <w:color w:val="000000"/>
          <w:sz w:val="28"/>
          <w:szCs w:val="28"/>
        </w:rPr>
        <w:t>ДО, НОО, ООО</w:t>
      </w:r>
      <w:r w:rsidR="00A233DE" w:rsidRPr="00A32FA3">
        <w:rPr>
          <w:rFonts w:ascii="Times New Roman" w:hAnsi="Times New Roman"/>
          <w:b/>
          <w:i/>
          <w:color w:val="000000"/>
          <w:sz w:val="28"/>
          <w:szCs w:val="28"/>
        </w:rPr>
        <w:t>, СОО</w:t>
      </w:r>
      <w:r w:rsidR="00DE017E" w:rsidRPr="00A32FA3">
        <w:rPr>
          <w:rFonts w:ascii="Times New Roman" w:hAnsi="Times New Roman"/>
          <w:b/>
          <w:i/>
          <w:color w:val="000000"/>
          <w:sz w:val="28"/>
          <w:szCs w:val="28"/>
        </w:rPr>
        <w:t xml:space="preserve"> в ОО г. Брянска</w:t>
      </w:r>
      <w:r w:rsidR="00B35B03" w:rsidRPr="00A32FA3">
        <w:rPr>
          <w:rFonts w:ascii="Times New Roman" w:hAnsi="Times New Roman"/>
          <w:b/>
          <w:i/>
          <w:color w:val="000000"/>
          <w:sz w:val="28"/>
          <w:szCs w:val="28"/>
        </w:rPr>
        <w:t>.</w:t>
      </w:r>
    </w:p>
    <w:p w:rsidR="00B35B03" w:rsidRDefault="00DE017E" w:rsidP="00523E4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- модернизация</w:t>
      </w:r>
      <w:r w:rsidR="00B35B03">
        <w:rPr>
          <w:rFonts w:ascii="Times New Roman" w:hAnsi="Times New Roman"/>
          <w:sz w:val="28"/>
          <w:szCs w:val="28"/>
        </w:rPr>
        <w:t xml:space="preserve"> методической базы каждого педагога, работающего по программам ФГОС. </w:t>
      </w:r>
    </w:p>
    <w:p w:rsidR="00B53B7A" w:rsidRPr="00B53B7A" w:rsidRDefault="000C00A1" w:rsidP="00A95368">
      <w:pPr>
        <w:pStyle w:val="a3"/>
        <w:numPr>
          <w:ilvl w:val="1"/>
          <w:numId w:val="37"/>
        </w:numPr>
        <w:jc w:val="both"/>
        <w:rPr>
          <w:rFonts w:ascii="Times New Roman" w:hAnsi="Times New Roman"/>
          <w:sz w:val="28"/>
          <w:szCs w:val="28"/>
        </w:rPr>
      </w:pPr>
      <w:r w:rsidRPr="00B53B7A">
        <w:rPr>
          <w:rFonts w:ascii="Times New Roman" w:hAnsi="Times New Roman"/>
          <w:sz w:val="28"/>
          <w:szCs w:val="28"/>
        </w:rPr>
        <w:t>Основные направления содержания работы:</w:t>
      </w:r>
    </w:p>
    <w:p w:rsidR="000C00A1" w:rsidRPr="00B53B7A" w:rsidRDefault="00B53B7A" w:rsidP="00A95368">
      <w:pPr>
        <w:pStyle w:val="a3"/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</w:rPr>
      </w:pPr>
      <w:r w:rsidRPr="00B53B7A">
        <w:rPr>
          <w:rFonts w:ascii="Times New Roman" w:hAnsi="Times New Roman"/>
          <w:i/>
          <w:sz w:val="24"/>
          <w:szCs w:val="24"/>
        </w:rPr>
        <w:t>д</w:t>
      </w:r>
      <w:r w:rsidR="000C00A1" w:rsidRPr="00B53B7A">
        <w:rPr>
          <w:rFonts w:ascii="Times New Roman" w:hAnsi="Times New Roman"/>
          <w:i/>
          <w:sz w:val="24"/>
          <w:szCs w:val="24"/>
        </w:rPr>
        <w:t>окументальное сопровождение введения ФГОС СОО</w:t>
      </w:r>
      <w:r w:rsidRPr="00B53B7A">
        <w:rPr>
          <w:rFonts w:ascii="Times New Roman" w:hAnsi="Times New Roman"/>
          <w:i/>
          <w:sz w:val="24"/>
          <w:szCs w:val="24"/>
        </w:rPr>
        <w:t>;</w:t>
      </w:r>
    </w:p>
    <w:p w:rsidR="000C00A1" w:rsidRPr="00BB6183" w:rsidRDefault="00B53B7A" w:rsidP="00A95368">
      <w:pPr>
        <w:pStyle w:val="a3"/>
        <w:numPr>
          <w:ilvl w:val="0"/>
          <w:numId w:val="39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с</w:t>
      </w:r>
      <w:r w:rsidR="000C00A1" w:rsidRPr="00BB6183">
        <w:rPr>
          <w:rFonts w:ascii="Times New Roman" w:hAnsi="Times New Roman"/>
          <w:i/>
          <w:sz w:val="24"/>
          <w:szCs w:val="24"/>
        </w:rPr>
        <w:t>оставление ООП СОО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0C00A1" w:rsidRPr="000C00A1" w:rsidRDefault="00B53B7A" w:rsidP="00A95368">
      <w:pPr>
        <w:pStyle w:val="a3"/>
        <w:numPr>
          <w:ilvl w:val="0"/>
          <w:numId w:val="39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с</w:t>
      </w:r>
      <w:r w:rsidR="000C00A1" w:rsidRPr="00BB6183">
        <w:rPr>
          <w:rFonts w:ascii="Times New Roman" w:hAnsi="Times New Roman"/>
          <w:i/>
          <w:sz w:val="24"/>
          <w:szCs w:val="24"/>
        </w:rPr>
        <w:t>оставление  учебного плана СОО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0C00A1" w:rsidRPr="000C00A1" w:rsidRDefault="000C00A1" w:rsidP="00A95368">
      <w:pPr>
        <w:pStyle w:val="a3"/>
        <w:numPr>
          <w:ilvl w:val="0"/>
          <w:numId w:val="39"/>
        </w:numPr>
        <w:spacing w:before="100" w:beforeAutospacing="1"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B6183">
        <w:rPr>
          <w:rFonts w:ascii="Times New Roman" w:hAnsi="Times New Roman"/>
          <w:i/>
          <w:sz w:val="24"/>
          <w:szCs w:val="24"/>
        </w:rPr>
        <w:t xml:space="preserve"> </w:t>
      </w:r>
      <w:r w:rsidR="00B53B7A">
        <w:rPr>
          <w:rFonts w:ascii="Times New Roman" w:hAnsi="Times New Roman"/>
          <w:i/>
          <w:color w:val="000000" w:themeColor="text1"/>
          <w:sz w:val="24"/>
          <w:szCs w:val="24"/>
        </w:rPr>
        <w:t>п</w:t>
      </w:r>
      <w:r w:rsidRPr="000C00A1">
        <w:rPr>
          <w:rFonts w:ascii="Times New Roman" w:hAnsi="Times New Roman"/>
          <w:i/>
          <w:color w:val="000000" w:themeColor="text1"/>
          <w:sz w:val="24"/>
          <w:szCs w:val="24"/>
        </w:rPr>
        <w:t>римерные  программы основного общего образования по предметам</w:t>
      </w:r>
      <w:r w:rsidR="00B53B7A">
        <w:rPr>
          <w:rFonts w:ascii="Times New Roman" w:hAnsi="Times New Roman"/>
          <w:i/>
          <w:color w:val="000000" w:themeColor="text1"/>
          <w:sz w:val="24"/>
          <w:szCs w:val="24"/>
        </w:rPr>
        <w:t>;</w:t>
      </w:r>
    </w:p>
    <w:p w:rsidR="000C00A1" w:rsidRPr="00BB6183" w:rsidRDefault="00B53B7A" w:rsidP="00A95368">
      <w:pPr>
        <w:pStyle w:val="a3"/>
        <w:numPr>
          <w:ilvl w:val="0"/>
          <w:numId w:val="39"/>
        </w:numPr>
        <w:spacing w:before="100" w:beforeAutospacing="1"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требования к современному уроку;</w:t>
      </w:r>
    </w:p>
    <w:p w:rsidR="000C00A1" w:rsidRPr="009D2F33" w:rsidRDefault="00B53B7A" w:rsidP="00A95368">
      <w:pPr>
        <w:pStyle w:val="a3"/>
        <w:numPr>
          <w:ilvl w:val="0"/>
          <w:numId w:val="39"/>
        </w:numPr>
        <w:spacing w:before="100" w:beforeAutospacing="1"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</w:t>
      </w:r>
      <w:r w:rsidR="000C00A1" w:rsidRPr="00BB6183">
        <w:rPr>
          <w:rFonts w:ascii="Times New Roman" w:hAnsi="Times New Roman"/>
          <w:i/>
          <w:sz w:val="24"/>
          <w:szCs w:val="24"/>
        </w:rPr>
        <w:t>онтроль качества образ</w:t>
      </w:r>
      <w:r>
        <w:rPr>
          <w:rFonts w:ascii="Times New Roman" w:hAnsi="Times New Roman"/>
          <w:i/>
          <w:sz w:val="24"/>
          <w:szCs w:val="24"/>
        </w:rPr>
        <w:t>ования с учётом требований ФГОС</w:t>
      </w:r>
      <w:r w:rsidR="007B19F4">
        <w:rPr>
          <w:rFonts w:ascii="Times New Roman" w:hAnsi="Times New Roman"/>
          <w:i/>
          <w:sz w:val="24"/>
          <w:szCs w:val="24"/>
        </w:rPr>
        <w:t>,</w:t>
      </w:r>
      <w:r w:rsidRPr="00B53B7A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 w:themeColor="text1"/>
          <w:sz w:val="24"/>
          <w:szCs w:val="24"/>
        </w:rPr>
        <w:t>система оценивания, п</w:t>
      </w:r>
      <w:r w:rsidRPr="009D2F33">
        <w:rPr>
          <w:rFonts w:ascii="Times New Roman" w:hAnsi="Times New Roman"/>
          <w:i/>
          <w:iCs/>
          <w:color w:val="000000" w:themeColor="text1"/>
          <w:sz w:val="24"/>
          <w:szCs w:val="24"/>
        </w:rPr>
        <w:t>римерные нормы оценок по предметам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0C00A1" w:rsidRDefault="00B53B7A" w:rsidP="00A95368">
      <w:pPr>
        <w:pStyle w:val="a3"/>
        <w:numPr>
          <w:ilvl w:val="0"/>
          <w:numId w:val="39"/>
        </w:numPr>
        <w:spacing w:before="100" w:beforeAutospacing="1"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</w:t>
      </w:r>
      <w:r w:rsidR="000C00A1" w:rsidRPr="00A32FA3">
        <w:rPr>
          <w:rFonts w:ascii="Times New Roman" w:hAnsi="Times New Roman"/>
          <w:i/>
          <w:sz w:val="24"/>
          <w:szCs w:val="24"/>
        </w:rPr>
        <w:t xml:space="preserve">рганизация проектной  деятельности </w:t>
      </w:r>
      <w:r>
        <w:rPr>
          <w:rFonts w:ascii="Times New Roman" w:hAnsi="Times New Roman"/>
          <w:i/>
          <w:sz w:val="24"/>
          <w:szCs w:val="24"/>
        </w:rPr>
        <w:t>в соответствии с ФГОС ООО и СОО;</w:t>
      </w:r>
    </w:p>
    <w:p w:rsidR="000C00A1" w:rsidRDefault="00B53B7A" w:rsidP="00A95368">
      <w:pPr>
        <w:pStyle w:val="a3"/>
        <w:numPr>
          <w:ilvl w:val="0"/>
          <w:numId w:val="39"/>
        </w:numPr>
        <w:spacing w:before="100" w:beforeAutospacing="1"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</w:t>
      </w:r>
      <w:r w:rsidR="000C00A1" w:rsidRPr="00A32FA3">
        <w:rPr>
          <w:rFonts w:ascii="Times New Roman" w:hAnsi="Times New Roman"/>
          <w:i/>
          <w:sz w:val="24"/>
          <w:szCs w:val="24"/>
        </w:rPr>
        <w:t>ведение предметов «Родной язык и родная литература», «Второй иностра</w:t>
      </w:r>
      <w:r>
        <w:rPr>
          <w:rFonts w:ascii="Times New Roman" w:hAnsi="Times New Roman"/>
          <w:i/>
          <w:sz w:val="24"/>
          <w:szCs w:val="24"/>
        </w:rPr>
        <w:t>нный язык» в практику работы ОО;</w:t>
      </w:r>
    </w:p>
    <w:p w:rsidR="000C00A1" w:rsidRPr="00B53B7A" w:rsidRDefault="00B53B7A" w:rsidP="00A95368">
      <w:pPr>
        <w:pStyle w:val="a3"/>
        <w:numPr>
          <w:ilvl w:val="0"/>
          <w:numId w:val="39"/>
        </w:numPr>
        <w:spacing w:before="100" w:beforeAutospacing="1"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ф</w:t>
      </w:r>
      <w:r w:rsidR="000C00A1" w:rsidRPr="009D2F33">
        <w:rPr>
          <w:rFonts w:ascii="Times New Roman" w:hAnsi="Times New Roman"/>
          <w:i/>
          <w:sz w:val="24"/>
          <w:szCs w:val="24"/>
        </w:rPr>
        <w:t>ормирование функциональной грамотности – одна из основных задач ФГОС.  ФГОС и PISA: эффе</w:t>
      </w:r>
      <w:r>
        <w:rPr>
          <w:rFonts w:ascii="Times New Roman" w:hAnsi="Times New Roman"/>
          <w:i/>
          <w:sz w:val="24"/>
          <w:szCs w:val="24"/>
        </w:rPr>
        <w:t>ктивные педагогические практики;</w:t>
      </w:r>
    </w:p>
    <w:p w:rsidR="000C00A1" w:rsidRDefault="000C00A1" w:rsidP="00A95368">
      <w:pPr>
        <w:pStyle w:val="a3"/>
        <w:numPr>
          <w:ilvl w:val="0"/>
          <w:numId w:val="39"/>
        </w:numPr>
        <w:spacing w:before="100" w:beforeAutospacing="1"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ООП</w:t>
      </w:r>
      <w:r w:rsidRPr="003A65C4">
        <w:rPr>
          <w:rFonts w:ascii="Times New Roman" w:hAnsi="Times New Roman"/>
          <w:i/>
          <w:sz w:val="24"/>
          <w:szCs w:val="24"/>
        </w:rPr>
        <w:t xml:space="preserve"> дошкольн</w:t>
      </w:r>
      <w:r>
        <w:rPr>
          <w:rFonts w:ascii="Times New Roman" w:hAnsi="Times New Roman"/>
          <w:i/>
          <w:sz w:val="24"/>
          <w:szCs w:val="24"/>
        </w:rPr>
        <w:t>ого образовательного учр</w:t>
      </w:r>
      <w:r w:rsidR="00B53B7A">
        <w:rPr>
          <w:rFonts w:ascii="Times New Roman" w:hAnsi="Times New Roman"/>
          <w:i/>
          <w:sz w:val="24"/>
          <w:szCs w:val="24"/>
        </w:rPr>
        <w:t>еждения;</w:t>
      </w:r>
    </w:p>
    <w:p w:rsidR="000C00A1" w:rsidRDefault="00B53B7A" w:rsidP="00A95368">
      <w:pPr>
        <w:pStyle w:val="a3"/>
        <w:numPr>
          <w:ilvl w:val="0"/>
          <w:numId w:val="39"/>
        </w:numPr>
        <w:spacing w:before="100" w:beforeAutospacing="1"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</w:t>
      </w:r>
      <w:r w:rsidR="000C00A1" w:rsidRPr="009D2F33">
        <w:rPr>
          <w:rFonts w:ascii="Times New Roman" w:hAnsi="Times New Roman"/>
          <w:i/>
          <w:sz w:val="24"/>
          <w:szCs w:val="24"/>
        </w:rPr>
        <w:t>азработка и реализация</w:t>
      </w:r>
      <w:r>
        <w:rPr>
          <w:rFonts w:ascii="Times New Roman" w:hAnsi="Times New Roman"/>
          <w:i/>
          <w:sz w:val="24"/>
          <w:szCs w:val="24"/>
        </w:rPr>
        <w:t xml:space="preserve"> рабочих программ педагогов ДОУ;</w:t>
      </w:r>
    </w:p>
    <w:p w:rsidR="000C00A1" w:rsidRDefault="00B53B7A" w:rsidP="00A95368">
      <w:pPr>
        <w:pStyle w:val="a3"/>
        <w:numPr>
          <w:ilvl w:val="0"/>
          <w:numId w:val="39"/>
        </w:numPr>
        <w:spacing w:before="100" w:beforeAutospacing="1" w:after="0" w:line="200" w:lineRule="atLeast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</w:t>
      </w:r>
      <w:r w:rsidR="000C00A1" w:rsidRPr="009D2F33">
        <w:rPr>
          <w:rFonts w:ascii="Times New Roman" w:hAnsi="Times New Roman"/>
          <w:i/>
          <w:sz w:val="24"/>
          <w:szCs w:val="24"/>
        </w:rPr>
        <w:t>азработка учебного плана и режима непосредственно – обр</w:t>
      </w:r>
      <w:r>
        <w:rPr>
          <w:rFonts w:ascii="Times New Roman" w:hAnsi="Times New Roman"/>
          <w:i/>
          <w:sz w:val="24"/>
          <w:szCs w:val="24"/>
        </w:rPr>
        <w:t>азовательной деятельности в ДОУ;</w:t>
      </w:r>
    </w:p>
    <w:p w:rsidR="00B53B7A" w:rsidRPr="007B19F4" w:rsidRDefault="00B53B7A" w:rsidP="00A95368">
      <w:pPr>
        <w:pStyle w:val="a3"/>
        <w:numPr>
          <w:ilvl w:val="0"/>
          <w:numId w:val="39"/>
        </w:numPr>
        <w:spacing w:before="100" w:beforeAutospacing="1" w:after="0" w:line="200" w:lineRule="atLeast"/>
        <w:jc w:val="both"/>
        <w:rPr>
          <w:rFonts w:ascii="Times New Roman" w:hAnsi="Times New Roman"/>
          <w:i/>
          <w:sz w:val="24"/>
          <w:szCs w:val="24"/>
        </w:rPr>
      </w:pPr>
      <w:r w:rsidRPr="007B19F4">
        <w:rPr>
          <w:rStyle w:val="a6"/>
          <w:rFonts w:ascii="Times New Roman" w:hAnsi="Times New Roman"/>
          <w:b w:val="0"/>
          <w:i/>
          <w:sz w:val="24"/>
          <w:szCs w:val="24"/>
        </w:rPr>
        <w:t>о</w:t>
      </w:r>
      <w:r w:rsidR="000C00A1" w:rsidRPr="007B19F4">
        <w:rPr>
          <w:rStyle w:val="a6"/>
          <w:rFonts w:ascii="Times New Roman" w:hAnsi="Times New Roman"/>
          <w:b w:val="0"/>
          <w:i/>
          <w:sz w:val="24"/>
          <w:szCs w:val="24"/>
        </w:rPr>
        <w:t xml:space="preserve">рганизация и сопровождение работы педагога-психолога в ДОУ: план работы, карта психологической консультации, </w:t>
      </w:r>
      <w:r w:rsidR="000C00A1" w:rsidRPr="007B19F4">
        <w:rPr>
          <w:rFonts w:ascii="Times New Roman" w:hAnsi="Times New Roman"/>
          <w:i/>
          <w:sz w:val="24"/>
          <w:szCs w:val="24"/>
        </w:rPr>
        <w:t xml:space="preserve"> психолого — педагогическая характеристика, </w:t>
      </w:r>
      <w:r w:rsidR="000C00A1" w:rsidRPr="007B19F4"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0C00A1" w:rsidRPr="007B19F4">
        <w:rPr>
          <w:rFonts w:ascii="Times New Roman" w:hAnsi="Times New Roman"/>
          <w:i/>
          <w:sz w:val="24"/>
          <w:szCs w:val="24"/>
        </w:rPr>
        <w:t>анализ диагностического исследования степени адаптации детей к условиям детского сада в группах раннего возраста,  отчет по диагностическому исследованию уровня развития психических познавательных процессов у детей, план совместной деятельности воспитателей и специалистов в группах компенсирующей направленности на учебный год</w:t>
      </w:r>
      <w:r w:rsidR="000C00A1" w:rsidRPr="007B19F4">
        <w:rPr>
          <w:rFonts w:ascii="Times New Roman" w:hAnsi="Times New Roman"/>
          <w:sz w:val="24"/>
          <w:szCs w:val="24"/>
        </w:rPr>
        <w:t>. </w:t>
      </w:r>
    </w:p>
    <w:p w:rsidR="000C00A1" w:rsidRPr="00B53B7A" w:rsidRDefault="00B53B7A" w:rsidP="00A95368">
      <w:pPr>
        <w:pStyle w:val="a3"/>
        <w:numPr>
          <w:ilvl w:val="0"/>
          <w:numId w:val="39"/>
        </w:numPr>
        <w:spacing w:before="100" w:beforeAutospacing="1" w:after="0" w:line="200" w:lineRule="atLeast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</w:t>
      </w:r>
      <w:r w:rsidR="000C00A1" w:rsidRPr="00B53B7A">
        <w:rPr>
          <w:rFonts w:ascii="Times New Roman" w:hAnsi="Times New Roman"/>
          <w:i/>
          <w:sz w:val="24"/>
          <w:szCs w:val="24"/>
        </w:rPr>
        <w:t>спользование ресурсов цифровой среды для успешной реализации ФГОС.</w:t>
      </w:r>
    </w:p>
    <w:p w:rsidR="000C00A1" w:rsidRDefault="000C00A1" w:rsidP="00523E43">
      <w:pPr>
        <w:jc w:val="both"/>
        <w:rPr>
          <w:rFonts w:ascii="Times New Roman" w:hAnsi="Times New Roman"/>
          <w:sz w:val="28"/>
          <w:szCs w:val="28"/>
        </w:rPr>
      </w:pPr>
    </w:p>
    <w:p w:rsidR="000C00A1" w:rsidRDefault="004253C4" w:rsidP="00523E4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CD019E">
        <w:rPr>
          <w:rFonts w:ascii="Times New Roman" w:hAnsi="Times New Roman"/>
          <w:sz w:val="28"/>
          <w:szCs w:val="28"/>
        </w:rPr>
        <w:t>Основные ф</w:t>
      </w:r>
      <w:r w:rsidR="000C00A1">
        <w:rPr>
          <w:rFonts w:ascii="Times New Roman" w:hAnsi="Times New Roman"/>
          <w:sz w:val="28"/>
          <w:szCs w:val="28"/>
        </w:rPr>
        <w:t>ормы организации работы:</w:t>
      </w:r>
    </w:p>
    <w:p w:rsidR="00A32FA3" w:rsidRDefault="000C00A1" w:rsidP="00A95368">
      <w:pPr>
        <w:pStyle w:val="a3"/>
        <w:numPr>
          <w:ilvl w:val="0"/>
          <w:numId w:val="40"/>
        </w:num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индивидуальное и групповое </w:t>
      </w:r>
      <w:r w:rsidR="00C63B46" w:rsidRPr="00C63B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консультирование</w:t>
      </w:r>
      <w:r w:rsidR="00C63B46" w:rsidRPr="00C63B46">
        <w:rPr>
          <w:rFonts w:ascii="Times New Roman" w:hAnsi="Times New Roman"/>
          <w:b/>
          <w:sz w:val="28"/>
          <w:szCs w:val="28"/>
        </w:rPr>
        <w:t xml:space="preserve"> </w:t>
      </w:r>
      <w:r w:rsidR="00A32FA3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вышеуказанным темам;</w:t>
      </w:r>
    </w:p>
    <w:p w:rsidR="000C00A1" w:rsidRDefault="00B35B03" w:rsidP="00A95368">
      <w:pPr>
        <w:pStyle w:val="a3"/>
        <w:numPr>
          <w:ilvl w:val="0"/>
          <w:numId w:val="40"/>
        </w:num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0A1">
        <w:rPr>
          <w:rFonts w:ascii="Times New Roman" w:hAnsi="Times New Roman"/>
          <w:sz w:val="28"/>
          <w:szCs w:val="28"/>
        </w:rPr>
        <w:t>систематическое и своевременное</w:t>
      </w:r>
      <w:r w:rsidR="000C00A1">
        <w:rPr>
          <w:rFonts w:ascii="Times New Roman" w:hAnsi="Times New Roman"/>
          <w:sz w:val="28"/>
          <w:szCs w:val="28"/>
        </w:rPr>
        <w:t xml:space="preserve"> </w:t>
      </w:r>
      <w:r w:rsidR="000C00A1" w:rsidRPr="005A2FEE">
        <w:rPr>
          <w:rFonts w:ascii="Times New Roman" w:hAnsi="Times New Roman"/>
          <w:b/>
          <w:sz w:val="28"/>
          <w:szCs w:val="28"/>
        </w:rPr>
        <w:t>анонсирование</w:t>
      </w:r>
      <w:r w:rsidRPr="000C00A1">
        <w:rPr>
          <w:rFonts w:ascii="Times New Roman" w:hAnsi="Times New Roman"/>
          <w:sz w:val="28"/>
          <w:szCs w:val="28"/>
        </w:rPr>
        <w:t xml:space="preserve">  (через информационно-методический портал и рассылку по электронной почте) </w:t>
      </w:r>
      <w:r w:rsidR="00380D38" w:rsidRPr="000C00A1">
        <w:rPr>
          <w:rFonts w:ascii="Times New Roman" w:hAnsi="Times New Roman"/>
          <w:sz w:val="28"/>
          <w:szCs w:val="28"/>
        </w:rPr>
        <w:t xml:space="preserve">о мероприятиях, направленных на </w:t>
      </w:r>
      <w:r w:rsidR="00380D38" w:rsidRPr="000C00A1">
        <w:rPr>
          <w:rFonts w:ascii="Times New Roman" w:hAnsi="Times New Roman"/>
          <w:b/>
          <w:sz w:val="28"/>
          <w:szCs w:val="28"/>
        </w:rPr>
        <w:t xml:space="preserve">обновление методической базы педагога  и руководителя ОО, </w:t>
      </w:r>
      <w:r w:rsidRPr="000C00A1">
        <w:rPr>
          <w:rFonts w:ascii="Times New Roman" w:hAnsi="Times New Roman"/>
          <w:b/>
          <w:sz w:val="28"/>
          <w:szCs w:val="28"/>
        </w:rPr>
        <w:t xml:space="preserve"> </w:t>
      </w:r>
      <w:r w:rsidRPr="000C00A1">
        <w:rPr>
          <w:rFonts w:ascii="Times New Roman" w:hAnsi="Times New Roman"/>
          <w:sz w:val="28"/>
          <w:szCs w:val="28"/>
        </w:rPr>
        <w:t>организуемых  центральными  издательствами</w:t>
      </w:r>
      <w:r w:rsidR="00380D38" w:rsidRPr="000C00A1">
        <w:rPr>
          <w:rFonts w:ascii="Times New Roman" w:hAnsi="Times New Roman"/>
          <w:sz w:val="28"/>
          <w:szCs w:val="28"/>
        </w:rPr>
        <w:t xml:space="preserve"> РФ </w:t>
      </w:r>
      <w:r w:rsidR="00380D38" w:rsidRPr="000C00A1">
        <w:rPr>
          <w:rFonts w:ascii="Times New Roman" w:hAnsi="Times New Roman"/>
          <w:i/>
          <w:sz w:val="28"/>
          <w:szCs w:val="28"/>
        </w:rPr>
        <w:t>(«Легион», «Экзамен», «Просвещение», «Российский учебник», «Национальное образование», «Первое сентября»)</w:t>
      </w:r>
      <w:r w:rsidR="00550786" w:rsidRPr="000C00A1">
        <w:rPr>
          <w:rFonts w:ascii="Times New Roman" w:hAnsi="Times New Roman"/>
          <w:i/>
          <w:sz w:val="28"/>
          <w:szCs w:val="28"/>
        </w:rPr>
        <w:t xml:space="preserve"> </w:t>
      </w:r>
      <w:r w:rsidRPr="000C00A1">
        <w:rPr>
          <w:rFonts w:ascii="Times New Roman" w:hAnsi="Times New Roman"/>
          <w:sz w:val="28"/>
          <w:szCs w:val="28"/>
        </w:rPr>
        <w:t xml:space="preserve"> по проблемам </w:t>
      </w:r>
      <w:r w:rsidR="00C63B46" w:rsidRPr="000C00A1">
        <w:rPr>
          <w:rFonts w:ascii="Times New Roman" w:hAnsi="Times New Roman"/>
          <w:sz w:val="28"/>
          <w:szCs w:val="28"/>
        </w:rPr>
        <w:t xml:space="preserve"> внедрения </w:t>
      </w:r>
      <w:r w:rsidRPr="000C00A1">
        <w:rPr>
          <w:rFonts w:ascii="Times New Roman" w:hAnsi="Times New Roman"/>
          <w:sz w:val="28"/>
          <w:szCs w:val="28"/>
        </w:rPr>
        <w:t>ФГОС в практику работы О</w:t>
      </w:r>
      <w:r w:rsidR="000C00A1">
        <w:rPr>
          <w:rFonts w:ascii="Times New Roman" w:hAnsi="Times New Roman"/>
          <w:sz w:val="28"/>
          <w:szCs w:val="28"/>
        </w:rPr>
        <w:t>О;</w:t>
      </w:r>
    </w:p>
    <w:p w:rsidR="000C5860" w:rsidRDefault="000C00A1" w:rsidP="00A95368">
      <w:pPr>
        <w:pStyle w:val="a3"/>
        <w:numPr>
          <w:ilvl w:val="0"/>
          <w:numId w:val="40"/>
        </w:num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размещение</w:t>
      </w:r>
      <w:r w:rsidR="00B35B03" w:rsidRPr="000C00A1">
        <w:rPr>
          <w:rFonts w:ascii="Times New Roman" w:hAnsi="Times New Roman"/>
          <w:b/>
          <w:sz w:val="28"/>
          <w:szCs w:val="28"/>
        </w:rPr>
        <w:t xml:space="preserve"> </w:t>
      </w:r>
      <w:r w:rsidR="00B35B03" w:rsidRPr="000C00A1">
        <w:rPr>
          <w:rFonts w:ascii="Times New Roman" w:hAnsi="Times New Roman"/>
          <w:sz w:val="28"/>
          <w:szCs w:val="28"/>
        </w:rPr>
        <w:t>на информационно-методическом портале</w:t>
      </w:r>
      <w:r w:rsidR="007B19F4">
        <w:rPr>
          <w:rFonts w:ascii="Times New Roman" w:hAnsi="Times New Roman"/>
          <w:sz w:val="28"/>
          <w:szCs w:val="28"/>
        </w:rPr>
        <w:t xml:space="preserve"> МБУ</w:t>
      </w:r>
      <w:r w:rsidR="00B35B03" w:rsidRPr="000C00A1">
        <w:rPr>
          <w:rFonts w:ascii="Times New Roman" w:hAnsi="Times New Roman"/>
          <w:sz w:val="28"/>
          <w:szCs w:val="28"/>
        </w:rPr>
        <w:t xml:space="preserve"> БГИМЦ </w:t>
      </w:r>
      <w:r w:rsidR="00C63B46" w:rsidRPr="000C00A1">
        <w:rPr>
          <w:rFonts w:ascii="Times New Roman" w:hAnsi="Times New Roman"/>
          <w:sz w:val="28"/>
          <w:szCs w:val="28"/>
        </w:rPr>
        <w:t>(</w:t>
      </w:r>
      <w:r w:rsidR="00D32C8A" w:rsidRPr="000C00A1">
        <w:rPr>
          <w:rFonts w:ascii="Times New Roman" w:hAnsi="Times New Roman"/>
          <w:sz w:val="28"/>
          <w:szCs w:val="28"/>
        </w:rPr>
        <w:t xml:space="preserve">в </w:t>
      </w:r>
      <w:r w:rsidR="00C63B46" w:rsidRPr="000C00A1"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>е</w:t>
      </w:r>
      <w:r w:rsidR="00C63B46" w:rsidRPr="000C00A1">
        <w:rPr>
          <w:rFonts w:ascii="Times New Roman" w:hAnsi="Times New Roman"/>
          <w:sz w:val="28"/>
          <w:szCs w:val="28"/>
        </w:rPr>
        <w:t xml:space="preserve"> </w:t>
      </w:r>
      <w:r w:rsidR="00D32C8A" w:rsidRPr="000C00A1">
        <w:rPr>
          <w:rFonts w:ascii="Times New Roman" w:hAnsi="Times New Roman"/>
          <w:sz w:val="28"/>
          <w:szCs w:val="28"/>
        </w:rPr>
        <w:t>«</w:t>
      </w:r>
      <w:r w:rsidR="00C63B46" w:rsidRPr="000C00A1">
        <w:rPr>
          <w:rFonts w:ascii="Times New Roman" w:hAnsi="Times New Roman"/>
          <w:sz w:val="28"/>
          <w:szCs w:val="28"/>
        </w:rPr>
        <w:t>ФГОС</w:t>
      </w:r>
      <w:r w:rsidR="00D32C8A" w:rsidRPr="000C00A1">
        <w:rPr>
          <w:rFonts w:ascii="Times New Roman" w:hAnsi="Times New Roman"/>
          <w:sz w:val="28"/>
          <w:szCs w:val="28"/>
        </w:rPr>
        <w:t>»</w:t>
      </w:r>
      <w:r w:rsidR="00C63B46" w:rsidRPr="000C00A1">
        <w:rPr>
          <w:rFonts w:ascii="Times New Roman" w:hAnsi="Times New Roman"/>
          <w:sz w:val="28"/>
          <w:szCs w:val="28"/>
        </w:rPr>
        <w:t xml:space="preserve"> </w:t>
      </w:r>
      <w:r w:rsidR="00D32C8A" w:rsidRPr="000C00A1">
        <w:rPr>
          <w:rFonts w:ascii="Times New Roman" w:hAnsi="Times New Roman"/>
          <w:sz w:val="28"/>
          <w:szCs w:val="28"/>
        </w:rPr>
        <w:t>- на главной странице и  предметных страницах</w:t>
      </w:r>
      <w:r w:rsidR="00C63B46" w:rsidRPr="000C00A1">
        <w:rPr>
          <w:rFonts w:ascii="Times New Roman" w:hAnsi="Times New Roman"/>
          <w:sz w:val="28"/>
          <w:szCs w:val="28"/>
        </w:rPr>
        <w:t xml:space="preserve"> сайта) </w:t>
      </w:r>
      <w:r w:rsidRPr="005A2FEE">
        <w:rPr>
          <w:rFonts w:ascii="Times New Roman" w:hAnsi="Times New Roman"/>
          <w:sz w:val="28"/>
          <w:szCs w:val="28"/>
        </w:rPr>
        <w:t>материалов</w:t>
      </w:r>
      <w:r w:rsidR="006C6364" w:rsidRPr="005A2FEE">
        <w:rPr>
          <w:rFonts w:ascii="Times New Roman" w:hAnsi="Times New Roman"/>
          <w:sz w:val="28"/>
          <w:szCs w:val="28"/>
        </w:rPr>
        <w:t xml:space="preserve"> по </w:t>
      </w:r>
      <w:r w:rsidR="009D2F33" w:rsidRPr="005A2FEE">
        <w:rPr>
          <w:rFonts w:ascii="Times New Roman" w:hAnsi="Times New Roman"/>
          <w:sz w:val="28"/>
          <w:szCs w:val="28"/>
        </w:rPr>
        <w:t xml:space="preserve">вышеуказанным </w:t>
      </w:r>
      <w:r w:rsidR="006C6364" w:rsidRPr="005A2FEE">
        <w:rPr>
          <w:rFonts w:ascii="Times New Roman" w:hAnsi="Times New Roman"/>
          <w:sz w:val="28"/>
          <w:szCs w:val="28"/>
        </w:rPr>
        <w:t>темам</w:t>
      </w:r>
      <w:r w:rsidR="00F62A86" w:rsidRPr="005A2FEE">
        <w:rPr>
          <w:rFonts w:ascii="Times New Roman" w:hAnsi="Times New Roman"/>
          <w:sz w:val="28"/>
          <w:szCs w:val="28"/>
        </w:rPr>
        <w:t xml:space="preserve"> </w:t>
      </w:r>
      <w:r w:rsidR="00F62A86" w:rsidRPr="000C00A1">
        <w:rPr>
          <w:rFonts w:ascii="Times New Roman" w:hAnsi="Times New Roman"/>
          <w:b/>
          <w:sz w:val="28"/>
          <w:szCs w:val="28"/>
        </w:rPr>
        <w:t>(всего</w:t>
      </w:r>
      <w:r w:rsidR="00D32C8A" w:rsidRPr="000C00A1">
        <w:rPr>
          <w:rFonts w:ascii="Times New Roman" w:hAnsi="Times New Roman"/>
          <w:b/>
          <w:sz w:val="28"/>
          <w:szCs w:val="28"/>
        </w:rPr>
        <w:t xml:space="preserve"> </w:t>
      </w:r>
      <w:r w:rsidR="008D7FEE" w:rsidRPr="000C00A1">
        <w:rPr>
          <w:rFonts w:ascii="Times New Roman" w:hAnsi="Times New Roman"/>
          <w:b/>
          <w:sz w:val="28"/>
          <w:szCs w:val="28"/>
        </w:rPr>
        <w:t xml:space="preserve"> 56</w:t>
      </w:r>
      <w:r w:rsidR="003578F1" w:rsidRPr="000C00A1">
        <w:rPr>
          <w:rFonts w:ascii="Times New Roman" w:hAnsi="Times New Roman"/>
          <w:b/>
          <w:sz w:val="28"/>
          <w:szCs w:val="28"/>
        </w:rPr>
        <w:t xml:space="preserve"> статей</w:t>
      </w:r>
      <w:r w:rsidR="00D32C8A" w:rsidRPr="000C00A1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CD019E" w:rsidRPr="005A2FEE" w:rsidRDefault="004C5723" w:rsidP="00A95368">
      <w:pPr>
        <w:pStyle w:val="a3"/>
        <w:numPr>
          <w:ilvl w:val="0"/>
          <w:numId w:val="40"/>
        </w:num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019E">
        <w:rPr>
          <w:rFonts w:ascii="Times New Roman" w:hAnsi="Times New Roman"/>
          <w:sz w:val="28"/>
          <w:szCs w:val="28"/>
        </w:rPr>
        <w:t xml:space="preserve">публикация на  предметных страницах сайта МБУ БГИМЦ практических </w:t>
      </w:r>
      <w:r w:rsidRPr="005A2FEE">
        <w:rPr>
          <w:rFonts w:ascii="Times New Roman" w:hAnsi="Times New Roman"/>
          <w:b/>
          <w:sz w:val="28"/>
          <w:szCs w:val="28"/>
        </w:rPr>
        <w:t>материалов из передового опыта</w:t>
      </w:r>
      <w:r w:rsidRPr="00CD019E">
        <w:rPr>
          <w:rFonts w:ascii="Times New Roman" w:hAnsi="Times New Roman"/>
          <w:sz w:val="28"/>
          <w:szCs w:val="28"/>
        </w:rPr>
        <w:t xml:space="preserve"> работы  педагогов ОО г. Брянска</w:t>
      </w:r>
      <w:r w:rsidR="00CD019E">
        <w:rPr>
          <w:rFonts w:ascii="Times New Roman" w:hAnsi="Times New Roman"/>
          <w:sz w:val="28"/>
          <w:szCs w:val="28"/>
        </w:rPr>
        <w:t xml:space="preserve"> (</w:t>
      </w:r>
      <w:r w:rsidR="005A2FEE">
        <w:rPr>
          <w:rFonts w:ascii="Times New Roman" w:hAnsi="Times New Roman"/>
          <w:sz w:val="28"/>
          <w:szCs w:val="28"/>
        </w:rPr>
        <w:t xml:space="preserve">МБОУ Лицей №2, МАОУ Гимназия №1,  </w:t>
      </w:r>
      <w:r w:rsidR="00CD019E" w:rsidRPr="005A2FEE">
        <w:rPr>
          <w:rFonts w:ascii="Times New Roman" w:hAnsi="Times New Roman"/>
          <w:sz w:val="28"/>
          <w:szCs w:val="28"/>
        </w:rPr>
        <w:t>МБОУ СОШ</w:t>
      </w:r>
      <w:r w:rsidR="005A2FEE" w:rsidRPr="005A2FEE">
        <w:rPr>
          <w:rFonts w:ascii="Times New Roman" w:hAnsi="Times New Roman"/>
          <w:sz w:val="28"/>
          <w:szCs w:val="28"/>
        </w:rPr>
        <w:t xml:space="preserve"> </w:t>
      </w:r>
      <w:r w:rsidR="00CD019E" w:rsidRPr="005A2FEE">
        <w:rPr>
          <w:rFonts w:ascii="Times New Roman" w:hAnsi="Times New Roman"/>
          <w:sz w:val="28"/>
          <w:szCs w:val="28"/>
        </w:rPr>
        <w:t>№</w:t>
      </w:r>
      <w:r w:rsidR="005A2FEE" w:rsidRPr="005A2FEE">
        <w:rPr>
          <w:rFonts w:ascii="Times New Roman" w:hAnsi="Times New Roman"/>
          <w:sz w:val="28"/>
          <w:szCs w:val="28"/>
        </w:rPr>
        <w:t xml:space="preserve"> 4, 5,</w:t>
      </w:r>
      <w:r w:rsidR="00CD019E" w:rsidRPr="005A2FEE">
        <w:rPr>
          <w:rFonts w:ascii="Times New Roman" w:hAnsi="Times New Roman"/>
          <w:sz w:val="28"/>
          <w:szCs w:val="28"/>
        </w:rPr>
        <w:t>11</w:t>
      </w:r>
      <w:r w:rsidR="005A2FEE" w:rsidRPr="005A2FEE">
        <w:rPr>
          <w:rFonts w:ascii="Times New Roman" w:hAnsi="Times New Roman"/>
          <w:sz w:val="28"/>
          <w:szCs w:val="28"/>
        </w:rPr>
        <w:t>,13</w:t>
      </w:r>
      <w:r w:rsidR="00CD019E" w:rsidRPr="005A2FEE">
        <w:rPr>
          <w:rFonts w:ascii="Times New Roman" w:hAnsi="Times New Roman"/>
          <w:sz w:val="28"/>
          <w:szCs w:val="28"/>
        </w:rPr>
        <w:t>,</w:t>
      </w:r>
      <w:r w:rsidR="005A2FEE">
        <w:rPr>
          <w:rFonts w:ascii="Times New Roman" w:hAnsi="Times New Roman"/>
          <w:sz w:val="28"/>
          <w:szCs w:val="28"/>
        </w:rPr>
        <w:t xml:space="preserve"> </w:t>
      </w:r>
      <w:r w:rsidR="005A2FEE" w:rsidRPr="005A2FEE">
        <w:rPr>
          <w:rFonts w:ascii="Times New Roman" w:hAnsi="Times New Roman"/>
          <w:sz w:val="28"/>
          <w:szCs w:val="28"/>
        </w:rPr>
        <w:t>34,</w:t>
      </w:r>
      <w:r w:rsidR="005A2FEE">
        <w:rPr>
          <w:rFonts w:ascii="Times New Roman" w:hAnsi="Times New Roman"/>
          <w:sz w:val="28"/>
          <w:szCs w:val="28"/>
        </w:rPr>
        <w:t xml:space="preserve"> </w:t>
      </w:r>
      <w:r w:rsidR="00CD019E" w:rsidRPr="005A2FEE">
        <w:rPr>
          <w:rFonts w:ascii="Times New Roman" w:hAnsi="Times New Roman"/>
          <w:sz w:val="28"/>
          <w:szCs w:val="28"/>
        </w:rPr>
        <w:t>6</w:t>
      </w:r>
      <w:r w:rsidR="005A2FEE" w:rsidRPr="005A2FEE">
        <w:rPr>
          <w:rFonts w:ascii="Times New Roman" w:hAnsi="Times New Roman"/>
          <w:sz w:val="28"/>
          <w:szCs w:val="28"/>
        </w:rPr>
        <w:t>4,</w:t>
      </w:r>
      <w:r w:rsidR="00CD019E" w:rsidRPr="005A2FEE">
        <w:rPr>
          <w:rFonts w:ascii="Times New Roman" w:hAnsi="Times New Roman"/>
          <w:sz w:val="28"/>
          <w:szCs w:val="28"/>
        </w:rPr>
        <w:t>54</w:t>
      </w:r>
      <w:r w:rsidR="005A2FEE">
        <w:rPr>
          <w:rFonts w:ascii="Times New Roman" w:hAnsi="Times New Roman"/>
          <w:sz w:val="28"/>
          <w:szCs w:val="28"/>
        </w:rPr>
        <w:t xml:space="preserve">; </w:t>
      </w:r>
      <w:r w:rsidR="003D6374">
        <w:rPr>
          <w:rFonts w:ascii="Times New Roman" w:hAnsi="Times New Roman"/>
          <w:sz w:val="28"/>
          <w:szCs w:val="28"/>
        </w:rPr>
        <w:t>МБДОУ №</w:t>
      </w:r>
      <w:r w:rsidR="005A2FEE" w:rsidRPr="005A2FEE">
        <w:rPr>
          <w:rFonts w:ascii="Times New Roman" w:hAnsi="Times New Roman"/>
          <w:sz w:val="28"/>
          <w:szCs w:val="28"/>
        </w:rPr>
        <w:t xml:space="preserve">22 «Лесная </w:t>
      </w:r>
      <w:r w:rsidR="003D6374">
        <w:rPr>
          <w:rFonts w:ascii="Times New Roman" w:hAnsi="Times New Roman"/>
          <w:sz w:val="28"/>
          <w:szCs w:val="28"/>
        </w:rPr>
        <w:t>сказка», №108 «Веснянка» №</w:t>
      </w:r>
      <w:r w:rsidR="005A2FEE" w:rsidRPr="005A2FEE">
        <w:rPr>
          <w:rFonts w:ascii="Times New Roman" w:hAnsi="Times New Roman"/>
          <w:sz w:val="28"/>
          <w:szCs w:val="28"/>
        </w:rPr>
        <w:t>112 «Лисичка»</w:t>
      </w:r>
      <w:r w:rsidR="005A2FEE">
        <w:rPr>
          <w:rFonts w:ascii="Times New Roman" w:hAnsi="Times New Roman"/>
          <w:sz w:val="28"/>
          <w:szCs w:val="28"/>
        </w:rPr>
        <w:t>.) Всего 17 м</w:t>
      </w:r>
      <w:r w:rsidR="003D6374">
        <w:rPr>
          <w:rFonts w:ascii="Times New Roman" w:hAnsi="Times New Roman"/>
          <w:sz w:val="28"/>
          <w:szCs w:val="28"/>
        </w:rPr>
        <w:t xml:space="preserve">атериалов, каждый из которых    </w:t>
      </w:r>
      <w:r w:rsidR="005A2FEE">
        <w:rPr>
          <w:rFonts w:ascii="Times New Roman" w:hAnsi="Times New Roman"/>
          <w:sz w:val="28"/>
          <w:szCs w:val="28"/>
        </w:rPr>
        <w:t>прошел пр</w:t>
      </w:r>
      <w:r w:rsidR="003D6374">
        <w:rPr>
          <w:rFonts w:ascii="Times New Roman" w:hAnsi="Times New Roman"/>
          <w:sz w:val="28"/>
          <w:szCs w:val="28"/>
        </w:rPr>
        <w:t>едметно-методическую экспертизу</w:t>
      </w:r>
      <w:r w:rsidR="005A2FEE">
        <w:rPr>
          <w:rFonts w:ascii="Times New Roman" w:hAnsi="Times New Roman"/>
          <w:sz w:val="28"/>
          <w:szCs w:val="28"/>
        </w:rPr>
        <w:t>;</w:t>
      </w:r>
    </w:p>
    <w:p w:rsidR="00B53B7A" w:rsidRPr="00944FA6" w:rsidRDefault="005A2FEE" w:rsidP="00A95368">
      <w:pPr>
        <w:pStyle w:val="a3"/>
        <w:numPr>
          <w:ilvl w:val="0"/>
          <w:numId w:val="40"/>
        </w:num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1E4E">
        <w:rPr>
          <w:rFonts w:ascii="Times New Roman" w:hAnsi="Times New Roman"/>
          <w:sz w:val="28"/>
          <w:szCs w:val="28"/>
        </w:rPr>
        <w:t xml:space="preserve">организация  и проведение </w:t>
      </w:r>
      <w:r w:rsidRPr="006C1E4E">
        <w:rPr>
          <w:rFonts w:ascii="Times New Roman" w:hAnsi="Times New Roman"/>
          <w:b/>
          <w:sz w:val="28"/>
          <w:szCs w:val="28"/>
        </w:rPr>
        <w:t>теоретических  и практических семинаров</w:t>
      </w:r>
      <w:r w:rsidR="006C1E4E" w:rsidRPr="006C1E4E">
        <w:rPr>
          <w:rFonts w:ascii="Times New Roman" w:hAnsi="Times New Roman"/>
          <w:sz w:val="28"/>
          <w:szCs w:val="28"/>
        </w:rPr>
        <w:t xml:space="preserve"> по вышеуказанным темам. Всего</w:t>
      </w:r>
      <w:r w:rsidR="006C1E4E" w:rsidRPr="006C1E4E">
        <w:rPr>
          <w:rFonts w:ascii="Times New Roman" w:hAnsi="Times New Roman"/>
          <w:b/>
          <w:sz w:val="28"/>
          <w:szCs w:val="28"/>
        </w:rPr>
        <w:t xml:space="preserve"> </w:t>
      </w:r>
      <w:r w:rsidR="006C1E4E" w:rsidRPr="00A2453D">
        <w:rPr>
          <w:rFonts w:ascii="Times New Roman" w:hAnsi="Times New Roman"/>
          <w:b/>
          <w:sz w:val="28"/>
          <w:szCs w:val="28"/>
        </w:rPr>
        <w:t>41</w:t>
      </w:r>
      <w:r w:rsidR="006C1E4E" w:rsidRPr="006C1E4E">
        <w:rPr>
          <w:rFonts w:ascii="Times New Roman" w:hAnsi="Times New Roman"/>
          <w:sz w:val="28"/>
          <w:szCs w:val="28"/>
        </w:rPr>
        <w:t xml:space="preserve"> </w:t>
      </w:r>
      <w:r w:rsidR="006C1E4E" w:rsidRPr="006C1E4E">
        <w:rPr>
          <w:rFonts w:ascii="Times New Roman" w:hAnsi="Times New Roman"/>
          <w:b/>
          <w:sz w:val="28"/>
          <w:szCs w:val="28"/>
        </w:rPr>
        <w:t>семинар</w:t>
      </w:r>
      <w:r w:rsidR="006C1E4E">
        <w:rPr>
          <w:rFonts w:ascii="Times New Roman" w:hAnsi="Times New Roman"/>
          <w:sz w:val="28"/>
          <w:szCs w:val="28"/>
        </w:rPr>
        <w:t>.</w:t>
      </w:r>
    </w:p>
    <w:p w:rsidR="006C1E4E" w:rsidRPr="00B53B7A" w:rsidRDefault="006C1E4E" w:rsidP="00A95368">
      <w:pPr>
        <w:pStyle w:val="a3"/>
        <w:numPr>
          <w:ilvl w:val="0"/>
          <w:numId w:val="40"/>
        </w:num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3B7A">
        <w:rPr>
          <w:rFonts w:ascii="Times New Roman" w:hAnsi="Times New Roman"/>
          <w:sz w:val="28"/>
          <w:szCs w:val="28"/>
        </w:rPr>
        <w:t>Особая форма  работы -</w:t>
      </w:r>
      <w:r w:rsidRPr="00B53B7A">
        <w:rPr>
          <w:rFonts w:ascii="Times New Roman" w:hAnsi="Times New Roman"/>
          <w:b/>
          <w:sz w:val="28"/>
          <w:szCs w:val="28"/>
        </w:rPr>
        <w:t xml:space="preserve"> о</w:t>
      </w:r>
      <w:r w:rsidR="004253C4" w:rsidRPr="00B53B7A">
        <w:rPr>
          <w:rFonts w:ascii="Times New Roman" w:hAnsi="Times New Roman"/>
          <w:b/>
          <w:sz w:val="28"/>
          <w:szCs w:val="28"/>
        </w:rPr>
        <w:t>рганизация</w:t>
      </w:r>
      <w:r w:rsidRPr="00B53B7A">
        <w:rPr>
          <w:rFonts w:ascii="Times New Roman" w:hAnsi="Times New Roman"/>
          <w:b/>
          <w:sz w:val="28"/>
          <w:szCs w:val="28"/>
        </w:rPr>
        <w:t xml:space="preserve"> муниципальных творческих групп </w:t>
      </w:r>
      <w:r w:rsidR="004253C4" w:rsidRPr="00B53B7A">
        <w:rPr>
          <w:rFonts w:ascii="Times New Roman" w:hAnsi="Times New Roman"/>
          <w:b/>
          <w:sz w:val="28"/>
          <w:szCs w:val="28"/>
        </w:rPr>
        <w:t xml:space="preserve"> педагогов.</w:t>
      </w:r>
    </w:p>
    <w:p w:rsidR="004C5723" w:rsidRPr="004253C4" w:rsidRDefault="004C5723" w:rsidP="004C5723">
      <w:pPr>
        <w:pStyle w:val="a3"/>
        <w:spacing w:before="100" w:beforeAutospacing="1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B741B" w:rsidRPr="00B77AF3" w:rsidRDefault="005B741B" w:rsidP="00A95368">
      <w:pPr>
        <w:pStyle w:val="a3"/>
        <w:numPr>
          <w:ilvl w:val="0"/>
          <w:numId w:val="4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B741B">
        <w:rPr>
          <w:rFonts w:ascii="Times New Roman" w:hAnsi="Times New Roman"/>
          <w:b/>
          <w:sz w:val="28"/>
          <w:szCs w:val="28"/>
        </w:rPr>
        <w:t>«Легоконструирование  и робототехника в ДОУ»</w:t>
      </w:r>
      <w:r w:rsidR="00B77AF3">
        <w:rPr>
          <w:rFonts w:ascii="Times New Roman" w:hAnsi="Times New Roman"/>
          <w:b/>
          <w:sz w:val="28"/>
          <w:szCs w:val="28"/>
        </w:rPr>
        <w:t xml:space="preserve"> </w:t>
      </w:r>
      <w:r w:rsidR="00B77AF3" w:rsidRPr="00B77AF3">
        <w:rPr>
          <w:rFonts w:ascii="Times New Roman" w:hAnsi="Times New Roman"/>
          <w:sz w:val="28"/>
          <w:szCs w:val="28"/>
        </w:rPr>
        <w:t xml:space="preserve">(количество участников  - </w:t>
      </w:r>
      <w:r w:rsidR="00B77AF3" w:rsidRPr="00B77AF3">
        <w:rPr>
          <w:rFonts w:ascii="Times New Roman" w:hAnsi="Times New Roman"/>
          <w:b/>
          <w:sz w:val="28"/>
          <w:szCs w:val="28"/>
        </w:rPr>
        <w:t>11 дошкольных образовательных организаций</w:t>
      </w:r>
      <w:r w:rsidR="00B77AF3">
        <w:rPr>
          <w:rFonts w:ascii="Times New Roman" w:hAnsi="Times New Roman"/>
          <w:sz w:val="28"/>
          <w:szCs w:val="28"/>
        </w:rPr>
        <w:t xml:space="preserve"> г. Брянска)</w:t>
      </w:r>
    </w:p>
    <w:p w:rsidR="00A447F2" w:rsidRPr="00B53B7A" w:rsidRDefault="004253C4" w:rsidP="00A447F2">
      <w:pPr>
        <w:spacing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B53B7A">
        <w:rPr>
          <w:rFonts w:ascii="Times New Roman" w:hAnsi="Times New Roman"/>
          <w:i/>
          <w:sz w:val="28"/>
          <w:szCs w:val="28"/>
        </w:rPr>
        <w:lastRenderedPageBreak/>
        <w:t xml:space="preserve">Цель  - </w:t>
      </w:r>
      <w:r w:rsidR="005B741B" w:rsidRPr="00B53B7A">
        <w:rPr>
          <w:rFonts w:ascii="Times New Roman" w:hAnsi="Times New Roman"/>
          <w:i/>
          <w:sz w:val="28"/>
          <w:szCs w:val="28"/>
        </w:rPr>
        <w:t>освоение технологий легоконструирования и робототехники</w:t>
      </w:r>
      <w:r w:rsidR="00B77AF3" w:rsidRPr="00B53B7A">
        <w:rPr>
          <w:rFonts w:ascii="Times New Roman" w:hAnsi="Times New Roman"/>
          <w:i/>
          <w:sz w:val="28"/>
          <w:szCs w:val="28"/>
        </w:rPr>
        <w:t xml:space="preserve"> и внедрение их </w:t>
      </w:r>
      <w:r w:rsidR="005B741B" w:rsidRPr="00B53B7A">
        <w:rPr>
          <w:rFonts w:ascii="Times New Roman" w:hAnsi="Times New Roman"/>
          <w:i/>
          <w:sz w:val="28"/>
          <w:szCs w:val="28"/>
        </w:rPr>
        <w:t xml:space="preserve"> в практику работы педагога дополнительно </w:t>
      </w:r>
      <w:r w:rsidR="00B77AF3" w:rsidRPr="00B53B7A">
        <w:rPr>
          <w:rFonts w:ascii="Times New Roman" w:hAnsi="Times New Roman"/>
          <w:i/>
          <w:sz w:val="28"/>
          <w:szCs w:val="28"/>
        </w:rPr>
        <w:t xml:space="preserve">образования. </w:t>
      </w:r>
    </w:p>
    <w:p w:rsidR="005B741B" w:rsidRPr="00411AF1" w:rsidRDefault="00B77AF3" w:rsidP="00A447F2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11AF1">
        <w:rPr>
          <w:rFonts w:ascii="Times New Roman" w:hAnsi="Times New Roman"/>
          <w:sz w:val="28"/>
          <w:szCs w:val="28"/>
        </w:rPr>
        <w:t>Алгоритм работы</w:t>
      </w:r>
      <w:r w:rsidR="003E559A">
        <w:rPr>
          <w:rFonts w:ascii="Times New Roman" w:hAnsi="Times New Roman"/>
          <w:sz w:val="28"/>
          <w:szCs w:val="28"/>
        </w:rPr>
        <w:t xml:space="preserve"> группы</w:t>
      </w:r>
      <w:r w:rsidRPr="00411AF1">
        <w:rPr>
          <w:rFonts w:ascii="Times New Roman" w:hAnsi="Times New Roman"/>
          <w:sz w:val="28"/>
          <w:szCs w:val="28"/>
        </w:rPr>
        <w:t>:</w:t>
      </w:r>
    </w:p>
    <w:p w:rsidR="00B77AF3" w:rsidRDefault="00B77AF3" w:rsidP="00A447F2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B77AF3">
        <w:rPr>
          <w:rFonts w:ascii="Times New Roman" w:hAnsi="Times New Roman"/>
          <w:sz w:val="28"/>
          <w:szCs w:val="28"/>
        </w:rPr>
        <w:t xml:space="preserve">заседания членов творческой группы </w:t>
      </w:r>
      <w:r>
        <w:rPr>
          <w:rFonts w:ascii="Times New Roman" w:hAnsi="Times New Roman"/>
          <w:sz w:val="28"/>
          <w:szCs w:val="28"/>
        </w:rPr>
        <w:t xml:space="preserve">по вопросам создания условий для реализации </w:t>
      </w:r>
      <w:r w:rsidRPr="00B77AF3">
        <w:rPr>
          <w:rFonts w:ascii="Times New Roman" w:hAnsi="Times New Roman"/>
          <w:sz w:val="28"/>
          <w:szCs w:val="28"/>
        </w:rPr>
        <w:t>технологии легоконструирования и робототехники в дошкольных учреждениях»;</w:t>
      </w:r>
    </w:p>
    <w:p w:rsidR="00B77AF3" w:rsidRDefault="00B77AF3" w:rsidP="00A447F2">
      <w:pPr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B77AF3">
        <w:rPr>
          <w:rFonts w:ascii="Times New Roman" w:hAnsi="Times New Roman"/>
          <w:b/>
          <w:sz w:val="28"/>
          <w:szCs w:val="28"/>
        </w:rPr>
        <w:t>-</w:t>
      </w:r>
      <w:r w:rsidRPr="00B77AF3">
        <w:rPr>
          <w:rFonts w:ascii="Times New Roman" w:hAnsi="Times New Roman"/>
          <w:sz w:val="28"/>
          <w:szCs w:val="28"/>
        </w:rPr>
        <w:t xml:space="preserve"> </w:t>
      </w:r>
      <w:r w:rsidR="00411AF1">
        <w:rPr>
          <w:rFonts w:ascii="Times New Roman" w:hAnsi="Times New Roman"/>
          <w:sz w:val="28"/>
          <w:szCs w:val="28"/>
        </w:rPr>
        <w:t xml:space="preserve">  </w:t>
      </w:r>
      <w:r w:rsidRPr="00B77AF3">
        <w:rPr>
          <w:rFonts w:ascii="Times New Roman" w:hAnsi="Times New Roman"/>
          <w:sz w:val="28"/>
          <w:szCs w:val="28"/>
        </w:rPr>
        <w:t>разработка методического  и  дидактического сопровождения  образовательного процесса  в</w:t>
      </w:r>
      <w:r w:rsidR="00411A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</w:t>
      </w:r>
      <w:r w:rsidR="00411AF1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азовательн</w:t>
      </w:r>
      <w:r w:rsidR="00411AF1">
        <w:rPr>
          <w:rFonts w:ascii="Times New Roman" w:hAnsi="Times New Roman"/>
          <w:sz w:val="28"/>
          <w:szCs w:val="28"/>
        </w:rPr>
        <w:t>ых организациях</w:t>
      </w:r>
      <w:r w:rsidRPr="00B77AF3">
        <w:rPr>
          <w:rFonts w:ascii="Times New Roman" w:hAnsi="Times New Roman"/>
          <w:sz w:val="28"/>
          <w:szCs w:val="28"/>
        </w:rPr>
        <w:t>, которые являются стажировочными площадками по внедрению легоконструирования и робототехники;</w:t>
      </w:r>
    </w:p>
    <w:p w:rsidR="00411AF1" w:rsidRDefault="00411AF1" w:rsidP="00A447F2">
      <w:pPr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4253C4">
        <w:rPr>
          <w:rFonts w:ascii="Times New Roman" w:hAnsi="Times New Roman"/>
          <w:sz w:val="28"/>
          <w:szCs w:val="28"/>
        </w:rPr>
        <w:t xml:space="preserve">  организация и поведение третьего</w:t>
      </w:r>
      <w:r w:rsidRPr="00411AF1">
        <w:rPr>
          <w:rFonts w:ascii="Times New Roman" w:hAnsi="Times New Roman"/>
          <w:sz w:val="28"/>
          <w:szCs w:val="28"/>
        </w:rPr>
        <w:t xml:space="preserve">  фестиваля по легоконструированию и робототехнике «Робофест - 32»</w:t>
      </w:r>
      <w:r>
        <w:rPr>
          <w:rFonts w:ascii="Times New Roman" w:hAnsi="Times New Roman"/>
          <w:sz w:val="28"/>
          <w:szCs w:val="28"/>
        </w:rPr>
        <w:t>;</w:t>
      </w:r>
    </w:p>
    <w:p w:rsidR="003D6CF0" w:rsidRDefault="00411AF1" w:rsidP="00A447F2">
      <w:pPr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 создание интернет-пространства </w:t>
      </w:r>
      <w:r w:rsidRPr="00411AF1">
        <w:rPr>
          <w:rFonts w:ascii="Times New Roman" w:hAnsi="Times New Roman"/>
          <w:sz w:val="28"/>
          <w:szCs w:val="28"/>
        </w:rPr>
        <w:t>на сайте МБУ БГИМЦ «Робофест</w:t>
      </w:r>
      <w:r w:rsidR="003E559A">
        <w:rPr>
          <w:rFonts w:ascii="Times New Roman" w:hAnsi="Times New Roman"/>
          <w:sz w:val="28"/>
          <w:szCs w:val="28"/>
        </w:rPr>
        <w:t>-</w:t>
      </w:r>
      <w:r w:rsidRPr="00411AF1">
        <w:rPr>
          <w:rFonts w:ascii="Times New Roman" w:hAnsi="Times New Roman"/>
          <w:sz w:val="28"/>
          <w:szCs w:val="28"/>
        </w:rPr>
        <w:t>32»</w:t>
      </w:r>
      <w:r>
        <w:rPr>
          <w:rFonts w:ascii="Times New Roman" w:hAnsi="Times New Roman"/>
          <w:sz w:val="28"/>
          <w:szCs w:val="28"/>
        </w:rPr>
        <w:t xml:space="preserve">  для организации обмена опытом по теме «Легоконструирование и робототехника».</w:t>
      </w:r>
    </w:p>
    <w:p w:rsidR="004253C4" w:rsidRPr="00A447F2" w:rsidRDefault="004253C4" w:rsidP="00A447F2">
      <w:pPr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Результат: </w:t>
      </w:r>
      <w:r w:rsidRPr="004253C4">
        <w:rPr>
          <w:rFonts w:ascii="Times New Roman" w:hAnsi="Times New Roman"/>
          <w:sz w:val="28"/>
          <w:szCs w:val="28"/>
        </w:rPr>
        <w:t xml:space="preserve">проведение </w:t>
      </w:r>
      <w:r w:rsidRPr="004253C4">
        <w:rPr>
          <w:rFonts w:ascii="Times New Roman" w:hAnsi="Times New Roman"/>
          <w:sz w:val="28"/>
          <w:szCs w:val="28"/>
          <w:lang w:val="en-US"/>
        </w:rPr>
        <w:t>III</w:t>
      </w:r>
      <w:r w:rsidRPr="004253C4">
        <w:rPr>
          <w:rFonts w:ascii="Times New Roman" w:hAnsi="Times New Roman"/>
          <w:sz w:val="28"/>
          <w:szCs w:val="28"/>
        </w:rPr>
        <w:t xml:space="preserve"> городского Фестиваля дошкольных образовательных учреждений города Брянска по легоконструированию и робототехнике «РобоФест</w:t>
      </w:r>
      <w:r w:rsidR="003D6374">
        <w:rPr>
          <w:rFonts w:ascii="Times New Roman" w:hAnsi="Times New Roman"/>
          <w:sz w:val="28"/>
          <w:szCs w:val="28"/>
        </w:rPr>
        <w:t>-</w:t>
      </w:r>
      <w:r w:rsidRPr="004253C4">
        <w:rPr>
          <w:rFonts w:ascii="Times New Roman" w:hAnsi="Times New Roman"/>
          <w:sz w:val="28"/>
          <w:szCs w:val="28"/>
        </w:rPr>
        <w:t xml:space="preserve">32»   в режиме "онлайн". Количество участников - более 300 педагогов, воспитанников детских садов города Брянска и их родителей. </w:t>
      </w:r>
    </w:p>
    <w:p w:rsidR="00C47EA5" w:rsidRPr="00B53B7A" w:rsidRDefault="00C47EA5" w:rsidP="00A95368">
      <w:pPr>
        <w:pStyle w:val="a3"/>
        <w:numPr>
          <w:ilvl w:val="0"/>
          <w:numId w:val="41"/>
        </w:numPr>
        <w:rPr>
          <w:rFonts w:ascii="Times New Roman" w:hAnsi="Times New Roman"/>
          <w:b/>
          <w:sz w:val="28"/>
          <w:szCs w:val="28"/>
        </w:rPr>
      </w:pPr>
      <w:r w:rsidRPr="00B53B7A">
        <w:rPr>
          <w:rFonts w:ascii="Times New Roman" w:hAnsi="Times New Roman"/>
          <w:b/>
          <w:sz w:val="28"/>
          <w:szCs w:val="28"/>
        </w:rPr>
        <w:t>«Реализация проекта «ГТО шагает в детский сад».</w:t>
      </w:r>
    </w:p>
    <w:p w:rsidR="00A447F2" w:rsidRPr="00B53B7A" w:rsidRDefault="00A447F2" w:rsidP="00A447F2">
      <w:pPr>
        <w:spacing w:line="240" w:lineRule="auto"/>
        <w:ind w:left="357"/>
        <w:jc w:val="both"/>
        <w:rPr>
          <w:rFonts w:ascii="Times New Roman" w:hAnsi="Times New Roman"/>
          <w:i/>
          <w:sz w:val="28"/>
          <w:szCs w:val="28"/>
        </w:rPr>
      </w:pPr>
      <w:r w:rsidRPr="00B53B7A">
        <w:rPr>
          <w:rFonts w:ascii="Times New Roman" w:hAnsi="Times New Roman"/>
          <w:i/>
          <w:sz w:val="28"/>
          <w:szCs w:val="28"/>
        </w:rPr>
        <w:t xml:space="preserve">Цель  - освоение форм работы с детьми дошкольного </w:t>
      </w:r>
      <w:r w:rsidR="00BB3C20">
        <w:rPr>
          <w:rFonts w:ascii="Times New Roman" w:hAnsi="Times New Roman"/>
          <w:i/>
          <w:sz w:val="28"/>
          <w:szCs w:val="28"/>
        </w:rPr>
        <w:t>возраста</w:t>
      </w:r>
      <w:r w:rsidRPr="00B53B7A">
        <w:rPr>
          <w:rFonts w:ascii="Times New Roman" w:hAnsi="Times New Roman"/>
          <w:i/>
          <w:sz w:val="28"/>
          <w:szCs w:val="28"/>
        </w:rPr>
        <w:t xml:space="preserve"> по подготовке их к сдаче норм ГТО.</w:t>
      </w:r>
    </w:p>
    <w:p w:rsidR="00A447F2" w:rsidRDefault="00A447F2" w:rsidP="00A447F2">
      <w:pPr>
        <w:spacing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 w:rsidRPr="00411AF1">
        <w:rPr>
          <w:rFonts w:ascii="Times New Roman" w:hAnsi="Times New Roman"/>
          <w:sz w:val="28"/>
          <w:szCs w:val="28"/>
        </w:rPr>
        <w:t>Алгоритм работы</w:t>
      </w:r>
      <w:r>
        <w:rPr>
          <w:rFonts w:ascii="Times New Roman" w:hAnsi="Times New Roman"/>
          <w:sz w:val="28"/>
          <w:szCs w:val="28"/>
        </w:rPr>
        <w:t xml:space="preserve"> группы:</w:t>
      </w:r>
    </w:p>
    <w:p w:rsidR="00A447F2" w:rsidRDefault="00A447F2" w:rsidP="00A447F2">
      <w:pPr>
        <w:spacing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 w:rsidRPr="00A447F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</w:t>
      </w:r>
      <w:r w:rsidR="00C47EA5" w:rsidRPr="00A447F2">
        <w:rPr>
          <w:rFonts w:ascii="Times New Roman" w:hAnsi="Times New Roman"/>
          <w:sz w:val="28"/>
          <w:szCs w:val="28"/>
        </w:rPr>
        <w:t xml:space="preserve">пределение  стажировочных  площадок </w:t>
      </w:r>
      <w:r>
        <w:rPr>
          <w:rFonts w:ascii="Times New Roman" w:hAnsi="Times New Roman"/>
          <w:sz w:val="28"/>
          <w:szCs w:val="28"/>
        </w:rPr>
        <w:t>по реализации  проекта;</w:t>
      </w:r>
    </w:p>
    <w:p w:rsidR="00A447F2" w:rsidRDefault="00A447F2" w:rsidP="00A447F2">
      <w:pPr>
        <w:spacing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="00C47EA5" w:rsidRPr="00A447F2">
        <w:rPr>
          <w:rFonts w:ascii="Times New Roman" w:hAnsi="Times New Roman"/>
          <w:sz w:val="28"/>
          <w:szCs w:val="28"/>
        </w:rPr>
        <w:t>ключение нормативов испытаний Всероссийского физкультурно-спортивного комплекса  «ГТО» в занятия физкультурой, утреннюю гимнастику, подвижные игры, эстафеты и др.</w:t>
      </w:r>
      <w:r>
        <w:rPr>
          <w:rFonts w:ascii="Times New Roman" w:hAnsi="Times New Roman"/>
          <w:sz w:val="28"/>
          <w:szCs w:val="28"/>
        </w:rPr>
        <w:t>;</w:t>
      </w:r>
    </w:p>
    <w:p w:rsidR="00A447F2" w:rsidRPr="00A447F2" w:rsidRDefault="00A447F2" w:rsidP="00A447F2">
      <w:pPr>
        <w:spacing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организация </w:t>
      </w:r>
      <w:r w:rsidRPr="00A447F2">
        <w:rPr>
          <w:rFonts w:ascii="Times New Roman" w:hAnsi="Times New Roman"/>
          <w:sz w:val="28"/>
          <w:szCs w:val="28"/>
        </w:rPr>
        <w:t>участие родителей в совместной с детьми деятельности: в творческих и спортивных конкурсах, открытых мероприятиях и др.</w:t>
      </w:r>
    </w:p>
    <w:p w:rsidR="00A447F2" w:rsidRPr="00A447F2" w:rsidRDefault="00A447F2" w:rsidP="00A447F2">
      <w:pPr>
        <w:spacing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Результат: создание методической и дидактической базы для реализации проекта в каждом ДОУ г.  Брянска.    </w:t>
      </w:r>
    </w:p>
    <w:p w:rsidR="00230162" w:rsidRPr="00B53B7A" w:rsidRDefault="00D015AC" w:rsidP="00A95368">
      <w:pPr>
        <w:pStyle w:val="a3"/>
        <w:numPr>
          <w:ilvl w:val="0"/>
          <w:numId w:val="41"/>
        </w:numPr>
        <w:rPr>
          <w:rFonts w:ascii="Times New Roman" w:hAnsi="Times New Roman"/>
          <w:sz w:val="28"/>
          <w:szCs w:val="28"/>
        </w:rPr>
      </w:pPr>
      <w:r w:rsidRPr="00B53B7A">
        <w:rPr>
          <w:rFonts w:ascii="Times New Roman" w:hAnsi="Times New Roman"/>
          <w:b/>
          <w:color w:val="000000" w:themeColor="text1"/>
          <w:sz w:val="28"/>
          <w:szCs w:val="28"/>
        </w:rPr>
        <w:t xml:space="preserve">«Мониторинг и диагностика качества образования по математике»  </w:t>
      </w:r>
    </w:p>
    <w:p w:rsidR="001A24B5" w:rsidRDefault="001A24B5" w:rsidP="00BA5AE6">
      <w:pPr>
        <w:spacing w:before="100" w:beforeAutospacing="1"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B53B7A">
        <w:rPr>
          <w:rFonts w:ascii="Times New Roman" w:hAnsi="Times New Roman"/>
          <w:i/>
          <w:sz w:val="28"/>
          <w:szCs w:val="28"/>
        </w:rPr>
        <w:t>Цель: разработка дидактических материалов  для проведения  стартового и итогового мониторинга образовате</w:t>
      </w:r>
      <w:r w:rsidR="00B53B7A" w:rsidRPr="00B53B7A">
        <w:rPr>
          <w:rFonts w:ascii="Times New Roman" w:hAnsi="Times New Roman"/>
          <w:i/>
          <w:sz w:val="28"/>
          <w:szCs w:val="28"/>
        </w:rPr>
        <w:t>льных результатов по математике</w:t>
      </w:r>
      <w:r w:rsidRPr="00B53B7A">
        <w:rPr>
          <w:rFonts w:ascii="Times New Roman" w:hAnsi="Times New Roman"/>
          <w:i/>
          <w:sz w:val="28"/>
          <w:szCs w:val="28"/>
        </w:rPr>
        <w:t>, в соответствии с требованиями ФГОС</w:t>
      </w:r>
      <w:r>
        <w:rPr>
          <w:rFonts w:ascii="Times New Roman" w:hAnsi="Times New Roman"/>
          <w:sz w:val="28"/>
          <w:szCs w:val="28"/>
        </w:rPr>
        <w:t xml:space="preserve">.   </w:t>
      </w:r>
    </w:p>
    <w:p w:rsidR="00BA5AE6" w:rsidRDefault="001A24B5" w:rsidP="001A24B5">
      <w:pPr>
        <w:spacing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1A24B5" w:rsidRDefault="001A24B5" w:rsidP="001A24B5">
      <w:pPr>
        <w:spacing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11AF1">
        <w:rPr>
          <w:rFonts w:ascii="Times New Roman" w:hAnsi="Times New Roman"/>
          <w:sz w:val="28"/>
          <w:szCs w:val="28"/>
        </w:rPr>
        <w:t>Алгоритм работы</w:t>
      </w:r>
      <w:r>
        <w:rPr>
          <w:rFonts w:ascii="Times New Roman" w:hAnsi="Times New Roman"/>
          <w:sz w:val="28"/>
          <w:szCs w:val="28"/>
        </w:rPr>
        <w:t xml:space="preserve"> группы:</w:t>
      </w:r>
    </w:p>
    <w:p w:rsidR="00024432" w:rsidRPr="001A24B5" w:rsidRDefault="001A24B5" w:rsidP="00B53B7A">
      <w:pPr>
        <w:spacing w:before="100" w:beforeAutospacing="1"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</w:t>
      </w:r>
      <w:r w:rsidR="00230162" w:rsidRPr="001A24B5">
        <w:rPr>
          <w:rFonts w:ascii="Times New Roman" w:hAnsi="Times New Roman"/>
          <w:sz w:val="28"/>
          <w:szCs w:val="28"/>
        </w:rPr>
        <w:t xml:space="preserve">одготовка пакета материалов для проведения стартового контроля по математике </w:t>
      </w:r>
      <w:r w:rsidR="00024432" w:rsidRPr="001A24B5">
        <w:rPr>
          <w:rFonts w:ascii="Times New Roman" w:hAnsi="Times New Roman"/>
          <w:sz w:val="28"/>
          <w:szCs w:val="28"/>
        </w:rPr>
        <w:t xml:space="preserve">в </w:t>
      </w:r>
      <w:r w:rsidR="00230162" w:rsidRPr="001A24B5">
        <w:rPr>
          <w:rFonts w:ascii="Times New Roman" w:hAnsi="Times New Roman"/>
          <w:sz w:val="28"/>
          <w:szCs w:val="28"/>
        </w:rPr>
        <w:t>5-11</w:t>
      </w:r>
      <w:r w:rsidR="002C0CAC">
        <w:rPr>
          <w:rFonts w:ascii="Times New Roman" w:hAnsi="Times New Roman"/>
          <w:sz w:val="28"/>
          <w:szCs w:val="28"/>
        </w:rPr>
        <w:t xml:space="preserve"> </w:t>
      </w:r>
      <w:r w:rsidR="00230162" w:rsidRPr="001A24B5">
        <w:rPr>
          <w:rFonts w:ascii="Times New Roman" w:hAnsi="Times New Roman"/>
          <w:sz w:val="28"/>
          <w:szCs w:val="28"/>
        </w:rPr>
        <w:t>классах</w:t>
      </w:r>
      <w:r>
        <w:rPr>
          <w:rFonts w:ascii="Times New Roman" w:hAnsi="Times New Roman"/>
          <w:sz w:val="28"/>
          <w:szCs w:val="28"/>
        </w:rPr>
        <w:t>;                                                                                                      - п</w:t>
      </w:r>
      <w:r w:rsidR="00024432" w:rsidRPr="001A24B5">
        <w:rPr>
          <w:rFonts w:ascii="Times New Roman" w:hAnsi="Times New Roman"/>
          <w:sz w:val="28"/>
          <w:szCs w:val="28"/>
        </w:rPr>
        <w:t>одготовка анализа стартового контроля по математике в 5-11</w:t>
      </w:r>
      <w:r w:rsidR="002C0CAC">
        <w:rPr>
          <w:rFonts w:ascii="Times New Roman" w:hAnsi="Times New Roman"/>
          <w:sz w:val="28"/>
          <w:szCs w:val="28"/>
        </w:rPr>
        <w:t xml:space="preserve"> </w:t>
      </w:r>
      <w:r w:rsidR="00024432" w:rsidRPr="001A24B5">
        <w:rPr>
          <w:rFonts w:ascii="Times New Roman" w:hAnsi="Times New Roman"/>
          <w:sz w:val="28"/>
          <w:szCs w:val="28"/>
        </w:rPr>
        <w:t>классах и разработка методических рекомендаций по ликвидации проб</w:t>
      </w:r>
      <w:r w:rsidR="0015178E">
        <w:rPr>
          <w:rFonts w:ascii="Times New Roman" w:hAnsi="Times New Roman"/>
          <w:sz w:val="28"/>
          <w:szCs w:val="28"/>
        </w:rPr>
        <w:t>елов в знаниях учащих</w:t>
      </w:r>
      <w:r>
        <w:rPr>
          <w:rFonts w:ascii="Times New Roman" w:hAnsi="Times New Roman"/>
          <w:sz w:val="28"/>
          <w:szCs w:val="28"/>
        </w:rPr>
        <w:t>ся;</w:t>
      </w:r>
    </w:p>
    <w:p w:rsidR="00BA5AE6" w:rsidRDefault="001A24B5" w:rsidP="00B53B7A">
      <w:pPr>
        <w:pStyle w:val="a3"/>
        <w:ind w:left="100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024432" w:rsidRPr="001A24B5">
        <w:rPr>
          <w:rFonts w:ascii="Times New Roman" w:hAnsi="Times New Roman"/>
          <w:sz w:val="28"/>
          <w:szCs w:val="28"/>
        </w:rPr>
        <w:t xml:space="preserve">одготовка пакета материалов для проведения промежуточного контроля по математике в </w:t>
      </w:r>
      <w:r w:rsidR="00BA5AE6">
        <w:rPr>
          <w:rFonts w:ascii="Times New Roman" w:hAnsi="Times New Roman"/>
          <w:sz w:val="28"/>
          <w:szCs w:val="28"/>
        </w:rPr>
        <w:t>5-11классах;</w:t>
      </w:r>
    </w:p>
    <w:p w:rsidR="00BA5AE6" w:rsidRDefault="00BA5AE6" w:rsidP="00B53B7A">
      <w:pPr>
        <w:pStyle w:val="a3"/>
        <w:ind w:left="100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024432" w:rsidRPr="001A24B5">
        <w:rPr>
          <w:rFonts w:ascii="Times New Roman" w:hAnsi="Times New Roman"/>
          <w:sz w:val="28"/>
          <w:szCs w:val="28"/>
        </w:rPr>
        <w:t>одготовка анализа промежуточного контроля по математике в 5-11</w:t>
      </w:r>
      <w:r w:rsidR="002C0CAC">
        <w:rPr>
          <w:rFonts w:ascii="Times New Roman" w:hAnsi="Times New Roman"/>
          <w:sz w:val="28"/>
          <w:szCs w:val="28"/>
        </w:rPr>
        <w:t xml:space="preserve"> </w:t>
      </w:r>
      <w:r w:rsidR="00024432" w:rsidRPr="001A24B5">
        <w:rPr>
          <w:rFonts w:ascii="Times New Roman" w:hAnsi="Times New Roman"/>
          <w:sz w:val="28"/>
          <w:szCs w:val="28"/>
        </w:rPr>
        <w:t>классах и разработка методических рекомендаций по ликвидации пробелов в зн</w:t>
      </w:r>
      <w:r w:rsidR="0015178E">
        <w:rPr>
          <w:rFonts w:ascii="Times New Roman" w:hAnsi="Times New Roman"/>
          <w:sz w:val="28"/>
          <w:szCs w:val="28"/>
        </w:rPr>
        <w:t>аниях учащих</w:t>
      </w:r>
      <w:r>
        <w:rPr>
          <w:rFonts w:ascii="Times New Roman" w:hAnsi="Times New Roman"/>
          <w:sz w:val="28"/>
          <w:szCs w:val="28"/>
        </w:rPr>
        <w:t>ся;</w:t>
      </w:r>
    </w:p>
    <w:p w:rsidR="00BA5AE6" w:rsidRDefault="00BA5AE6" w:rsidP="00B53B7A">
      <w:pPr>
        <w:pStyle w:val="a3"/>
        <w:ind w:left="100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024432" w:rsidRPr="001A24B5">
        <w:rPr>
          <w:rFonts w:ascii="Times New Roman" w:hAnsi="Times New Roman"/>
          <w:sz w:val="28"/>
          <w:szCs w:val="28"/>
        </w:rPr>
        <w:t>одготовка пакета материалов для проведения итогового контроля по математике в 9</w:t>
      </w:r>
      <w:r w:rsidR="002C0CAC">
        <w:rPr>
          <w:rFonts w:ascii="Times New Roman" w:hAnsi="Times New Roman"/>
          <w:sz w:val="28"/>
          <w:szCs w:val="28"/>
        </w:rPr>
        <w:t xml:space="preserve"> </w:t>
      </w:r>
      <w:r w:rsidR="00024432" w:rsidRPr="001A24B5">
        <w:rPr>
          <w:rFonts w:ascii="Times New Roman" w:hAnsi="Times New Roman"/>
          <w:sz w:val="28"/>
          <w:szCs w:val="28"/>
        </w:rPr>
        <w:t>классах, в 11</w:t>
      </w:r>
      <w:r w:rsidR="002C0CAC">
        <w:rPr>
          <w:rFonts w:ascii="Times New Roman" w:hAnsi="Times New Roman"/>
          <w:sz w:val="28"/>
          <w:szCs w:val="28"/>
        </w:rPr>
        <w:t xml:space="preserve"> </w:t>
      </w:r>
      <w:r w:rsidR="00024432" w:rsidRPr="001A24B5">
        <w:rPr>
          <w:rFonts w:ascii="Times New Roman" w:hAnsi="Times New Roman"/>
          <w:sz w:val="28"/>
          <w:szCs w:val="28"/>
        </w:rPr>
        <w:t>классах (базовый и профильный уровни).</w:t>
      </w:r>
    </w:p>
    <w:p w:rsidR="00BA5AE6" w:rsidRDefault="00BA5AE6" w:rsidP="00BA5AE6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</w:p>
    <w:p w:rsidR="00BA5AE6" w:rsidRDefault="00BA5AE6" w:rsidP="00944FA6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Результат: создание  муниципальной  базы дидактических материалов и методических рекомендаций   для мониторинга     образовательных результатов по математике, размещение их на   сайте МБУ БГИМЦ.</w:t>
      </w:r>
    </w:p>
    <w:p w:rsidR="00944FA6" w:rsidRPr="00944FA6" w:rsidRDefault="00944FA6" w:rsidP="00944FA6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</w:p>
    <w:p w:rsidR="00577E91" w:rsidRPr="00443D99" w:rsidRDefault="00577E91" w:rsidP="00A95368">
      <w:pPr>
        <w:pStyle w:val="a3"/>
        <w:numPr>
          <w:ilvl w:val="0"/>
          <w:numId w:val="11"/>
        </w:numPr>
        <w:spacing w:before="100" w:beforeAutospacing="1"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443D99">
        <w:rPr>
          <w:rFonts w:ascii="Times New Roman" w:hAnsi="Times New Roman"/>
          <w:b/>
          <w:i/>
          <w:sz w:val="28"/>
          <w:szCs w:val="28"/>
        </w:rPr>
        <w:t>Методическое сопровождение работы педагогов г. Брянска по подготовке учащихся к ГИА.</w:t>
      </w:r>
      <w:r w:rsidRPr="00443D99">
        <w:rPr>
          <w:rFonts w:ascii="Times New Roman" w:hAnsi="Times New Roman"/>
          <w:sz w:val="28"/>
          <w:szCs w:val="28"/>
        </w:rPr>
        <w:t xml:space="preserve"> </w:t>
      </w:r>
    </w:p>
    <w:p w:rsidR="00443D99" w:rsidRDefault="00443D99" w:rsidP="00577E91">
      <w:pPr>
        <w:pStyle w:val="a3"/>
        <w:spacing w:before="100" w:beforeAutospacing="1"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77E91" w:rsidRDefault="00577E91" w:rsidP="00577E91">
      <w:pPr>
        <w:pStyle w:val="a3"/>
        <w:spacing w:before="100" w:beforeAutospacing="1"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77E91">
        <w:rPr>
          <w:rFonts w:ascii="Times New Roman" w:hAnsi="Times New Roman"/>
          <w:sz w:val="28"/>
          <w:szCs w:val="28"/>
        </w:rPr>
        <w:t xml:space="preserve">Цель – совершенствование системы работы учителя по подготовке учащихся к государственной итоговой аттестации. </w:t>
      </w:r>
    </w:p>
    <w:p w:rsidR="00E95872" w:rsidRPr="00577E91" w:rsidRDefault="00E95872" w:rsidP="00577E91">
      <w:pPr>
        <w:pStyle w:val="a3"/>
        <w:spacing w:before="100" w:beforeAutospacing="1"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95872" w:rsidRDefault="00E95872" w:rsidP="00E9587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Основные направления содержания работы:</w:t>
      </w:r>
    </w:p>
    <w:p w:rsidR="00E95872" w:rsidRDefault="002C0CAC" w:rsidP="00A95368">
      <w:pPr>
        <w:pStyle w:val="a3"/>
        <w:numPr>
          <w:ilvl w:val="0"/>
          <w:numId w:val="42"/>
        </w:numPr>
        <w:spacing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4"/>
          <w:szCs w:val="24"/>
        </w:rPr>
        <w:t>т</w:t>
      </w:r>
      <w:r w:rsidR="004269B6">
        <w:rPr>
          <w:rFonts w:ascii="Times New Roman" w:hAnsi="Times New Roman"/>
          <w:i/>
          <w:sz w:val="24"/>
          <w:szCs w:val="24"/>
        </w:rPr>
        <w:t>ипичные  ошиб</w:t>
      </w:r>
      <w:r w:rsidR="00E95872" w:rsidRPr="00E95872">
        <w:rPr>
          <w:rFonts w:ascii="Times New Roman" w:hAnsi="Times New Roman"/>
          <w:i/>
          <w:sz w:val="24"/>
          <w:szCs w:val="24"/>
        </w:rPr>
        <w:t>к</w:t>
      </w:r>
      <w:r w:rsidR="004269B6">
        <w:rPr>
          <w:rFonts w:ascii="Times New Roman" w:hAnsi="Times New Roman"/>
          <w:i/>
          <w:sz w:val="24"/>
          <w:szCs w:val="24"/>
        </w:rPr>
        <w:t>и</w:t>
      </w:r>
      <w:r w:rsidR="00E95872" w:rsidRPr="00E95872">
        <w:rPr>
          <w:rFonts w:ascii="Times New Roman" w:hAnsi="Times New Roman"/>
          <w:i/>
          <w:sz w:val="24"/>
          <w:szCs w:val="24"/>
        </w:rPr>
        <w:t xml:space="preserve"> учащихся в выполнении КИМов </w:t>
      </w:r>
      <w:r>
        <w:rPr>
          <w:rFonts w:ascii="Times New Roman" w:hAnsi="Times New Roman"/>
          <w:i/>
          <w:sz w:val="24"/>
          <w:szCs w:val="24"/>
        </w:rPr>
        <w:t xml:space="preserve">в рамках итоговой аттестации по </w:t>
      </w:r>
      <w:r w:rsidR="00E95872" w:rsidRPr="002C0CAC">
        <w:rPr>
          <w:rFonts w:ascii="Times New Roman" w:hAnsi="Times New Roman"/>
          <w:i/>
          <w:sz w:val="24"/>
          <w:szCs w:val="24"/>
        </w:rPr>
        <w:t>предметам</w:t>
      </w:r>
      <w:r w:rsidRPr="002C0CAC">
        <w:rPr>
          <w:rFonts w:ascii="Times New Roman" w:hAnsi="Times New Roman"/>
          <w:sz w:val="24"/>
          <w:szCs w:val="24"/>
        </w:rPr>
        <w:t>;</w:t>
      </w:r>
    </w:p>
    <w:p w:rsidR="004269B6" w:rsidRDefault="002C0CAC" w:rsidP="00A95368">
      <w:pPr>
        <w:pStyle w:val="a3"/>
        <w:numPr>
          <w:ilvl w:val="0"/>
          <w:numId w:val="42"/>
        </w:numPr>
        <w:spacing w:line="240" w:lineRule="auto"/>
        <w:ind w:left="714" w:hanging="35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с</w:t>
      </w:r>
      <w:r w:rsidR="004269B6">
        <w:rPr>
          <w:rFonts w:ascii="Times New Roman" w:hAnsi="Times New Roman"/>
          <w:i/>
          <w:sz w:val="24"/>
          <w:szCs w:val="24"/>
        </w:rPr>
        <w:t>тепень</w:t>
      </w:r>
      <w:r w:rsidR="00E95872" w:rsidRPr="004269B6">
        <w:rPr>
          <w:rFonts w:ascii="Times New Roman" w:hAnsi="Times New Roman"/>
          <w:i/>
          <w:sz w:val="24"/>
          <w:szCs w:val="24"/>
        </w:rPr>
        <w:t xml:space="preserve"> готовности старшеклассник</w:t>
      </w:r>
      <w:r w:rsidR="004269B6" w:rsidRPr="004269B6">
        <w:rPr>
          <w:rFonts w:ascii="Times New Roman" w:hAnsi="Times New Roman"/>
          <w:i/>
          <w:sz w:val="24"/>
          <w:szCs w:val="24"/>
        </w:rPr>
        <w:t xml:space="preserve">ов к перспективам  </w:t>
      </w:r>
      <w:r w:rsidR="004269B6">
        <w:rPr>
          <w:rFonts w:ascii="Times New Roman" w:hAnsi="Times New Roman"/>
          <w:i/>
          <w:sz w:val="24"/>
          <w:szCs w:val="24"/>
        </w:rPr>
        <w:t xml:space="preserve">ГИА </w:t>
      </w:r>
      <w:r>
        <w:rPr>
          <w:rFonts w:ascii="Times New Roman" w:hAnsi="Times New Roman"/>
          <w:i/>
          <w:sz w:val="24"/>
          <w:szCs w:val="24"/>
        </w:rPr>
        <w:t>2020 года;</w:t>
      </w:r>
    </w:p>
    <w:p w:rsidR="004269B6" w:rsidRDefault="002C0CAC" w:rsidP="00A95368">
      <w:pPr>
        <w:pStyle w:val="a3"/>
        <w:numPr>
          <w:ilvl w:val="0"/>
          <w:numId w:val="42"/>
        </w:numPr>
        <w:spacing w:line="240" w:lineRule="auto"/>
        <w:ind w:left="714" w:hanging="35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</w:t>
      </w:r>
      <w:r w:rsidR="004269B6">
        <w:rPr>
          <w:rFonts w:ascii="Times New Roman" w:hAnsi="Times New Roman"/>
          <w:i/>
          <w:sz w:val="24"/>
          <w:szCs w:val="24"/>
        </w:rPr>
        <w:t>зменения в КИМах по  предметам. Специфика ра</w:t>
      </w:r>
      <w:r>
        <w:rPr>
          <w:rFonts w:ascii="Times New Roman" w:hAnsi="Times New Roman"/>
          <w:i/>
          <w:sz w:val="24"/>
          <w:szCs w:val="24"/>
        </w:rPr>
        <w:t>боты с отдельными заданиями;</w:t>
      </w:r>
    </w:p>
    <w:p w:rsidR="004269B6" w:rsidRDefault="002C0CAC" w:rsidP="00A95368">
      <w:pPr>
        <w:pStyle w:val="a3"/>
        <w:numPr>
          <w:ilvl w:val="0"/>
          <w:numId w:val="42"/>
        </w:numPr>
        <w:spacing w:line="240" w:lineRule="auto"/>
        <w:ind w:left="714" w:hanging="35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</w:t>
      </w:r>
      <w:r w:rsidR="004269B6">
        <w:rPr>
          <w:rFonts w:ascii="Times New Roman" w:hAnsi="Times New Roman"/>
          <w:i/>
          <w:sz w:val="24"/>
          <w:szCs w:val="24"/>
        </w:rPr>
        <w:t>етодические рекомендации по организации</w:t>
      </w:r>
      <w:r>
        <w:rPr>
          <w:rFonts w:ascii="Times New Roman" w:hAnsi="Times New Roman"/>
          <w:i/>
          <w:sz w:val="24"/>
          <w:szCs w:val="24"/>
        </w:rPr>
        <w:t xml:space="preserve"> подготовки учащихся к ГИА;</w:t>
      </w:r>
    </w:p>
    <w:p w:rsidR="001771AD" w:rsidRDefault="002C0CAC" w:rsidP="00A95368">
      <w:pPr>
        <w:pStyle w:val="a3"/>
        <w:numPr>
          <w:ilvl w:val="0"/>
          <w:numId w:val="42"/>
        </w:numPr>
        <w:spacing w:line="240" w:lineRule="auto"/>
        <w:ind w:left="714" w:hanging="35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</w:t>
      </w:r>
      <w:r w:rsidR="001771AD">
        <w:rPr>
          <w:rFonts w:ascii="Times New Roman" w:hAnsi="Times New Roman"/>
          <w:i/>
          <w:sz w:val="24"/>
          <w:szCs w:val="24"/>
        </w:rPr>
        <w:t>идактические материалы по предметам для органи</w:t>
      </w:r>
      <w:r>
        <w:rPr>
          <w:rFonts w:ascii="Times New Roman" w:hAnsi="Times New Roman"/>
          <w:i/>
          <w:sz w:val="24"/>
          <w:szCs w:val="24"/>
        </w:rPr>
        <w:t>зации подготовки учащихся к ГИА;</w:t>
      </w:r>
    </w:p>
    <w:p w:rsidR="001771AD" w:rsidRPr="00143C02" w:rsidRDefault="002C0CAC" w:rsidP="00A95368">
      <w:pPr>
        <w:pStyle w:val="a3"/>
        <w:numPr>
          <w:ilvl w:val="0"/>
          <w:numId w:val="42"/>
        </w:numPr>
        <w:spacing w:line="240" w:lineRule="auto"/>
        <w:ind w:left="714" w:hanging="35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>п</w:t>
      </w:r>
      <w:r w:rsidR="001771AD" w:rsidRPr="001771AD">
        <w:rPr>
          <w:rFonts w:ascii="Times New Roman" w:hAnsi="Times New Roman"/>
          <w:i/>
          <w:color w:val="000000" w:themeColor="text1"/>
          <w:sz w:val="24"/>
          <w:szCs w:val="24"/>
        </w:rPr>
        <w:t>ерспективная модель измерительных материалов для государственной итоговой аттестации по программ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ам основного общего образования </w:t>
      </w:r>
      <w:r w:rsidR="001771AD">
        <w:rPr>
          <w:rFonts w:ascii="Times New Roman" w:hAnsi="Times New Roman"/>
          <w:i/>
          <w:color w:val="000000" w:themeColor="text1"/>
          <w:sz w:val="24"/>
          <w:szCs w:val="24"/>
        </w:rPr>
        <w:t>(ОГЭ)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;</w:t>
      </w:r>
    </w:p>
    <w:p w:rsidR="00143C02" w:rsidRDefault="002C0CAC" w:rsidP="00A95368">
      <w:pPr>
        <w:pStyle w:val="a3"/>
        <w:numPr>
          <w:ilvl w:val="0"/>
          <w:numId w:val="42"/>
        </w:numPr>
        <w:spacing w:line="240" w:lineRule="auto"/>
        <w:ind w:left="714" w:hanging="35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э</w:t>
      </w:r>
      <w:r w:rsidR="00143C02" w:rsidRPr="00577E91">
        <w:rPr>
          <w:rFonts w:ascii="Times New Roman" w:hAnsi="Times New Roman"/>
          <w:i/>
          <w:sz w:val="24"/>
          <w:szCs w:val="24"/>
        </w:rPr>
        <w:t>лектронные образовательные ресурсы для подготовки к ГИА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143C02" w:rsidRDefault="002C0CAC" w:rsidP="00A95368">
      <w:pPr>
        <w:pStyle w:val="a3"/>
        <w:numPr>
          <w:ilvl w:val="0"/>
          <w:numId w:val="42"/>
        </w:numPr>
        <w:spacing w:line="240" w:lineRule="auto"/>
        <w:ind w:left="714" w:hanging="35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</w:t>
      </w:r>
      <w:r w:rsidR="00143C02">
        <w:rPr>
          <w:rFonts w:ascii="Times New Roman" w:hAnsi="Times New Roman"/>
          <w:i/>
          <w:sz w:val="24"/>
          <w:szCs w:val="24"/>
        </w:rPr>
        <w:t>бмен передовым педагогическим опытом по  организации работы учащихся с наибол</w:t>
      </w:r>
      <w:r>
        <w:rPr>
          <w:rFonts w:ascii="Times New Roman" w:hAnsi="Times New Roman"/>
          <w:i/>
          <w:sz w:val="24"/>
          <w:szCs w:val="24"/>
        </w:rPr>
        <w:t>ее трудными заданиями КИМов ГИА;</w:t>
      </w:r>
    </w:p>
    <w:p w:rsidR="003705E9" w:rsidRPr="00944FA6" w:rsidRDefault="002C0CAC" w:rsidP="00A95368">
      <w:pPr>
        <w:pStyle w:val="a3"/>
        <w:numPr>
          <w:ilvl w:val="0"/>
          <w:numId w:val="42"/>
        </w:numPr>
        <w:spacing w:line="240" w:lineRule="auto"/>
        <w:ind w:left="714" w:hanging="35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</w:t>
      </w:r>
      <w:r w:rsidR="00143C02">
        <w:rPr>
          <w:rFonts w:ascii="Times New Roman" w:hAnsi="Times New Roman"/>
          <w:i/>
          <w:sz w:val="24"/>
          <w:szCs w:val="24"/>
        </w:rPr>
        <w:t xml:space="preserve">рганизация </w:t>
      </w:r>
      <w:r w:rsidR="00143C02" w:rsidRPr="00577E91">
        <w:rPr>
          <w:rFonts w:ascii="Times New Roman" w:hAnsi="Times New Roman"/>
          <w:i/>
          <w:sz w:val="24"/>
          <w:szCs w:val="24"/>
        </w:rPr>
        <w:t xml:space="preserve">подготовки обучающихся по образовательным программам основного общего и среднего общего образования к государственной итоговой аттестации в условиях </w:t>
      </w:r>
      <w:r w:rsidR="00944FA6">
        <w:rPr>
          <w:rFonts w:ascii="Times New Roman" w:hAnsi="Times New Roman"/>
          <w:i/>
          <w:sz w:val="24"/>
          <w:szCs w:val="24"/>
        </w:rPr>
        <w:t>дистанционного обучения.</w:t>
      </w:r>
    </w:p>
    <w:p w:rsidR="000A5ACD" w:rsidRDefault="00143C02" w:rsidP="00143C02">
      <w:pPr>
        <w:jc w:val="both"/>
        <w:rPr>
          <w:rFonts w:ascii="Times New Roman" w:hAnsi="Times New Roman"/>
          <w:sz w:val="28"/>
          <w:szCs w:val="28"/>
        </w:rPr>
      </w:pPr>
      <w:r w:rsidRPr="003705E9">
        <w:rPr>
          <w:rFonts w:ascii="Times New Roman" w:hAnsi="Times New Roman"/>
          <w:sz w:val="28"/>
          <w:szCs w:val="28"/>
        </w:rPr>
        <w:t xml:space="preserve">1.2. </w:t>
      </w:r>
      <w:r w:rsidR="003705E9" w:rsidRPr="003705E9">
        <w:rPr>
          <w:rFonts w:ascii="Times New Roman" w:hAnsi="Times New Roman"/>
          <w:sz w:val="28"/>
          <w:szCs w:val="28"/>
        </w:rPr>
        <w:t>Основные формы организации работы</w:t>
      </w:r>
      <w:r w:rsidR="003705E9">
        <w:rPr>
          <w:rFonts w:ascii="Times New Roman" w:hAnsi="Times New Roman"/>
          <w:sz w:val="28"/>
          <w:szCs w:val="28"/>
        </w:rPr>
        <w:t>:</w:t>
      </w:r>
    </w:p>
    <w:p w:rsidR="000A5ACD" w:rsidRPr="000A5ACD" w:rsidRDefault="000A5ACD" w:rsidP="00A95368">
      <w:pPr>
        <w:pStyle w:val="a7"/>
        <w:numPr>
          <w:ilvl w:val="0"/>
          <w:numId w:val="43"/>
        </w:numPr>
        <w:contextualSpacing/>
        <w:jc w:val="both"/>
        <w:rPr>
          <w:bCs/>
          <w:i/>
        </w:rPr>
      </w:pPr>
      <w:r>
        <w:rPr>
          <w:sz w:val="28"/>
          <w:szCs w:val="28"/>
        </w:rPr>
        <w:t xml:space="preserve">участие в работе </w:t>
      </w:r>
      <w:r w:rsidRPr="000A5ACD">
        <w:rPr>
          <w:b/>
          <w:sz w:val="28"/>
          <w:szCs w:val="28"/>
        </w:rPr>
        <w:t>региональной группы экспертов по анализу итогов ГИА</w:t>
      </w:r>
      <w:r>
        <w:rPr>
          <w:sz w:val="28"/>
          <w:szCs w:val="28"/>
        </w:rPr>
        <w:t xml:space="preserve"> по всем предметам и разработке Региональной дорожной карты мероприятий по подготовке к ГИА  следующего года;  </w:t>
      </w:r>
      <w:r w:rsidRPr="000A5ACD">
        <w:rPr>
          <w:sz w:val="28"/>
          <w:szCs w:val="28"/>
        </w:rPr>
        <w:t xml:space="preserve">    </w:t>
      </w:r>
    </w:p>
    <w:p w:rsidR="000A5ACD" w:rsidRPr="000A5ACD" w:rsidRDefault="000A5ACD" w:rsidP="00A95368">
      <w:pPr>
        <w:pStyle w:val="a7"/>
        <w:numPr>
          <w:ilvl w:val="0"/>
          <w:numId w:val="43"/>
        </w:numPr>
        <w:contextualSpacing/>
        <w:jc w:val="both"/>
        <w:rPr>
          <w:bCs/>
          <w:i/>
        </w:rPr>
      </w:pPr>
      <w:r w:rsidRPr="009B708D">
        <w:rPr>
          <w:b/>
          <w:sz w:val="28"/>
          <w:szCs w:val="28"/>
        </w:rPr>
        <w:lastRenderedPageBreak/>
        <w:t>проведение мониторинга готовности</w:t>
      </w:r>
      <w:r w:rsidRPr="009B708D">
        <w:rPr>
          <w:sz w:val="28"/>
          <w:szCs w:val="28"/>
        </w:rPr>
        <w:t xml:space="preserve"> уч-ся 10-х классов к ГИА (сентябрь 2019 г.) В нем приняли участие 5922 обучающихся ОО г. Брянска, анализ  полученных результатов и размещение на сайте МБУ БГИМЦ методических рекомендаций для ОО г. Брянска)</w:t>
      </w:r>
      <w:r>
        <w:rPr>
          <w:sz w:val="28"/>
          <w:szCs w:val="28"/>
        </w:rPr>
        <w:t>;</w:t>
      </w:r>
    </w:p>
    <w:p w:rsidR="003705E9" w:rsidRPr="000A5ACD" w:rsidRDefault="003705E9" w:rsidP="00A95368">
      <w:pPr>
        <w:pStyle w:val="a7"/>
        <w:numPr>
          <w:ilvl w:val="0"/>
          <w:numId w:val="43"/>
        </w:numPr>
        <w:contextualSpacing/>
        <w:jc w:val="both"/>
        <w:rPr>
          <w:bCs/>
          <w:i/>
        </w:rPr>
      </w:pPr>
      <w:r w:rsidRPr="000A5ACD">
        <w:rPr>
          <w:sz w:val="28"/>
          <w:szCs w:val="28"/>
        </w:rPr>
        <w:t>своевременное анонсирование, методический анализ  и размещение на предметных страницах сайта  МБУ БГИМЦ материалов вебинаров ведущих издательств РФ: "Просвещение", "Русское слов</w:t>
      </w:r>
      <w:r w:rsidR="006D69FF" w:rsidRPr="000A5ACD">
        <w:rPr>
          <w:sz w:val="28"/>
          <w:szCs w:val="28"/>
        </w:rPr>
        <w:t>о", "Мнемозина", "Легион" и др.;</w:t>
      </w:r>
    </w:p>
    <w:p w:rsidR="00143C02" w:rsidRDefault="006D69FF" w:rsidP="00A95368">
      <w:pPr>
        <w:pStyle w:val="a3"/>
        <w:numPr>
          <w:ilvl w:val="0"/>
          <w:numId w:val="43"/>
        </w:numPr>
        <w:jc w:val="both"/>
        <w:rPr>
          <w:rFonts w:ascii="Times New Roman" w:hAnsi="Times New Roman"/>
          <w:sz w:val="28"/>
          <w:szCs w:val="28"/>
        </w:rPr>
      </w:pPr>
      <w:r w:rsidRPr="006D69FF">
        <w:rPr>
          <w:rFonts w:ascii="Times New Roman" w:hAnsi="Times New Roman"/>
          <w:sz w:val="28"/>
          <w:szCs w:val="28"/>
        </w:rPr>
        <w:t xml:space="preserve">размещение </w:t>
      </w:r>
      <w:r w:rsidR="00143C02" w:rsidRPr="006D69FF">
        <w:rPr>
          <w:rFonts w:ascii="Times New Roman" w:hAnsi="Times New Roman"/>
          <w:sz w:val="28"/>
          <w:szCs w:val="28"/>
        </w:rPr>
        <w:t xml:space="preserve"> на информационно-методическо</w:t>
      </w:r>
      <w:r w:rsidRPr="006D69FF">
        <w:rPr>
          <w:rFonts w:ascii="Times New Roman" w:hAnsi="Times New Roman"/>
          <w:sz w:val="28"/>
          <w:szCs w:val="28"/>
        </w:rPr>
        <w:t xml:space="preserve">м портале МБУ ГИМЦ  методических и дидактических материалов по темам (всего </w:t>
      </w:r>
      <w:r w:rsidRPr="006D69FF">
        <w:rPr>
          <w:rFonts w:ascii="Times New Roman" w:hAnsi="Times New Roman"/>
          <w:b/>
          <w:sz w:val="28"/>
          <w:szCs w:val="28"/>
        </w:rPr>
        <w:t xml:space="preserve">более  50 </w:t>
      </w:r>
      <w:r w:rsidR="00143C02" w:rsidRPr="006D69FF">
        <w:rPr>
          <w:rFonts w:ascii="Times New Roman" w:hAnsi="Times New Roman"/>
          <w:b/>
          <w:sz w:val="28"/>
          <w:szCs w:val="28"/>
        </w:rPr>
        <w:t>статей</w:t>
      </w:r>
      <w:r w:rsidR="00143C02" w:rsidRPr="006D69FF">
        <w:rPr>
          <w:rFonts w:ascii="Times New Roman" w:hAnsi="Times New Roman"/>
          <w:sz w:val="28"/>
          <w:szCs w:val="28"/>
        </w:rPr>
        <w:t xml:space="preserve">): </w:t>
      </w:r>
    </w:p>
    <w:p w:rsidR="00FE52BF" w:rsidRDefault="00FE52BF" w:rsidP="002C0CAC">
      <w:pPr>
        <w:pStyle w:val="a3"/>
        <w:ind w:left="144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6D69FF">
        <w:rPr>
          <w:rFonts w:ascii="Times New Roman" w:hAnsi="Times New Roman"/>
          <w:i/>
          <w:sz w:val="24"/>
          <w:szCs w:val="24"/>
        </w:rPr>
        <w:t>общие методические рекомендации по всем предметам;</w:t>
      </w:r>
    </w:p>
    <w:p w:rsidR="00FE52BF" w:rsidRDefault="00FE52BF" w:rsidP="002C0CAC">
      <w:pPr>
        <w:pStyle w:val="a3"/>
        <w:ind w:left="144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дидактические материалы в помощь учителю по всем предметам;</w:t>
      </w:r>
    </w:p>
    <w:p w:rsidR="00FE52BF" w:rsidRDefault="00FE52BF" w:rsidP="002C0CAC">
      <w:pPr>
        <w:pStyle w:val="a3"/>
        <w:ind w:left="144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типичные ошибки учащихся  на ГИА</w:t>
      </w:r>
      <w:r w:rsidRPr="006D69FF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по всем предметам;</w:t>
      </w:r>
    </w:p>
    <w:p w:rsidR="00FE52BF" w:rsidRDefault="00FE52BF" w:rsidP="002C0CAC">
      <w:pPr>
        <w:pStyle w:val="a3"/>
        <w:ind w:left="144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обзор электронных образовательных ресурсов  по всем предметам;</w:t>
      </w:r>
    </w:p>
    <w:p w:rsidR="00FE52BF" w:rsidRDefault="00FE52BF" w:rsidP="002C0CAC">
      <w:pPr>
        <w:pStyle w:val="a3"/>
        <w:ind w:left="144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 обобщающее повторение по трудным темам</w:t>
      </w:r>
      <w:r w:rsidR="002C0CAC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(русский язык);</w:t>
      </w:r>
    </w:p>
    <w:p w:rsidR="00FE52BF" w:rsidRDefault="00FE52BF" w:rsidP="002C0CAC">
      <w:pPr>
        <w:pStyle w:val="a3"/>
        <w:ind w:left="144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решение заданий повышенной трудности</w:t>
      </w:r>
      <w:r w:rsidR="002C0CAC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(математика физика, информатика);</w:t>
      </w:r>
    </w:p>
    <w:p w:rsidR="00FE52BF" w:rsidRDefault="00FE52BF" w:rsidP="002C0CAC">
      <w:pPr>
        <w:pStyle w:val="a3"/>
        <w:ind w:left="144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разбор отдельных заданий по истории и обществознанию;</w:t>
      </w:r>
    </w:p>
    <w:p w:rsidR="00FE52BF" w:rsidRDefault="00FE52BF" w:rsidP="002C0CAC">
      <w:pPr>
        <w:pStyle w:val="a3"/>
        <w:ind w:left="144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 творческая часть КИМов по     гуманитарным предметам;</w:t>
      </w:r>
    </w:p>
    <w:p w:rsidR="00FE52BF" w:rsidRDefault="00FE52BF" w:rsidP="002C0CAC">
      <w:pPr>
        <w:pStyle w:val="a3"/>
        <w:ind w:left="144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подготовка учащихся к аудированному чтению</w:t>
      </w:r>
      <w:r w:rsidR="002C0CAC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(иностранный язык);</w:t>
      </w:r>
    </w:p>
    <w:p w:rsidR="00FE52BF" w:rsidRDefault="00FE52BF" w:rsidP="002C0CAC">
      <w:pPr>
        <w:pStyle w:val="a3"/>
        <w:ind w:left="144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 решение задач повышенного уровня сложности по биологии;</w:t>
      </w:r>
    </w:p>
    <w:p w:rsidR="00FE52BF" w:rsidRDefault="00FE52BF" w:rsidP="002C0CAC">
      <w:pPr>
        <w:pStyle w:val="a3"/>
        <w:ind w:left="144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 перспективная модель ОГЭ -2020 по биологии;</w:t>
      </w:r>
    </w:p>
    <w:p w:rsidR="00FE52BF" w:rsidRPr="00FE52BF" w:rsidRDefault="00FE52BF" w:rsidP="002C0CAC">
      <w:pPr>
        <w:pStyle w:val="a3"/>
        <w:ind w:left="144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перспект</w:t>
      </w:r>
      <w:r w:rsidR="00875DBD">
        <w:rPr>
          <w:rFonts w:ascii="Times New Roman" w:hAnsi="Times New Roman"/>
          <w:i/>
          <w:sz w:val="24"/>
          <w:szCs w:val="24"/>
        </w:rPr>
        <w:t>ивная модель ОГЭ -2020 по химии;</w:t>
      </w:r>
    </w:p>
    <w:p w:rsidR="000A5ACD" w:rsidRDefault="000D1839" w:rsidP="00A95368">
      <w:pPr>
        <w:pStyle w:val="a7"/>
        <w:numPr>
          <w:ilvl w:val="0"/>
          <w:numId w:val="43"/>
        </w:numPr>
        <w:jc w:val="both"/>
        <w:rPr>
          <w:sz w:val="28"/>
          <w:szCs w:val="28"/>
        </w:rPr>
      </w:pPr>
      <w:r w:rsidRPr="00FE52BF">
        <w:rPr>
          <w:sz w:val="28"/>
          <w:szCs w:val="28"/>
        </w:rPr>
        <w:t>проведение  семинаров муниципального уровня</w:t>
      </w:r>
      <w:r w:rsidR="00FE52BF">
        <w:rPr>
          <w:sz w:val="28"/>
          <w:szCs w:val="28"/>
        </w:rPr>
        <w:t xml:space="preserve"> </w:t>
      </w:r>
      <w:r w:rsidR="00FC37FC">
        <w:rPr>
          <w:sz w:val="28"/>
          <w:szCs w:val="28"/>
        </w:rPr>
        <w:t>(</w:t>
      </w:r>
      <w:r w:rsidR="00FE52BF">
        <w:rPr>
          <w:sz w:val="28"/>
          <w:szCs w:val="28"/>
        </w:rPr>
        <w:t xml:space="preserve">в том числе и </w:t>
      </w:r>
      <w:r w:rsidR="00FE52BF" w:rsidRPr="009B0944">
        <w:rPr>
          <w:b/>
          <w:sz w:val="28"/>
          <w:szCs w:val="28"/>
        </w:rPr>
        <w:t>с участием авторов учеб</w:t>
      </w:r>
      <w:r w:rsidR="00FC37FC" w:rsidRPr="009B0944">
        <w:rPr>
          <w:b/>
          <w:sz w:val="28"/>
          <w:szCs w:val="28"/>
        </w:rPr>
        <w:t>ников и  учебных пособий для под</w:t>
      </w:r>
      <w:r w:rsidR="00FE52BF" w:rsidRPr="009B0944">
        <w:rPr>
          <w:b/>
          <w:sz w:val="28"/>
          <w:szCs w:val="28"/>
        </w:rPr>
        <w:t>готовки к ГИА</w:t>
      </w:r>
      <w:r w:rsidR="00FC37FC">
        <w:rPr>
          <w:sz w:val="28"/>
          <w:szCs w:val="28"/>
        </w:rPr>
        <w:t>)</w:t>
      </w:r>
      <w:r w:rsidRPr="00FE52BF">
        <w:rPr>
          <w:sz w:val="28"/>
          <w:szCs w:val="28"/>
        </w:rPr>
        <w:t xml:space="preserve">  и организация</w:t>
      </w:r>
      <w:r w:rsidR="00FC37FC">
        <w:rPr>
          <w:sz w:val="28"/>
          <w:szCs w:val="28"/>
        </w:rPr>
        <w:t xml:space="preserve"> участия</w:t>
      </w:r>
      <w:r w:rsidRPr="00FE52BF">
        <w:rPr>
          <w:sz w:val="28"/>
          <w:szCs w:val="28"/>
        </w:rPr>
        <w:t xml:space="preserve"> педагогов в совещаниях и конференциях региона</w:t>
      </w:r>
      <w:r w:rsidR="00FE52BF">
        <w:rPr>
          <w:sz w:val="28"/>
          <w:szCs w:val="28"/>
        </w:rPr>
        <w:t>льного и всероссийского уровней по предметам</w:t>
      </w:r>
      <w:r w:rsidR="002C0CAC">
        <w:rPr>
          <w:sz w:val="28"/>
          <w:szCs w:val="28"/>
        </w:rPr>
        <w:t xml:space="preserve"> (</w:t>
      </w:r>
      <w:r w:rsidR="009B0944">
        <w:rPr>
          <w:sz w:val="28"/>
          <w:szCs w:val="28"/>
        </w:rPr>
        <w:t xml:space="preserve">всего </w:t>
      </w:r>
      <w:r w:rsidR="009B0944" w:rsidRPr="009B0944">
        <w:rPr>
          <w:b/>
          <w:sz w:val="28"/>
          <w:szCs w:val="28"/>
        </w:rPr>
        <w:t>23 семинара</w:t>
      </w:r>
      <w:r w:rsidR="009B0944">
        <w:rPr>
          <w:sz w:val="28"/>
          <w:szCs w:val="28"/>
        </w:rPr>
        <w:t>)</w:t>
      </w:r>
      <w:r w:rsidR="00FE52BF">
        <w:rPr>
          <w:sz w:val="28"/>
          <w:szCs w:val="28"/>
        </w:rPr>
        <w:t>:</w:t>
      </w:r>
    </w:p>
    <w:p w:rsidR="00875DBD" w:rsidRPr="000A5ACD" w:rsidRDefault="00875DBD" w:rsidP="000A5ACD">
      <w:pPr>
        <w:pStyle w:val="a7"/>
        <w:ind w:left="720"/>
        <w:jc w:val="both"/>
        <w:rPr>
          <w:sz w:val="28"/>
          <w:szCs w:val="28"/>
        </w:rPr>
      </w:pPr>
      <w:r w:rsidRPr="000A5ACD">
        <w:rPr>
          <w:bCs/>
          <w:i/>
        </w:rPr>
        <w:t xml:space="preserve">- </w:t>
      </w:r>
      <w:r w:rsidRPr="000A5ACD">
        <w:rPr>
          <w:b/>
          <w:bCs/>
          <w:i/>
        </w:rPr>
        <w:t>русский язык и  литература</w:t>
      </w:r>
      <w:r w:rsidR="002C0CAC">
        <w:rPr>
          <w:b/>
          <w:bCs/>
          <w:i/>
        </w:rPr>
        <w:t xml:space="preserve"> </w:t>
      </w:r>
      <w:r w:rsidRPr="000A5ACD">
        <w:rPr>
          <w:b/>
          <w:bCs/>
          <w:i/>
        </w:rPr>
        <w:t>(</w:t>
      </w:r>
      <w:r w:rsidRPr="000A5ACD">
        <w:rPr>
          <w:bCs/>
          <w:i/>
        </w:rPr>
        <w:t xml:space="preserve"> "Специфика подготовки учащихся к итоговому сочинению-2019", "Основные изменения в ГИА-2020", "Работа с текстом при подготовке выпускников к ГИА-2020. Семинар с участием представителей издательства «Экзамен»";</w:t>
      </w:r>
    </w:p>
    <w:p w:rsidR="00875DBD" w:rsidRDefault="00875DBD" w:rsidP="00875DBD">
      <w:pPr>
        <w:pStyle w:val="a7"/>
        <w:tabs>
          <w:tab w:val="left" w:pos="142"/>
        </w:tabs>
        <w:ind w:left="720"/>
        <w:contextualSpacing/>
        <w:jc w:val="both"/>
        <w:rPr>
          <w:i/>
          <w:color w:val="000000" w:themeColor="text1"/>
        </w:rPr>
      </w:pPr>
      <w:r>
        <w:rPr>
          <w:bCs/>
          <w:i/>
        </w:rPr>
        <w:t xml:space="preserve">- </w:t>
      </w:r>
      <w:r w:rsidRPr="00FE52BF">
        <w:rPr>
          <w:b/>
          <w:bCs/>
          <w:i/>
        </w:rPr>
        <w:t>математика</w:t>
      </w:r>
      <w:r>
        <w:rPr>
          <w:b/>
          <w:bCs/>
          <w:i/>
        </w:rPr>
        <w:t xml:space="preserve"> (</w:t>
      </w:r>
      <w:r w:rsidRPr="00D54BED">
        <w:rPr>
          <w:i/>
          <w:color w:val="000000" w:themeColor="text1"/>
          <w:lang w:eastAsia="hi-IN" w:bidi="hi-IN"/>
        </w:rPr>
        <w:t>Авторский семинар для учителей математики</w:t>
      </w:r>
      <w:r w:rsidRPr="00FC37FC">
        <w:rPr>
          <w:i/>
          <w:color w:val="000000" w:themeColor="text1"/>
        </w:rPr>
        <w:t xml:space="preserve"> </w:t>
      </w:r>
      <w:r w:rsidRPr="00D54BED">
        <w:rPr>
          <w:i/>
          <w:color w:val="000000" w:themeColor="text1"/>
        </w:rPr>
        <w:t>с участием</w:t>
      </w:r>
      <w:r w:rsidRPr="00D54BED">
        <w:rPr>
          <w:i/>
          <w:color w:val="000000" w:themeColor="text1"/>
          <w:lang w:eastAsia="hi-IN" w:bidi="hi-IN"/>
        </w:rPr>
        <w:t xml:space="preserve"> </w:t>
      </w:r>
      <w:r w:rsidRPr="00D54BED">
        <w:rPr>
          <w:b/>
          <w:i/>
          <w:color w:val="000000" w:themeColor="text1"/>
        </w:rPr>
        <w:t xml:space="preserve">Коновалова Евгения Александровича </w:t>
      </w:r>
      <w:r w:rsidRPr="00D54BED">
        <w:rPr>
          <w:i/>
          <w:color w:val="000000" w:themeColor="text1"/>
        </w:rPr>
        <w:t>– автора пособий по математике, методиста отдела развития содержания образования и педагогических измерений центра педагогического мастерства</w:t>
      </w:r>
      <w:r w:rsidR="002C0CAC">
        <w:rPr>
          <w:i/>
          <w:color w:val="000000" w:themeColor="text1"/>
        </w:rPr>
        <w:t xml:space="preserve"> </w:t>
      </w:r>
      <w:r w:rsidRPr="00D54BED">
        <w:rPr>
          <w:i/>
          <w:color w:val="000000" w:themeColor="text1"/>
        </w:rPr>
        <w:t xml:space="preserve"> г.</w:t>
      </w:r>
      <w:r w:rsidR="002C0CAC">
        <w:rPr>
          <w:i/>
          <w:color w:val="000000" w:themeColor="text1"/>
        </w:rPr>
        <w:t xml:space="preserve"> </w:t>
      </w:r>
      <w:r w:rsidRPr="00D54BED">
        <w:rPr>
          <w:i/>
          <w:color w:val="000000" w:themeColor="text1"/>
        </w:rPr>
        <w:t>Москвы, члена экспертной комиссии по проверке работ ОГЭ и ЕГЭ, члена к</w:t>
      </w:r>
      <w:r>
        <w:rPr>
          <w:i/>
          <w:color w:val="000000" w:themeColor="text1"/>
        </w:rPr>
        <w:t>онфликтной комиссии (апелляция),</w:t>
      </w:r>
      <w:r w:rsidRPr="00D54BED">
        <w:rPr>
          <w:i/>
          <w:color w:val="000000" w:themeColor="text1"/>
        </w:rPr>
        <w:t> «Методические рекомендации по подготовке учащихся к ОГЭ и ЕГЭ по математике</w:t>
      </w:r>
      <w:r>
        <w:rPr>
          <w:i/>
          <w:color w:val="000000" w:themeColor="text1"/>
        </w:rPr>
        <w:t>",</w:t>
      </w:r>
      <w:r w:rsidRPr="00FC37FC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п</w:t>
      </w:r>
      <w:r w:rsidRPr="00D54BED">
        <w:rPr>
          <w:i/>
          <w:color w:val="000000" w:themeColor="text1"/>
        </w:rPr>
        <w:t>остоянно действующий семинар для учителей математики</w:t>
      </w:r>
      <w:r w:rsidRPr="00D54BED">
        <w:rPr>
          <w:b/>
          <w:i/>
          <w:color w:val="000000" w:themeColor="text1"/>
        </w:rPr>
        <w:t xml:space="preserve"> </w:t>
      </w:r>
      <w:r w:rsidRPr="00D54BED">
        <w:rPr>
          <w:i/>
          <w:color w:val="000000" w:themeColor="text1"/>
        </w:rPr>
        <w:t>«Изменения в ЕГЭ по математике в 2019-2020 учебном году. Практикум по решению задач ЕГЭ повышенного уровня сложности», «Практикум по решению задач ЕГЭ Стереометрия задача  14 на ЕГЭ профильного уровня», «Подготовка учащихся к ЕГ</w:t>
      </w:r>
      <w:r>
        <w:rPr>
          <w:i/>
          <w:color w:val="000000" w:themeColor="text1"/>
        </w:rPr>
        <w:t>Э – 2020.Задание №18. Параметры</w:t>
      </w:r>
      <w:r w:rsidRPr="00D54BED">
        <w:rPr>
          <w:i/>
          <w:color w:val="000000" w:themeColor="text1"/>
        </w:rPr>
        <w:t>»</w:t>
      </w:r>
      <w:r w:rsidR="0015178E">
        <w:rPr>
          <w:i/>
          <w:color w:val="000000" w:themeColor="text1"/>
        </w:rPr>
        <w:t>)</w:t>
      </w:r>
      <w:r>
        <w:rPr>
          <w:i/>
          <w:color w:val="000000" w:themeColor="text1"/>
        </w:rPr>
        <w:t>;</w:t>
      </w:r>
    </w:p>
    <w:p w:rsidR="00875DBD" w:rsidRDefault="00875DBD" w:rsidP="00875DBD">
      <w:pPr>
        <w:pStyle w:val="a7"/>
        <w:tabs>
          <w:tab w:val="left" w:pos="142"/>
        </w:tabs>
        <w:ind w:left="720"/>
        <w:contextualSpacing/>
        <w:jc w:val="both"/>
        <w:rPr>
          <w:i/>
          <w:color w:val="000000" w:themeColor="text1"/>
        </w:rPr>
      </w:pPr>
    </w:p>
    <w:p w:rsidR="00875DBD" w:rsidRDefault="00875DBD" w:rsidP="00875DBD">
      <w:pPr>
        <w:pStyle w:val="a7"/>
        <w:ind w:left="720"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 xml:space="preserve">-  </w:t>
      </w:r>
      <w:r w:rsidRPr="00FC37FC">
        <w:rPr>
          <w:b/>
          <w:i/>
          <w:color w:val="000000" w:themeColor="text1"/>
        </w:rPr>
        <w:t>физика</w:t>
      </w:r>
      <w:r>
        <w:rPr>
          <w:b/>
          <w:i/>
          <w:color w:val="000000" w:themeColor="text1"/>
        </w:rPr>
        <w:t xml:space="preserve"> (</w:t>
      </w:r>
      <w:r w:rsidRPr="00FC37FC">
        <w:rPr>
          <w:i/>
          <w:color w:val="000000" w:themeColor="text1"/>
        </w:rPr>
        <w:t>«Преподавание физики в условиях современного образования»</w:t>
      </w:r>
      <w:r w:rsidRPr="00FC37FC">
        <w:rPr>
          <w:b/>
          <w:i/>
          <w:color w:val="000000" w:themeColor="text1"/>
        </w:rPr>
        <w:t>.</w:t>
      </w:r>
      <w:r w:rsidR="0015178E">
        <w:rPr>
          <w:b/>
          <w:i/>
          <w:color w:val="000000" w:themeColor="text1"/>
        </w:rPr>
        <w:t xml:space="preserve"> </w:t>
      </w:r>
      <w:r w:rsidRPr="00D54BED">
        <w:rPr>
          <w:i/>
          <w:color w:val="000000" w:themeColor="text1"/>
        </w:rPr>
        <w:t>Постоянно действующий семинар для учителей физики « Лабораторные работы ОГЭ по физике в 2020 году», «Практикум по решению задач  ЕГЭ по физике повышенного уровня », «Практикум по решению з</w:t>
      </w:r>
      <w:r>
        <w:rPr>
          <w:i/>
          <w:color w:val="000000" w:themeColor="text1"/>
        </w:rPr>
        <w:t xml:space="preserve">адач ЕГЭ. Качественные задачи», </w:t>
      </w:r>
      <w:r w:rsidRPr="00D54BED">
        <w:rPr>
          <w:i/>
          <w:color w:val="000000" w:themeColor="text1"/>
        </w:rPr>
        <w:t xml:space="preserve"> Постоянно действующи</w:t>
      </w:r>
      <w:r>
        <w:rPr>
          <w:i/>
          <w:color w:val="000000" w:themeColor="text1"/>
        </w:rPr>
        <w:t>й семинар для учителей физики «</w:t>
      </w:r>
      <w:r w:rsidRPr="00D54BED">
        <w:rPr>
          <w:i/>
          <w:color w:val="000000" w:themeColor="text1"/>
        </w:rPr>
        <w:t xml:space="preserve">Лабораторные работы ОГЭ по физике в 2020 году», «Практикум по </w:t>
      </w:r>
      <w:r w:rsidRPr="00D54BED">
        <w:rPr>
          <w:i/>
          <w:color w:val="000000" w:themeColor="text1"/>
        </w:rPr>
        <w:lastRenderedPageBreak/>
        <w:t>решению задач  ЕГЭ по физике повышенного уровня », «Практикум по решению з</w:t>
      </w:r>
      <w:r w:rsidR="002C0CAC">
        <w:rPr>
          <w:i/>
          <w:color w:val="000000" w:themeColor="text1"/>
        </w:rPr>
        <w:t>адач ЕГЭ. Качественные задачи»);</w:t>
      </w:r>
    </w:p>
    <w:p w:rsidR="00875DBD" w:rsidRDefault="00875DBD" w:rsidP="00875DBD">
      <w:pPr>
        <w:pStyle w:val="a7"/>
        <w:ind w:left="720"/>
        <w:jc w:val="both"/>
        <w:rPr>
          <w:i/>
        </w:rPr>
      </w:pPr>
      <w:r w:rsidRPr="00FC37FC">
        <w:rPr>
          <w:b/>
          <w:i/>
          <w:color w:val="000000" w:themeColor="text1"/>
        </w:rPr>
        <w:t>- история, обществознание</w:t>
      </w:r>
      <w:r w:rsidR="0015178E">
        <w:rPr>
          <w:b/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(</w:t>
      </w:r>
      <w:r w:rsidRPr="00D54BED">
        <w:rPr>
          <w:i/>
        </w:rPr>
        <w:t>«Типичные ошибки учащихся в ОГЭ по истории и обществознанию в 2019 году.  Рекомендации на 2019-2020 уч.г</w:t>
      </w:r>
      <w:r w:rsidR="0015178E">
        <w:rPr>
          <w:i/>
        </w:rPr>
        <w:t>.</w:t>
      </w:r>
      <w:r w:rsidRPr="00D54BED">
        <w:rPr>
          <w:i/>
        </w:rPr>
        <w:t>»</w:t>
      </w:r>
      <w:r>
        <w:rPr>
          <w:i/>
        </w:rPr>
        <w:t>,</w:t>
      </w:r>
      <w:r w:rsidR="0015178E">
        <w:rPr>
          <w:i/>
        </w:rPr>
        <w:t xml:space="preserve"> </w:t>
      </w:r>
      <w:r w:rsidRPr="00D54BED">
        <w:rPr>
          <w:i/>
        </w:rPr>
        <w:t>«Подготовка учащихся к ЕГЭ - 2020 по истории и обществознанию. Историческое сочинение и мини-сочинение по обществознанию»</w:t>
      </w:r>
      <w:r>
        <w:rPr>
          <w:i/>
        </w:rPr>
        <w:t>);</w:t>
      </w:r>
    </w:p>
    <w:p w:rsidR="00875DBD" w:rsidRDefault="00875DBD" w:rsidP="00875DBD">
      <w:pPr>
        <w:pStyle w:val="a7"/>
        <w:ind w:left="720"/>
        <w:jc w:val="both"/>
        <w:rPr>
          <w:i/>
        </w:rPr>
      </w:pPr>
      <w:r w:rsidRPr="009B0944">
        <w:rPr>
          <w:b/>
          <w:i/>
        </w:rPr>
        <w:t>- иностранный язык</w:t>
      </w:r>
      <w:r>
        <w:rPr>
          <w:i/>
        </w:rPr>
        <w:t xml:space="preserve"> (</w:t>
      </w:r>
      <w:r w:rsidRPr="00320C1F">
        <w:rPr>
          <w:i/>
        </w:rPr>
        <w:t>«Подготовка обучающихся к государственной итоговой аттестации по иностранным языкам</w:t>
      </w:r>
      <w:r>
        <w:rPr>
          <w:i/>
        </w:rPr>
        <w:t>»,</w:t>
      </w:r>
      <w:r w:rsidRPr="00FC37FC">
        <w:rPr>
          <w:i/>
        </w:rPr>
        <w:t xml:space="preserve"> «Анализ типичных ошибок участников ГИА- 2019» (Барынкина И.В., председатель областной комиссии по проверке  работ  участн</w:t>
      </w:r>
      <w:r>
        <w:rPr>
          <w:i/>
        </w:rPr>
        <w:t>иков  ГИА по английскому языку</w:t>
      </w:r>
      <w:r w:rsidR="0015178E">
        <w:rPr>
          <w:i/>
        </w:rPr>
        <w:t>)</w:t>
      </w:r>
      <w:r>
        <w:rPr>
          <w:i/>
        </w:rPr>
        <w:t>,</w:t>
      </w:r>
      <w:r w:rsidRPr="00FC37FC">
        <w:rPr>
          <w:i/>
        </w:rPr>
        <w:t xml:space="preserve"> «Анализ типичных ошибок участников ГИА 2019» (Амелина Л.В., председатель областной комиссии по проверке работ  уча</w:t>
      </w:r>
      <w:r>
        <w:rPr>
          <w:i/>
        </w:rPr>
        <w:t>стников ГИА по немецкому языку),</w:t>
      </w:r>
      <w:r w:rsidRPr="00FC37FC">
        <w:rPr>
          <w:i/>
        </w:rPr>
        <w:t xml:space="preserve"> «Затруднения при  прохождении ГИА</w:t>
      </w:r>
      <w:r>
        <w:rPr>
          <w:i/>
        </w:rPr>
        <w:t xml:space="preserve"> по французскому языку</w:t>
      </w:r>
      <w:r w:rsidRPr="00FC37FC">
        <w:rPr>
          <w:i/>
        </w:rPr>
        <w:t>. Пути решения проблемы» (Гришечкина А.М., доцент кафед</w:t>
      </w:r>
      <w:r>
        <w:rPr>
          <w:i/>
        </w:rPr>
        <w:t xml:space="preserve">ры французского языка), </w:t>
      </w:r>
      <w:r w:rsidRPr="009B0944">
        <w:rPr>
          <w:i/>
        </w:rPr>
        <w:t>«Перспективные модели ГИА» (Дачковская М.В., старший преподаватель кафедры стратегического разв</w:t>
      </w:r>
      <w:r>
        <w:rPr>
          <w:i/>
        </w:rPr>
        <w:t>ития общего образования БИПКРО),</w:t>
      </w:r>
      <w:r w:rsidR="002C0CAC">
        <w:rPr>
          <w:i/>
        </w:rPr>
        <w:t xml:space="preserve"> </w:t>
      </w:r>
      <w:r w:rsidRPr="009B0944">
        <w:rPr>
          <w:i/>
        </w:rPr>
        <w:t>«Перспективные модели ГИА по иностранным языкам»</w:t>
      </w:r>
      <w:r w:rsidR="0015178E">
        <w:rPr>
          <w:i/>
        </w:rPr>
        <w:t>)</w:t>
      </w:r>
      <w:r>
        <w:rPr>
          <w:i/>
        </w:rPr>
        <w:t>;</w:t>
      </w:r>
    </w:p>
    <w:p w:rsidR="00875DBD" w:rsidRPr="00875DBD" w:rsidRDefault="00875DBD" w:rsidP="00875DBD">
      <w:pPr>
        <w:pStyle w:val="a7"/>
        <w:ind w:left="720"/>
        <w:jc w:val="both"/>
        <w:rPr>
          <w:i/>
          <w:sz w:val="22"/>
          <w:szCs w:val="22"/>
        </w:rPr>
      </w:pPr>
      <w:r w:rsidRPr="009B0944">
        <w:rPr>
          <w:b/>
          <w:i/>
        </w:rPr>
        <w:t>- биология, химия</w:t>
      </w:r>
      <w:r>
        <w:rPr>
          <w:i/>
        </w:rPr>
        <w:t xml:space="preserve"> </w:t>
      </w:r>
      <w:r w:rsidR="002C0CAC">
        <w:rPr>
          <w:i/>
        </w:rPr>
        <w:t xml:space="preserve"> </w:t>
      </w:r>
      <w:r>
        <w:rPr>
          <w:i/>
        </w:rPr>
        <w:t>(</w:t>
      </w:r>
      <w:r w:rsidRPr="00D43BE8">
        <w:rPr>
          <w:i/>
          <w:sz w:val="22"/>
          <w:szCs w:val="22"/>
        </w:rPr>
        <w:t>«Результаты ГИА-2019 по биологии. Проблемы и перспективы.  При  участии разработчика КИМ  ЕГЭ   к. б. н. биологии Н.А. Богданова г. Москва. Из</w:t>
      </w:r>
      <w:r>
        <w:rPr>
          <w:i/>
          <w:sz w:val="22"/>
          <w:szCs w:val="22"/>
        </w:rPr>
        <w:t xml:space="preserve">дательство «Российский учебник", </w:t>
      </w:r>
      <w:r w:rsidRPr="009B0944">
        <w:rPr>
          <w:i/>
          <w:sz w:val="22"/>
          <w:szCs w:val="22"/>
        </w:rPr>
        <w:t>«Подготовка к итоговой аттестации по химии.  Задания с развернутым ответом в экзаменационной модели ЕГЭ по химии» (при участии доцента кафедры хим</w:t>
      </w:r>
      <w:r>
        <w:rPr>
          <w:i/>
          <w:sz w:val="22"/>
          <w:szCs w:val="22"/>
        </w:rPr>
        <w:t xml:space="preserve">ии ЕГФ БГУ, к.п.н. Титова Н.А.), </w:t>
      </w:r>
      <w:r w:rsidRPr="009B0944">
        <w:rPr>
          <w:i/>
          <w:sz w:val="22"/>
          <w:szCs w:val="22"/>
        </w:rPr>
        <w:t xml:space="preserve">«Подготовка к итоговой аттестации по химии. Современные проекты издательства «Просвещение» для развития естественно-научного образования» с участием методиста издательства </w:t>
      </w:r>
      <w:r>
        <w:rPr>
          <w:i/>
          <w:sz w:val="22"/>
          <w:szCs w:val="22"/>
        </w:rPr>
        <w:t>«Просвещение» Синдряковой  Е.В., "</w:t>
      </w:r>
      <w:r w:rsidRPr="009B0944">
        <w:rPr>
          <w:i/>
          <w:sz w:val="22"/>
          <w:szCs w:val="22"/>
        </w:rPr>
        <w:t>Подготовка к ГИА по биологии. Вопросы общ</w:t>
      </w:r>
      <w:r w:rsidR="0015178E">
        <w:rPr>
          <w:i/>
          <w:sz w:val="22"/>
          <w:szCs w:val="22"/>
        </w:rPr>
        <w:t xml:space="preserve">ей биологии и экологии в ЕГЭ»  </w:t>
      </w:r>
      <w:r w:rsidRPr="009B0944">
        <w:rPr>
          <w:i/>
          <w:sz w:val="22"/>
          <w:szCs w:val="22"/>
        </w:rPr>
        <w:t>при участии доктора  с/х наук, профессора  БГУ, ЕГФ А</w:t>
      </w:r>
      <w:r w:rsidR="0015178E">
        <w:rPr>
          <w:i/>
          <w:sz w:val="22"/>
          <w:szCs w:val="22"/>
        </w:rPr>
        <w:t>нищенко Л.Н</w:t>
      </w:r>
      <w:r>
        <w:rPr>
          <w:i/>
          <w:sz w:val="22"/>
          <w:szCs w:val="22"/>
        </w:rPr>
        <w:t>);</w:t>
      </w:r>
    </w:p>
    <w:p w:rsidR="009B708D" w:rsidRPr="009B708D" w:rsidRDefault="009B0944" w:rsidP="00A95368">
      <w:pPr>
        <w:pStyle w:val="a7"/>
        <w:numPr>
          <w:ilvl w:val="0"/>
          <w:numId w:val="43"/>
        </w:numPr>
        <w:contextualSpacing/>
        <w:jc w:val="both"/>
        <w:rPr>
          <w:bCs/>
          <w:i/>
        </w:rPr>
      </w:pPr>
      <w:r w:rsidRPr="009B0944">
        <w:rPr>
          <w:sz w:val="28"/>
          <w:szCs w:val="28"/>
        </w:rPr>
        <w:t xml:space="preserve">публикация на  предметных страницах сайта МБУ БГИМЦ практических </w:t>
      </w:r>
      <w:r w:rsidRPr="009B0944">
        <w:rPr>
          <w:b/>
          <w:sz w:val="28"/>
          <w:szCs w:val="28"/>
        </w:rPr>
        <w:t>материалов из передового опыта</w:t>
      </w:r>
      <w:r w:rsidRPr="009B0944">
        <w:rPr>
          <w:sz w:val="28"/>
          <w:szCs w:val="28"/>
        </w:rPr>
        <w:t xml:space="preserve"> работы  педагогов ОО г. Брянска (</w:t>
      </w:r>
      <w:r w:rsidR="00875DBD">
        <w:rPr>
          <w:i/>
        </w:rPr>
        <w:t xml:space="preserve">МБОУ «Лицей №27», </w:t>
      </w:r>
      <w:r w:rsidRPr="009B0944">
        <w:rPr>
          <w:i/>
        </w:rPr>
        <w:t>МАОУ «Гимназия №1»</w:t>
      </w:r>
      <w:r w:rsidR="00875DBD">
        <w:rPr>
          <w:i/>
        </w:rPr>
        <w:t>,</w:t>
      </w:r>
      <w:r w:rsidR="00875DBD" w:rsidRPr="00875DBD">
        <w:rPr>
          <w:i/>
        </w:rPr>
        <w:t xml:space="preserve"> </w:t>
      </w:r>
      <w:r w:rsidR="00875DBD" w:rsidRPr="009B0944">
        <w:rPr>
          <w:i/>
        </w:rPr>
        <w:t>МБОУ «Гимназия №7</w:t>
      </w:r>
      <w:r w:rsidR="002C0CAC">
        <w:rPr>
          <w:i/>
        </w:rPr>
        <w:t>").</w:t>
      </w:r>
    </w:p>
    <w:p w:rsidR="00FC37FC" w:rsidRPr="00875DBD" w:rsidRDefault="00FC37FC" w:rsidP="00875DBD">
      <w:pPr>
        <w:pStyle w:val="a7"/>
        <w:ind w:left="567"/>
        <w:contextualSpacing/>
        <w:jc w:val="both"/>
        <w:rPr>
          <w:bCs/>
          <w:i/>
        </w:rPr>
      </w:pPr>
    </w:p>
    <w:p w:rsidR="000A5ACD" w:rsidRPr="00944FA6" w:rsidRDefault="009B708D" w:rsidP="00944FA6">
      <w:pPr>
        <w:jc w:val="both"/>
        <w:rPr>
          <w:rFonts w:ascii="Times New Roman" w:hAnsi="Times New Roman"/>
          <w:i/>
          <w:sz w:val="28"/>
          <w:szCs w:val="28"/>
        </w:rPr>
      </w:pPr>
      <w:r w:rsidRPr="009B708D">
        <w:rPr>
          <w:rFonts w:ascii="Times New Roman" w:hAnsi="Times New Roman"/>
          <w:b/>
          <w:i/>
          <w:sz w:val="28"/>
          <w:szCs w:val="28"/>
        </w:rPr>
        <w:t xml:space="preserve">3. </w:t>
      </w:r>
      <w:r w:rsidR="002C0CAC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9B708D">
        <w:rPr>
          <w:rFonts w:ascii="Times New Roman" w:hAnsi="Times New Roman"/>
          <w:b/>
          <w:i/>
          <w:sz w:val="28"/>
          <w:szCs w:val="28"/>
        </w:rPr>
        <w:t>Выводы</w:t>
      </w:r>
      <w:r w:rsidR="00944FA6">
        <w:rPr>
          <w:rFonts w:ascii="Times New Roman" w:hAnsi="Times New Roman"/>
          <w:b/>
          <w:i/>
          <w:sz w:val="28"/>
          <w:szCs w:val="28"/>
        </w:rPr>
        <w:t>:</w:t>
      </w:r>
      <w:r w:rsidRPr="009B708D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944FA6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аким образом, в 2019-2020 учебном году на базе информационно - методического Центра  успешно продолжило свое развитие  муниципальное образовательное пространство по поиску, изучению, апробированию и внедрению в широкую практику новых форм, методов, приемов работы педагогов </w:t>
      </w:r>
      <w:r w:rsidR="00CD1BD5">
        <w:rPr>
          <w:rFonts w:ascii="Times New Roman" w:hAnsi="Times New Roman"/>
          <w:sz w:val="28"/>
          <w:szCs w:val="28"/>
        </w:rPr>
        <w:t xml:space="preserve">ОО </w:t>
      </w:r>
      <w:r>
        <w:rPr>
          <w:rFonts w:ascii="Times New Roman" w:hAnsi="Times New Roman"/>
          <w:sz w:val="28"/>
          <w:szCs w:val="28"/>
        </w:rPr>
        <w:t>г. Брянска по самым актуальным темам содержания образования.</w:t>
      </w:r>
    </w:p>
    <w:p w:rsidR="009B708D" w:rsidRDefault="009B708D" w:rsidP="009B708D">
      <w:pPr>
        <w:jc w:val="center"/>
        <w:rPr>
          <w:rFonts w:ascii="Times New Roman" w:hAnsi="Times New Roman"/>
          <w:b/>
          <w:sz w:val="28"/>
          <w:szCs w:val="28"/>
        </w:rPr>
      </w:pPr>
      <w:r w:rsidRPr="00F84A6D">
        <w:rPr>
          <w:rFonts w:ascii="Times New Roman" w:hAnsi="Times New Roman"/>
          <w:b/>
          <w:sz w:val="28"/>
          <w:szCs w:val="28"/>
        </w:rPr>
        <w:t xml:space="preserve">Задачи </w:t>
      </w:r>
      <w:r>
        <w:rPr>
          <w:rFonts w:ascii="Times New Roman" w:hAnsi="Times New Roman"/>
          <w:b/>
          <w:sz w:val="28"/>
          <w:szCs w:val="28"/>
        </w:rPr>
        <w:t xml:space="preserve"> на 2020-2021 учебный год:</w:t>
      </w:r>
    </w:p>
    <w:p w:rsidR="009B708D" w:rsidRPr="00DF16D0" w:rsidRDefault="009B708D" w:rsidP="009B708D">
      <w:pPr>
        <w:pStyle w:val="a3"/>
        <w:numPr>
          <w:ilvl w:val="0"/>
          <w:numId w:val="4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Обеспечить методическое сопровождение относительно новых направлений в области образования: ФГОС СОО - содержание, формы, методы, приемы работы педагога в старшей школе. Индивидуальный </w:t>
      </w:r>
      <w:r w:rsidR="002C0C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проект старшеклассника как одна форм  проведения ГИА в соо</w:t>
      </w:r>
      <w:r w:rsidR="000A5ACD">
        <w:rPr>
          <w:rFonts w:ascii="Times New Roman" w:hAnsi="Times New Roman"/>
          <w:sz w:val="28"/>
          <w:szCs w:val="28"/>
        </w:rPr>
        <w:t>тветствии с требованиями ФГОС СОО.</w:t>
      </w:r>
    </w:p>
    <w:p w:rsidR="009B708D" w:rsidRPr="006B66D6" w:rsidRDefault="009B708D" w:rsidP="009B708D">
      <w:pPr>
        <w:pStyle w:val="a3"/>
        <w:numPr>
          <w:ilvl w:val="0"/>
          <w:numId w:val="4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Включить в план работы МБУ БГИМЦ организацию и проведение предметных семинаров с участием специалистов ведущих издательств </w:t>
      </w:r>
      <w:r w:rsidR="002C0CA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страны.</w:t>
      </w:r>
    </w:p>
    <w:p w:rsidR="009B708D" w:rsidRPr="00A5537E" w:rsidRDefault="009B708D" w:rsidP="009B708D">
      <w:pPr>
        <w:pStyle w:val="a3"/>
        <w:numPr>
          <w:ilvl w:val="0"/>
          <w:numId w:val="4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Проанализировать итоги ГИА-2020</w:t>
      </w:r>
      <w:r w:rsidRPr="006B66D6">
        <w:rPr>
          <w:rFonts w:ascii="Times New Roman" w:hAnsi="Times New Roman"/>
          <w:sz w:val="28"/>
          <w:szCs w:val="28"/>
        </w:rPr>
        <w:t xml:space="preserve"> по каждому предмету,</w:t>
      </w:r>
      <w:r>
        <w:rPr>
          <w:rFonts w:ascii="Times New Roman" w:hAnsi="Times New Roman"/>
          <w:sz w:val="28"/>
          <w:szCs w:val="28"/>
        </w:rPr>
        <w:t xml:space="preserve"> включить в план работы на 2020 – 2021 учебный год мероприятия по методическому сопровождению деятельности учителя по подготовке учащихся к ГИА</w:t>
      </w:r>
      <w:r w:rsidR="00CD1BD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2021.</w:t>
      </w:r>
    </w:p>
    <w:p w:rsidR="009B708D" w:rsidRPr="009E4027" w:rsidRDefault="009B708D" w:rsidP="009B708D">
      <w:pPr>
        <w:pStyle w:val="a3"/>
        <w:numPr>
          <w:ilvl w:val="0"/>
          <w:numId w:val="4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Обновить содержание предметных страниц сайта МБУ БГИМЦ актуальной информацией по этому направлению, включив</w:t>
      </w:r>
      <w:r w:rsidR="00CD1BD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том числе</w:t>
      </w:r>
      <w:r w:rsidR="00CD1BD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материалы из опыта работы передовых педагогов </w:t>
      </w:r>
      <w:r w:rsidR="00CD1BD5">
        <w:rPr>
          <w:rFonts w:ascii="Times New Roman" w:hAnsi="Times New Roman"/>
          <w:sz w:val="28"/>
          <w:szCs w:val="28"/>
        </w:rPr>
        <w:t xml:space="preserve">ОО </w:t>
      </w:r>
      <w:r>
        <w:rPr>
          <w:rFonts w:ascii="Times New Roman" w:hAnsi="Times New Roman"/>
          <w:sz w:val="28"/>
          <w:szCs w:val="28"/>
        </w:rPr>
        <w:t>г. Брянска.</w:t>
      </w:r>
    </w:p>
    <w:p w:rsidR="00944FA6" w:rsidRPr="00071F06" w:rsidRDefault="00944FA6" w:rsidP="00944FA6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 w:rsidRPr="00071F06">
        <w:rPr>
          <w:rFonts w:ascii="Times New Roman" w:hAnsi="Times New Roman"/>
          <w:b/>
          <w:sz w:val="28"/>
          <w:szCs w:val="28"/>
        </w:rPr>
        <w:t>Федеральный  проект "Цифровая школа "</w:t>
      </w:r>
    </w:p>
    <w:p w:rsidR="00944FA6" w:rsidRDefault="00944FA6" w:rsidP="00944FA6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E4027">
        <w:rPr>
          <w:rFonts w:ascii="Times New Roman" w:hAnsi="Times New Roman"/>
          <w:sz w:val="24"/>
          <w:szCs w:val="24"/>
          <w:shd w:val="clear" w:color="auto" w:fill="FFFFFF"/>
        </w:rPr>
        <w:t xml:space="preserve">Задачи из указа Президента Российской Федерации от 7 мая 2017 г. №204: </w:t>
      </w:r>
      <w:r w:rsidRPr="009E4027">
        <w:rPr>
          <w:rFonts w:ascii="Times New Roman" w:hAnsi="Times New Roman"/>
          <w:b/>
          <w:sz w:val="24"/>
          <w:szCs w:val="24"/>
          <w:shd w:val="clear" w:color="auto" w:fill="FFFFFF"/>
        </w:rPr>
        <w:t>создание</w:t>
      </w:r>
      <w:r w:rsidRPr="009E4027">
        <w:rPr>
          <w:rFonts w:ascii="Times New Roman" w:hAnsi="Times New Roman"/>
          <w:sz w:val="24"/>
          <w:szCs w:val="24"/>
          <w:shd w:val="clear" w:color="auto" w:fill="FFFFFF"/>
        </w:rPr>
        <w:t xml:space="preserve"> к 2024 году </w:t>
      </w:r>
      <w:r w:rsidRPr="009E4027">
        <w:rPr>
          <w:rFonts w:ascii="Times New Roman" w:hAnsi="Times New Roman"/>
          <w:b/>
          <w:sz w:val="24"/>
          <w:szCs w:val="24"/>
          <w:shd w:val="clear" w:color="auto" w:fill="FFFFFF"/>
        </w:rPr>
        <w:t>современной и безопасной цифровой образовательной среды</w:t>
      </w:r>
      <w:r w:rsidRPr="009E4027">
        <w:rPr>
          <w:rFonts w:ascii="Times New Roman" w:hAnsi="Times New Roman"/>
          <w:sz w:val="24"/>
          <w:szCs w:val="24"/>
          <w:shd w:val="clear" w:color="auto" w:fill="FFFFFF"/>
        </w:rPr>
        <w:t>, обеспечивающей высокое качество и доступность всех видов и уровней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944FA6" w:rsidRPr="00E734D8" w:rsidRDefault="00944FA6" w:rsidP="00A95368">
      <w:pPr>
        <w:pStyle w:val="a3"/>
        <w:numPr>
          <w:ilvl w:val="0"/>
          <w:numId w:val="44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Основные н</w:t>
      </w:r>
      <w:r w:rsidRPr="00E734D8">
        <w:rPr>
          <w:rFonts w:ascii="Times New Roman" w:hAnsi="Times New Roman"/>
          <w:sz w:val="28"/>
          <w:szCs w:val="28"/>
          <w:shd w:val="clear" w:color="auto" w:fill="FFFFFF"/>
        </w:rPr>
        <w:t>аправления содержания работы:</w:t>
      </w:r>
    </w:p>
    <w:p w:rsidR="00944FA6" w:rsidRPr="00944FA6" w:rsidRDefault="00944FA6" w:rsidP="00A95368">
      <w:pPr>
        <w:pStyle w:val="a3"/>
        <w:numPr>
          <w:ilvl w:val="0"/>
          <w:numId w:val="46"/>
        </w:numPr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944FA6">
        <w:rPr>
          <w:rFonts w:ascii="Times New Roman" w:hAnsi="Times New Roman"/>
          <w:i/>
          <w:sz w:val="24"/>
          <w:szCs w:val="24"/>
          <w:shd w:val="clear" w:color="auto" w:fill="FFFFFF"/>
        </w:rPr>
        <w:t>определение специфики «стартовой» ситуации в ОО г. Брянка;</w:t>
      </w:r>
    </w:p>
    <w:p w:rsidR="00944FA6" w:rsidRPr="00944FA6" w:rsidRDefault="00944FA6" w:rsidP="00A95368">
      <w:pPr>
        <w:pStyle w:val="a3"/>
        <w:numPr>
          <w:ilvl w:val="0"/>
          <w:numId w:val="46"/>
        </w:numPr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944FA6">
        <w:rPr>
          <w:rFonts w:ascii="Times New Roman" w:hAnsi="Times New Roman"/>
          <w:i/>
          <w:sz w:val="24"/>
          <w:szCs w:val="24"/>
          <w:shd w:val="clear" w:color="auto" w:fill="FFFFFF"/>
        </w:rPr>
        <w:t>компоненты цифровой образовательной среды и их образовательный ресурс;</w:t>
      </w:r>
    </w:p>
    <w:p w:rsidR="00944FA6" w:rsidRPr="00944FA6" w:rsidRDefault="00944FA6" w:rsidP="00A95368">
      <w:pPr>
        <w:pStyle w:val="a3"/>
        <w:numPr>
          <w:ilvl w:val="0"/>
          <w:numId w:val="46"/>
        </w:numPr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944FA6">
        <w:rPr>
          <w:rFonts w:ascii="Times New Roman" w:hAnsi="Times New Roman"/>
          <w:i/>
          <w:sz w:val="24"/>
          <w:szCs w:val="24"/>
          <w:shd w:val="clear" w:color="auto" w:fill="FFFFFF"/>
        </w:rPr>
        <w:t>профессиональная готовность педагогов к работе  с цифровой образовательной средой;</w:t>
      </w:r>
    </w:p>
    <w:p w:rsidR="00944FA6" w:rsidRPr="00944FA6" w:rsidRDefault="00944FA6" w:rsidP="00A95368">
      <w:pPr>
        <w:pStyle w:val="a3"/>
        <w:numPr>
          <w:ilvl w:val="0"/>
          <w:numId w:val="46"/>
        </w:numPr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944FA6">
        <w:rPr>
          <w:rFonts w:ascii="Times New Roman" w:hAnsi="Times New Roman"/>
          <w:i/>
          <w:sz w:val="24"/>
          <w:szCs w:val="24"/>
          <w:shd w:val="clear" w:color="auto" w:fill="FFFFFF"/>
        </w:rPr>
        <w:t>методические аспекты работы в рамках цифровой образовательной среды: формы организации образовательного процесса, формы и содержание мониторинга образовательных результатов, цифровые УМК и способы работы с ними, дидактические материалы для организации образовательного процесса, нормы СанПиНа и правила их соблюдения в рамках работы с цифровой образовательной средой.</w:t>
      </w:r>
    </w:p>
    <w:p w:rsidR="00944FA6" w:rsidRDefault="00944FA6" w:rsidP="00944FA6">
      <w:pPr>
        <w:pStyle w:val="a3"/>
        <w:ind w:left="78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44FA6" w:rsidRDefault="00944FA6" w:rsidP="00A95368">
      <w:pPr>
        <w:pStyle w:val="a3"/>
        <w:numPr>
          <w:ilvl w:val="0"/>
          <w:numId w:val="44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734D8">
        <w:rPr>
          <w:rFonts w:ascii="Times New Roman" w:hAnsi="Times New Roman"/>
          <w:sz w:val="28"/>
          <w:szCs w:val="28"/>
          <w:shd w:val="clear" w:color="auto" w:fill="FFFFFF"/>
        </w:rPr>
        <w:t>Формы организации работы.</w:t>
      </w:r>
    </w:p>
    <w:p w:rsidR="00944FA6" w:rsidRPr="008E1778" w:rsidRDefault="00944FA6" w:rsidP="00A95368">
      <w:pPr>
        <w:pStyle w:val="a3"/>
        <w:numPr>
          <w:ilvl w:val="0"/>
          <w:numId w:val="56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E1778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Мониторинг</w:t>
      </w:r>
      <w:r w:rsidRPr="008E1778">
        <w:rPr>
          <w:rFonts w:ascii="Times New Roman" w:hAnsi="Times New Roman"/>
          <w:sz w:val="28"/>
          <w:szCs w:val="28"/>
          <w:shd w:val="clear" w:color="auto" w:fill="FFFFFF"/>
        </w:rPr>
        <w:t xml:space="preserve"> готовности педагогов г. Брянска к работе в рамках цифровой образовательной среды по темам:</w:t>
      </w:r>
    </w:p>
    <w:p w:rsidR="00944FA6" w:rsidRPr="00944FA6" w:rsidRDefault="00944FA6" w:rsidP="00A95368">
      <w:pPr>
        <w:pStyle w:val="a3"/>
        <w:numPr>
          <w:ilvl w:val="0"/>
          <w:numId w:val="47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944FA6">
        <w:rPr>
          <w:rFonts w:ascii="Times New Roman" w:hAnsi="Times New Roman"/>
          <w:sz w:val="24"/>
          <w:szCs w:val="24"/>
        </w:rPr>
        <w:t>«Дистанционное обучение: формы, способы, ресурсы»;</w:t>
      </w:r>
    </w:p>
    <w:p w:rsidR="00944FA6" w:rsidRPr="00944FA6" w:rsidRDefault="00944FA6" w:rsidP="00A95368">
      <w:pPr>
        <w:pStyle w:val="a3"/>
        <w:numPr>
          <w:ilvl w:val="0"/>
          <w:numId w:val="47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944FA6">
        <w:rPr>
          <w:rFonts w:ascii="Times New Roman" w:hAnsi="Times New Roman"/>
          <w:sz w:val="24"/>
          <w:szCs w:val="24"/>
        </w:rPr>
        <w:t>«Современная цифровая образовательная среда»;</w:t>
      </w:r>
    </w:p>
    <w:p w:rsidR="00944FA6" w:rsidRPr="00296206" w:rsidRDefault="00944FA6" w:rsidP="00A95368">
      <w:pPr>
        <w:pStyle w:val="a3"/>
        <w:numPr>
          <w:ilvl w:val="0"/>
          <w:numId w:val="47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44FA6">
        <w:rPr>
          <w:rFonts w:ascii="Times New Roman" w:hAnsi="Times New Roman"/>
          <w:sz w:val="24"/>
          <w:szCs w:val="24"/>
        </w:rPr>
        <w:t>«Мониторинг готовности к использованию РЭШ»</w:t>
      </w:r>
      <w:r>
        <w:rPr>
          <w:rFonts w:ascii="Times New Roman" w:hAnsi="Times New Roman"/>
          <w:sz w:val="28"/>
          <w:szCs w:val="28"/>
        </w:rPr>
        <w:t>.</w:t>
      </w:r>
    </w:p>
    <w:p w:rsidR="00944FA6" w:rsidRDefault="00944FA6" w:rsidP="00944FA6">
      <w:pPr>
        <w:ind w:left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Выводы по итогам мониторингов:</w:t>
      </w:r>
    </w:p>
    <w:p w:rsidR="00944FA6" w:rsidRPr="007020B0" w:rsidRDefault="00944FA6" w:rsidP="00A95368">
      <w:pPr>
        <w:pStyle w:val="a3"/>
        <w:numPr>
          <w:ilvl w:val="0"/>
          <w:numId w:val="45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020B0">
        <w:rPr>
          <w:rFonts w:ascii="Times New Roman" w:hAnsi="Times New Roman"/>
          <w:sz w:val="28"/>
          <w:szCs w:val="28"/>
        </w:rPr>
        <w:t xml:space="preserve">только 16,36% респондентов </w:t>
      </w:r>
      <w:r w:rsidRPr="007020B0">
        <w:rPr>
          <w:rFonts w:ascii="Times New Roman" w:hAnsi="Times New Roman"/>
          <w:b/>
          <w:sz w:val="28"/>
          <w:szCs w:val="28"/>
        </w:rPr>
        <w:t>использую</w:t>
      </w:r>
      <w:r w:rsidRPr="007020B0">
        <w:rPr>
          <w:rFonts w:ascii="Times New Roman" w:hAnsi="Times New Roman"/>
          <w:sz w:val="28"/>
          <w:szCs w:val="28"/>
        </w:rPr>
        <w:t>т в</w:t>
      </w:r>
      <w:r>
        <w:rPr>
          <w:rFonts w:ascii="Times New Roman" w:hAnsi="Times New Roman"/>
          <w:sz w:val="28"/>
          <w:szCs w:val="28"/>
        </w:rPr>
        <w:t xml:space="preserve"> работе </w:t>
      </w:r>
      <w:r w:rsidRPr="007020B0">
        <w:rPr>
          <w:rFonts w:ascii="Times New Roman" w:hAnsi="Times New Roman"/>
          <w:sz w:val="28"/>
          <w:szCs w:val="28"/>
        </w:rPr>
        <w:t xml:space="preserve"> образовательную платформу «Российская электронная школа</w:t>
      </w:r>
      <w:r>
        <w:rPr>
          <w:rFonts w:ascii="Times New Roman" w:hAnsi="Times New Roman"/>
          <w:sz w:val="28"/>
          <w:szCs w:val="28"/>
        </w:rPr>
        <w:t>» и 29,09% «Яндекс.</w:t>
      </w:r>
      <w:r w:rsidR="00CD1B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Просвещение»;</w:t>
      </w:r>
    </w:p>
    <w:p w:rsidR="00944FA6" w:rsidRPr="007020B0" w:rsidRDefault="00944FA6" w:rsidP="00A95368">
      <w:pPr>
        <w:pStyle w:val="a3"/>
        <w:numPr>
          <w:ilvl w:val="0"/>
          <w:numId w:val="45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р</w:t>
      </w:r>
      <w:r w:rsidRPr="007020B0">
        <w:rPr>
          <w:rFonts w:ascii="Times New Roman" w:hAnsi="Times New Roman"/>
          <w:sz w:val="28"/>
          <w:szCs w:val="28"/>
        </w:rPr>
        <w:t xml:space="preserve">есурсы РЭШ </w:t>
      </w:r>
      <w:r w:rsidRPr="007020B0">
        <w:rPr>
          <w:rFonts w:ascii="Times New Roman" w:hAnsi="Times New Roman"/>
          <w:b/>
          <w:sz w:val="28"/>
          <w:szCs w:val="28"/>
        </w:rPr>
        <w:t xml:space="preserve">апробировали </w:t>
      </w:r>
      <w:r w:rsidRPr="007020B0">
        <w:rPr>
          <w:rFonts w:ascii="Times New Roman" w:hAnsi="Times New Roman"/>
          <w:sz w:val="28"/>
          <w:szCs w:val="28"/>
        </w:rPr>
        <w:t xml:space="preserve">по </w:t>
      </w:r>
      <w:r w:rsidRPr="007020B0">
        <w:rPr>
          <w:rFonts w:ascii="Times New Roman" w:hAnsi="Times New Roman"/>
          <w:b/>
          <w:sz w:val="28"/>
          <w:szCs w:val="28"/>
        </w:rPr>
        <w:t xml:space="preserve">5 классу </w:t>
      </w:r>
      <w:r w:rsidRPr="007020B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20B0">
        <w:rPr>
          <w:rFonts w:ascii="Times New Roman" w:hAnsi="Times New Roman"/>
          <w:b/>
          <w:sz w:val="28"/>
          <w:szCs w:val="28"/>
        </w:rPr>
        <w:t>36,36%</w:t>
      </w:r>
      <w:r w:rsidRPr="007020B0">
        <w:rPr>
          <w:rFonts w:ascii="Times New Roman" w:hAnsi="Times New Roman"/>
          <w:sz w:val="28"/>
          <w:szCs w:val="28"/>
        </w:rPr>
        <w:t xml:space="preserve"> и </w:t>
      </w:r>
      <w:r w:rsidRPr="007020B0">
        <w:rPr>
          <w:rFonts w:ascii="Times New Roman" w:hAnsi="Times New Roman"/>
          <w:b/>
          <w:sz w:val="28"/>
          <w:szCs w:val="28"/>
        </w:rPr>
        <w:t>начальной школе- 27,20%.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020B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Из них (</w:t>
      </w:r>
      <w:r w:rsidRPr="007020B0">
        <w:rPr>
          <w:rFonts w:ascii="Times New Roman" w:hAnsi="Times New Roman"/>
          <w:sz w:val="28"/>
          <w:szCs w:val="28"/>
        </w:rPr>
        <w:t>математика -25,45%  и русский язык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20B0">
        <w:rPr>
          <w:rFonts w:ascii="Times New Roman" w:hAnsi="Times New Roman"/>
          <w:sz w:val="28"/>
          <w:szCs w:val="28"/>
        </w:rPr>
        <w:t>- 29,09%.</w:t>
      </w:r>
      <w:r>
        <w:rPr>
          <w:rFonts w:ascii="Times New Roman" w:hAnsi="Times New Roman"/>
          <w:sz w:val="28"/>
          <w:szCs w:val="28"/>
        </w:rPr>
        <w:t>);</w:t>
      </w:r>
    </w:p>
    <w:p w:rsidR="00944FA6" w:rsidRPr="007020B0" w:rsidRDefault="00944FA6" w:rsidP="00A95368">
      <w:pPr>
        <w:pStyle w:val="a3"/>
        <w:numPr>
          <w:ilvl w:val="0"/>
          <w:numId w:val="45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020B0">
        <w:rPr>
          <w:rFonts w:ascii="Times New Roman" w:hAnsi="Times New Roman"/>
          <w:b/>
          <w:sz w:val="28"/>
          <w:szCs w:val="28"/>
        </w:rPr>
        <w:t>целесообразность</w:t>
      </w:r>
      <w:r w:rsidRPr="007020B0">
        <w:rPr>
          <w:rFonts w:ascii="Times New Roman" w:hAnsi="Times New Roman"/>
          <w:sz w:val="28"/>
          <w:szCs w:val="28"/>
        </w:rPr>
        <w:t xml:space="preserve"> исп</w:t>
      </w:r>
      <w:r>
        <w:rPr>
          <w:rFonts w:ascii="Times New Roman" w:hAnsi="Times New Roman"/>
          <w:sz w:val="28"/>
          <w:szCs w:val="28"/>
        </w:rPr>
        <w:t xml:space="preserve">ользования интернет - ресурсов </w:t>
      </w:r>
      <w:r w:rsidRPr="007020B0">
        <w:rPr>
          <w:rFonts w:ascii="Times New Roman" w:hAnsi="Times New Roman"/>
          <w:sz w:val="28"/>
          <w:szCs w:val="28"/>
        </w:rPr>
        <w:t xml:space="preserve"> отметили </w:t>
      </w:r>
      <w:r w:rsidRPr="007020B0">
        <w:rPr>
          <w:rFonts w:ascii="Times New Roman" w:hAnsi="Times New Roman"/>
          <w:b/>
          <w:sz w:val="28"/>
          <w:szCs w:val="28"/>
        </w:rPr>
        <w:t>89,09</w:t>
      </w:r>
      <w:r>
        <w:rPr>
          <w:rFonts w:ascii="Times New Roman" w:hAnsi="Times New Roman"/>
          <w:sz w:val="28"/>
          <w:szCs w:val="28"/>
        </w:rPr>
        <w:t>% участников анкетирования;</w:t>
      </w:r>
      <w:r w:rsidRPr="007020B0">
        <w:rPr>
          <w:rFonts w:ascii="Times New Roman" w:hAnsi="Times New Roman"/>
          <w:sz w:val="28"/>
          <w:szCs w:val="28"/>
        </w:rPr>
        <w:t xml:space="preserve"> </w:t>
      </w:r>
    </w:p>
    <w:p w:rsidR="00944FA6" w:rsidRPr="007020B0" w:rsidRDefault="00944FA6" w:rsidP="00A95368">
      <w:pPr>
        <w:pStyle w:val="a3"/>
        <w:numPr>
          <w:ilvl w:val="0"/>
          <w:numId w:val="45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020B0">
        <w:rPr>
          <w:rFonts w:ascii="Times New Roman" w:hAnsi="Times New Roman"/>
          <w:b/>
          <w:sz w:val="28"/>
          <w:szCs w:val="28"/>
        </w:rPr>
        <w:t>оценили свой рез</w:t>
      </w:r>
      <w:r w:rsidRPr="007020B0">
        <w:rPr>
          <w:rFonts w:ascii="Times New Roman" w:hAnsi="Times New Roman"/>
          <w:sz w:val="28"/>
          <w:szCs w:val="28"/>
        </w:rPr>
        <w:t xml:space="preserve">ультат использования интернет – ресурсов как положительный </w:t>
      </w:r>
      <w:r w:rsidRPr="007020B0">
        <w:rPr>
          <w:rFonts w:ascii="Times New Roman" w:hAnsi="Times New Roman"/>
          <w:b/>
          <w:sz w:val="28"/>
          <w:szCs w:val="28"/>
        </w:rPr>
        <w:t>78,18%</w:t>
      </w:r>
      <w:r>
        <w:rPr>
          <w:rFonts w:ascii="Times New Roman" w:hAnsi="Times New Roman"/>
          <w:sz w:val="28"/>
          <w:szCs w:val="28"/>
        </w:rPr>
        <w:t>;</w:t>
      </w:r>
    </w:p>
    <w:p w:rsidR="00944FA6" w:rsidRPr="007020B0" w:rsidRDefault="00944FA6" w:rsidP="00A95368">
      <w:pPr>
        <w:pStyle w:val="a3"/>
        <w:numPr>
          <w:ilvl w:val="0"/>
          <w:numId w:val="45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020B0">
        <w:rPr>
          <w:rFonts w:ascii="Times New Roman" w:hAnsi="Times New Roman"/>
          <w:b/>
          <w:sz w:val="28"/>
          <w:szCs w:val="28"/>
        </w:rPr>
        <w:t>готовность к дальнейшему использ</w:t>
      </w:r>
      <w:r>
        <w:rPr>
          <w:rFonts w:ascii="Times New Roman" w:hAnsi="Times New Roman"/>
          <w:sz w:val="28"/>
          <w:szCs w:val="28"/>
        </w:rPr>
        <w:t>ованию интернет-ресурсов отм</w:t>
      </w:r>
      <w:r w:rsidRPr="007020B0">
        <w:rPr>
          <w:rFonts w:ascii="Times New Roman" w:hAnsi="Times New Roman"/>
          <w:sz w:val="28"/>
          <w:szCs w:val="28"/>
        </w:rPr>
        <w:t xml:space="preserve">етили </w:t>
      </w:r>
      <w:r w:rsidRPr="007020B0">
        <w:rPr>
          <w:rFonts w:ascii="Times New Roman" w:hAnsi="Times New Roman"/>
          <w:b/>
          <w:sz w:val="28"/>
          <w:szCs w:val="28"/>
        </w:rPr>
        <w:t>87,27%</w:t>
      </w:r>
      <w:r>
        <w:rPr>
          <w:rFonts w:ascii="Times New Roman" w:hAnsi="Times New Roman"/>
          <w:sz w:val="28"/>
          <w:szCs w:val="28"/>
        </w:rPr>
        <w:t>;</w:t>
      </w:r>
    </w:p>
    <w:p w:rsidR="00944FA6" w:rsidRPr="00944FA6" w:rsidRDefault="00944FA6" w:rsidP="00A95368">
      <w:pPr>
        <w:pStyle w:val="a3"/>
        <w:numPr>
          <w:ilvl w:val="0"/>
          <w:numId w:val="45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потребность в </w:t>
      </w:r>
      <w:r w:rsidRPr="007020B0">
        <w:rPr>
          <w:rFonts w:ascii="Times New Roman" w:hAnsi="Times New Roman"/>
          <w:b/>
          <w:sz w:val="28"/>
          <w:szCs w:val="28"/>
        </w:rPr>
        <w:t>методическом сопровождении - 93,64%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944FA6" w:rsidRPr="00944FA6" w:rsidRDefault="00944FA6" w:rsidP="00944FA6">
      <w:pPr>
        <w:pStyle w:val="a3"/>
        <w:ind w:left="567"/>
        <w:jc w:val="both"/>
        <w:rPr>
          <w:rFonts w:ascii="Times New Roman" w:hAnsi="Times New Roman"/>
          <w:b/>
          <w:i/>
          <w:sz w:val="28"/>
          <w:szCs w:val="28"/>
        </w:rPr>
      </w:pPr>
      <w:r w:rsidRPr="00944FA6">
        <w:rPr>
          <w:rFonts w:ascii="Times New Roman" w:hAnsi="Times New Roman"/>
          <w:b/>
          <w:i/>
          <w:sz w:val="28"/>
          <w:szCs w:val="28"/>
        </w:rPr>
        <w:lastRenderedPageBreak/>
        <w:t xml:space="preserve">Итог: </w:t>
      </w:r>
      <w:r w:rsidRPr="00944FA6">
        <w:rPr>
          <w:rFonts w:ascii="Times New Roman" w:hAnsi="Times New Roman"/>
          <w:i/>
          <w:sz w:val="28"/>
          <w:szCs w:val="28"/>
        </w:rPr>
        <w:t xml:space="preserve">необходимо образовательное пространство для формирования готовности педагогов </w:t>
      </w:r>
      <w:r w:rsidR="00CD1BD5">
        <w:rPr>
          <w:rFonts w:ascii="Times New Roman" w:hAnsi="Times New Roman"/>
          <w:i/>
          <w:sz w:val="28"/>
          <w:szCs w:val="28"/>
        </w:rPr>
        <w:t xml:space="preserve">ОО </w:t>
      </w:r>
      <w:r w:rsidRPr="00944FA6">
        <w:rPr>
          <w:rFonts w:ascii="Times New Roman" w:hAnsi="Times New Roman"/>
          <w:i/>
          <w:sz w:val="28"/>
          <w:szCs w:val="28"/>
        </w:rPr>
        <w:t>г. Брянска к работе с цифровой образовательной средой</w:t>
      </w:r>
      <w:r w:rsidRPr="00944FA6">
        <w:rPr>
          <w:rFonts w:ascii="Times New Roman" w:hAnsi="Times New Roman"/>
          <w:b/>
          <w:i/>
          <w:sz w:val="28"/>
          <w:szCs w:val="28"/>
        </w:rPr>
        <w:t>.</w:t>
      </w:r>
    </w:p>
    <w:p w:rsidR="00944FA6" w:rsidRPr="00D77228" w:rsidRDefault="00944FA6" w:rsidP="00944FA6">
      <w:pPr>
        <w:pStyle w:val="a3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944FA6" w:rsidRPr="008E1778" w:rsidRDefault="00944FA6" w:rsidP="00A95368">
      <w:pPr>
        <w:pStyle w:val="a3"/>
        <w:numPr>
          <w:ilvl w:val="0"/>
          <w:numId w:val="56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E1778">
        <w:rPr>
          <w:rFonts w:ascii="Times New Roman" w:hAnsi="Times New Roman"/>
          <w:b/>
          <w:i/>
          <w:sz w:val="28"/>
          <w:szCs w:val="28"/>
        </w:rPr>
        <w:t>Муниципальные  творческие группы</w:t>
      </w:r>
      <w:r w:rsidRPr="008E1778">
        <w:rPr>
          <w:rFonts w:ascii="Times New Roman" w:hAnsi="Times New Roman"/>
          <w:sz w:val="28"/>
          <w:szCs w:val="28"/>
        </w:rPr>
        <w:t xml:space="preserve"> педагогов по изучению  возможностей цифровой образовательной среды, в том  числе и учебно-методических комплексов,  и поиску форм применения этих возможностей в образовательном процессе.</w:t>
      </w:r>
    </w:p>
    <w:p w:rsidR="00944FA6" w:rsidRDefault="00944FA6" w:rsidP="008E1778">
      <w:pPr>
        <w:spacing w:line="200" w:lineRule="atLeast"/>
        <w:ind w:left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Тематика занятий:</w:t>
      </w:r>
    </w:p>
    <w:p w:rsidR="00944FA6" w:rsidRPr="005D52EC" w:rsidRDefault="00944FA6" w:rsidP="00944FA6">
      <w:pPr>
        <w:spacing w:line="160" w:lineRule="atLeast"/>
        <w:rPr>
          <w:rFonts w:ascii="Times New Roman" w:hAnsi="Times New Roman" w:cs="Times New Roman"/>
          <w:sz w:val="24"/>
          <w:szCs w:val="24"/>
        </w:rPr>
      </w:pPr>
      <w:r w:rsidRPr="00966CC8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«</w:t>
      </w:r>
      <w:r w:rsidRPr="00966CC8">
        <w:rPr>
          <w:rFonts w:ascii="Times New Roman" w:hAnsi="Times New Roman" w:cs="Times New Roman"/>
          <w:sz w:val="24"/>
          <w:szCs w:val="24"/>
        </w:rPr>
        <w:t>Цифровое</w:t>
      </w:r>
      <w:r w:rsidRPr="005D52EC">
        <w:rPr>
          <w:rFonts w:ascii="Times New Roman" w:hAnsi="Times New Roman" w:cs="Times New Roman"/>
          <w:sz w:val="24"/>
          <w:szCs w:val="24"/>
        </w:rPr>
        <w:t xml:space="preserve"> образование. Современные тенденции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D52E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2. «</w:t>
      </w:r>
      <w:r w:rsidRPr="005D52EC">
        <w:rPr>
          <w:rFonts w:ascii="Times New Roman" w:hAnsi="Times New Roman" w:cs="Times New Roman"/>
          <w:sz w:val="24"/>
          <w:szCs w:val="24"/>
        </w:rPr>
        <w:t>Цифровые онлайн-сервисы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D52E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3. «</w:t>
      </w:r>
      <w:r w:rsidRPr="005D52EC">
        <w:rPr>
          <w:rFonts w:ascii="Times New Roman" w:hAnsi="Times New Roman" w:cs="Times New Roman"/>
          <w:sz w:val="24"/>
          <w:szCs w:val="24"/>
        </w:rPr>
        <w:t>Конструкторы уроков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D52E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4. «</w:t>
      </w:r>
      <w:r w:rsidRPr="005D52EC">
        <w:rPr>
          <w:rFonts w:ascii="Times New Roman" w:hAnsi="Times New Roman" w:cs="Times New Roman"/>
          <w:sz w:val="24"/>
          <w:szCs w:val="24"/>
        </w:rPr>
        <w:t>Конструкторы сайтов</w:t>
      </w:r>
      <w:r>
        <w:rPr>
          <w:rFonts w:ascii="Times New Roman" w:hAnsi="Times New Roman" w:cs="Times New Roman"/>
          <w:sz w:val="24"/>
          <w:szCs w:val="24"/>
        </w:rPr>
        <w:t>».                                                                                                                                        5</w:t>
      </w:r>
      <w:r w:rsidRPr="005D52E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5D52EC">
        <w:rPr>
          <w:rFonts w:ascii="Times New Roman" w:hAnsi="Times New Roman" w:cs="Times New Roman"/>
          <w:sz w:val="24"/>
          <w:szCs w:val="24"/>
        </w:rPr>
        <w:t>Использование  ресурсов образовательных платформ РЭШ и МЭШ</w:t>
      </w:r>
      <w:r>
        <w:rPr>
          <w:rFonts w:ascii="Times New Roman" w:hAnsi="Times New Roman" w:cs="Times New Roman"/>
          <w:sz w:val="24"/>
          <w:szCs w:val="24"/>
        </w:rPr>
        <w:t>».                                                         6. «</w:t>
      </w:r>
      <w:r w:rsidRPr="005D52EC">
        <w:rPr>
          <w:rFonts w:ascii="Times New Roman" w:hAnsi="Times New Roman" w:cs="Times New Roman"/>
          <w:sz w:val="24"/>
          <w:szCs w:val="24"/>
        </w:rPr>
        <w:t>Риски, связанные с использованием цифровых технологий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D52EC">
        <w:rPr>
          <w:rFonts w:ascii="Times New Roman" w:hAnsi="Times New Roman" w:cs="Times New Roman"/>
          <w:sz w:val="24"/>
          <w:szCs w:val="24"/>
        </w:rPr>
        <w:t>.</w:t>
      </w:r>
    </w:p>
    <w:p w:rsidR="00944FA6" w:rsidRPr="00966CC8" w:rsidRDefault="00944FA6" w:rsidP="00944FA6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Участники:</w:t>
      </w:r>
    </w:p>
    <w:tbl>
      <w:tblPr>
        <w:tblStyle w:val="a9"/>
        <w:tblW w:w="0" w:type="auto"/>
        <w:tblInd w:w="817" w:type="dxa"/>
        <w:tblLayout w:type="fixed"/>
        <w:tblLook w:val="04A0"/>
      </w:tblPr>
      <w:tblGrid>
        <w:gridCol w:w="1701"/>
        <w:gridCol w:w="1134"/>
        <w:gridCol w:w="6379"/>
      </w:tblGrid>
      <w:tr w:rsidR="00944FA6" w:rsidTr="008E1778">
        <w:tc>
          <w:tcPr>
            <w:tcW w:w="1701" w:type="dxa"/>
          </w:tcPr>
          <w:p w:rsidR="00944FA6" w:rsidRPr="005D52EC" w:rsidRDefault="00944FA6" w:rsidP="000E6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2EC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134" w:type="dxa"/>
          </w:tcPr>
          <w:p w:rsidR="00944FA6" w:rsidRPr="005D52EC" w:rsidRDefault="00944FA6" w:rsidP="000E6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2EC">
              <w:rPr>
                <w:rFonts w:ascii="Times New Roman" w:hAnsi="Times New Roman" w:cs="Times New Roman"/>
                <w:sz w:val="24"/>
                <w:szCs w:val="24"/>
              </w:rPr>
              <w:t>Кол-во педагогов</w:t>
            </w:r>
          </w:p>
        </w:tc>
        <w:tc>
          <w:tcPr>
            <w:tcW w:w="6379" w:type="dxa"/>
          </w:tcPr>
          <w:p w:rsidR="00944FA6" w:rsidRPr="005D52EC" w:rsidRDefault="00944FA6" w:rsidP="000E6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2EC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944FA6" w:rsidTr="008E1778">
        <w:tc>
          <w:tcPr>
            <w:tcW w:w="1701" w:type="dxa"/>
          </w:tcPr>
          <w:p w:rsidR="00944FA6" w:rsidRPr="005D52EC" w:rsidRDefault="00944FA6" w:rsidP="000E6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2EC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134" w:type="dxa"/>
          </w:tcPr>
          <w:p w:rsidR="00944FA6" w:rsidRPr="005D52EC" w:rsidRDefault="00944FA6" w:rsidP="000E6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2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944FA6" w:rsidRPr="005D52EC" w:rsidRDefault="00944FA6" w:rsidP="000E6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2EC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№5, 8, 41, 45, 54, 61 </w:t>
            </w:r>
          </w:p>
        </w:tc>
      </w:tr>
      <w:tr w:rsidR="00944FA6" w:rsidTr="008E1778">
        <w:tc>
          <w:tcPr>
            <w:tcW w:w="1701" w:type="dxa"/>
          </w:tcPr>
          <w:p w:rsidR="00944FA6" w:rsidRPr="005D52EC" w:rsidRDefault="00944FA6" w:rsidP="00944F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5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Математика, физика, информатика</w:t>
            </w:r>
          </w:p>
        </w:tc>
        <w:tc>
          <w:tcPr>
            <w:tcW w:w="1134" w:type="dxa"/>
          </w:tcPr>
          <w:p w:rsidR="00944FA6" w:rsidRPr="005D52EC" w:rsidRDefault="00944FA6" w:rsidP="000E655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5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379" w:type="dxa"/>
          </w:tcPr>
          <w:p w:rsidR="00264E17" w:rsidRDefault="00264E17" w:rsidP="00264E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«Л</w:t>
            </w:r>
            <w:r w:rsidR="00944FA6" w:rsidRPr="005D5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ицей №27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944FA6" w:rsidRPr="005D5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CD1B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</w:t>
            </w:r>
            <w:r w:rsidR="00CD1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№4»</w:t>
            </w:r>
            <w:r w:rsidRPr="001A63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44FA6" w:rsidRPr="005D52EC" w:rsidRDefault="00264E17" w:rsidP="00264E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5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СОШ №3,</w:t>
            </w:r>
            <w:r w:rsidR="00CD1B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D5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53,</w:t>
            </w:r>
            <w:r w:rsidR="00CD1B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D5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21,</w:t>
            </w:r>
            <w:r w:rsidR="00CD1B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D5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18,</w:t>
            </w:r>
            <w:r w:rsidR="00CD1B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D5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</w:t>
            </w:r>
            <w:r w:rsidR="00CD1B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D5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61,</w:t>
            </w:r>
            <w:r w:rsidR="00CD1B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D5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944FA6" w:rsidTr="008E1778">
        <w:tc>
          <w:tcPr>
            <w:tcW w:w="1701" w:type="dxa"/>
          </w:tcPr>
          <w:p w:rsidR="00944FA6" w:rsidRPr="005D52EC" w:rsidRDefault="00944FA6" w:rsidP="000E6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2EC">
              <w:rPr>
                <w:rFonts w:ascii="Times New Roman" w:hAnsi="Times New Roman" w:cs="Times New Roman"/>
                <w:sz w:val="24"/>
                <w:szCs w:val="24"/>
              </w:rPr>
              <w:t>Обществознание, история</w:t>
            </w:r>
          </w:p>
        </w:tc>
        <w:tc>
          <w:tcPr>
            <w:tcW w:w="1134" w:type="dxa"/>
          </w:tcPr>
          <w:p w:rsidR="00944FA6" w:rsidRPr="005D52EC" w:rsidRDefault="00944FA6" w:rsidP="000E6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2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</w:tcPr>
          <w:p w:rsidR="00944FA6" w:rsidRPr="005D52EC" w:rsidRDefault="00944FA6" w:rsidP="000E6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2EC">
              <w:rPr>
                <w:rFonts w:ascii="Times New Roman" w:hAnsi="Times New Roman" w:cs="Times New Roman"/>
                <w:sz w:val="24"/>
                <w:szCs w:val="24"/>
              </w:rPr>
              <w:t>МБОУ СОШ №№ 32,</w:t>
            </w:r>
            <w:r w:rsidR="00CD1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2EC">
              <w:rPr>
                <w:rFonts w:ascii="Times New Roman" w:hAnsi="Times New Roman" w:cs="Times New Roman"/>
                <w:sz w:val="24"/>
                <w:szCs w:val="24"/>
              </w:rPr>
              <w:t>34, 4, 45,</w:t>
            </w:r>
            <w:r w:rsidR="00CD1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2EC">
              <w:rPr>
                <w:rFonts w:ascii="Times New Roman" w:hAnsi="Times New Roman" w:cs="Times New Roman"/>
                <w:sz w:val="24"/>
                <w:szCs w:val="24"/>
              </w:rPr>
              <w:t>18, 43, БКШ</w:t>
            </w:r>
          </w:p>
        </w:tc>
      </w:tr>
      <w:tr w:rsidR="00944FA6" w:rsidTr="008E1778">
        <w:tc>
          <w:tcPr>
            <w:tcW w:w="1701" w:type="dxa"/>
          </w:tcPr>
          <w:p w:rsidR="00944FA6" w:rsidRPr="005D52EC" w:rsidRDefault="00944FA6" w:rsidP="000E6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2E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</w:tcPr>
          <w:p w:rsidR="00944FA6" w:rsidRPr="005D52EC" w:rsidRDefault="00944FA6" w:rsidP="000E6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2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</w:tcPr>
          <w:p w:rsidR="00944FA6" w:rsidRPr="005D52EC" w:rsidRDefault="00944FA6" w:rsidP="000E6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2EC">
              <w:rPr>
                <w:rFonts w:ascii="Times New Roman" w:hAnsi="Times New Roman" w:cs="Times New Roman"/>
                <w:sz w:val="24"/>
                <w:szCs w:val="24"/>
              </w:rPr>
              <w:t>МБОУ СОШ №1,</w:t>
            </w:r>
            <w:r w:rsidR="00CD1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2EC">
              <w:rPr>
                <w:rFonts w:ascii="Times New Roman" w:hAnsi="Times New Roman" w:cs="Times New Roman"/>
                <w:sz w:val="24"/>
                <w:szCs w:val="24"/>
              </w:rPr>
              <w:t>36,</w:t>
            </w:r>
            <w:r w:rsidR="00CD1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2EC">
              <w:rPr>
                <w:rFonts w:ascii="Times New Roman" w:hAnsi="Times New Roman" w:cs="Times New Roman"/>
                <w:sz w:val="24"/>
                <w:szCs w:val="24"/>
              </w:rPr>
              <w:t>45,</w:t>
            </w:r>
            <w:r w:rsidR="00CD1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2EC">
              <w:rPr>
                <w:rFonts w:ascii="Times New Roman" w:hAnsi="Times New Roman" w:cs="Times New Roman"/>
                <w:sz w:val="24"/>
                <w:szCs w:val="24"/>
              </w:rPr>
              <w:t>35,</w:t>
            </w:r>
            <w:r w:rsidR="00CD1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2EC">
              <w:rPr>
                <w:rFonts w:ascii="Times New Roman" w:hAnsi="Times New Roman" w:cs="Times New Roman"/>
                <w:sz w:val="24"/>
                <w:szCs w:val="24"/>
              </w:rPr>
              <w:t xml:space="preserve">58, </w:t>
            </w:r>
            <w:r w:rsidR="00CD1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4E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</w:t>
            </w:r>
            <w:r w:rsidR="00CD1B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64E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«Л</w:t>
            </w:r>
            <w:r w:rsidR="00264E17" w:rsidRPr="005D5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ицей №27</w:t>
            </w:r>
            <w:r w:rsidR="00264E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944FA6" w:rsidTr="008E1778">
        <w:tc>
          <w:tcPr>
            <w:tcW w:w="1701" w:type="dxa"/>
          </w:tcPr>
          <w:p w:rsidR="00944FA6" w:rsidRPr="005D52EC" w:rsidRDefault="00944FA6" w:rsidP="000E6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33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34" w:type="dxa"/>
          </w:tcPr>
          <w:p w:rsidR="00944FA6" w:rsidRPr="005D52EC" w:rsidRDefault="00944FA6" w:rsidP="000E6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3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944FA6" w:rsidRPr="005D52EC" w:rsidRDefault="00944FA6" w:rsidP="000E6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4E17" w:rsidRPr="005D52EC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="00264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«Гимназия</w:t>
            </w:r>
            <w:r w:rsidR="00CD1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№7»</w:t>
            </w:r>
            <w:r w:rsidRPr="001A633D">
              <w:rPr>
                <w:rFonts w:ascii="Times New Roman" w:hAnsi="Times New Roman" w:cs="Times New Roman"/>
                <w:sz w:val="24"/>
                <w:szCs w:val="24"/>
              </w:rPr>
              <w:t>, 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633D">
              <w:rPr>
                <w:rFonts w:ascii="Times New Roman" w:hAnsi="Times New Roman" w:cs="Times New Roman"/>
                <w:sz w:val="24"/>
                <w:szCs w:val="24"/>
              </w:rPr>
              <w:t>№ 9, 36,  30</w:t>
            </w:r>
          </w:p>
        </w:tc>
      </w:tr>
      <w:tr w:rsidR="00944FA6" w:rsidTr="008E1778">
        <w:tc>
          <w:tcPr>
            <w:tcW w:w="1701" w:type="dxa"/>
          </w:tcPr>
          <w:p w:rsidR="00944FA6" w:rsidRPr="005D52EC" w:rsidRDefault="00944FA6" w:rsidP="000E6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33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</w:tcPr>
          <w:p w:rsidR="00944FA6" w:rsidRPr="005D52EC" w:rsidRDefault="00944FA6" w:rsidP="000E6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3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944FA6" w:rsidRPr="005D52EC" w:rsidRDefault="00944FA6" w:rsidP="000E6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33D">
              <w:rPr>
                <w:rFonts w:ascii="Times New Roman" w:hAnsi="Times New Roman" w:cs="Times New Roman"/>
                <w:sz w:val="24"/>
                <w:szCs w:val="24"/>
              </w:rPr>
              <w:t xml:space="preserve"> МБОУ «Гимназия</w:t>
            </w:r>
            <w:r w:rsidR="00CD1BD5">
              <w:rPr>
                <w:rFonts w:ascii="Times New Roman" w:hAnsi="Times New Roman" w:cs="Times New Roman"/>
                <w:sz w:val="24"/>
                <w:szCs w:val="24"/>
              </w:rPr>
              <w:t xml:space="preserve"> №7»</w:t>
            </w:r>
            <w:r w:rsidRPr="001A633D">
              <w:rPr>
                <w:rFonts w:ascii="Times New Roman" w:hAnsi="Times New Roman" w:cs="Times New Roman"/>
                <w:sz w:val="24"/>
                <w:szCs w:val="24"/>
              </w:rPr>
              <w:t>, МБОУ СОШ</w:t>
            </w:r>
            <w:r w:rsidR="00CD1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633D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</w:tr>
      <w:tr w:rsidR="00944FA6" w:rsidTr="008E1778">
        <w:tc>
          <w:tcPr>
            <w:tcW w:w="1701" w:type="dxa"/>
          </w:tcPr>
          <w:p w:rsidR="00944FA6" w:rsidRPr="001A633D" w:rsidRDefault="00944FA6" w:rsidP="000E6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33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</w:tcPr>
          <w:p w:rsidR="00944FA6" w:rsidRPr="001A633D" w:rsidRDefault="00944FA6" w:rsidP="000E6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3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944FA6" w:rsidRPr="001A633D" w:rsidRDefault="00944FA6" w:rsidP="000E6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33D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633D">
              <w:rPr>
                <w:rFonts w:ascii="Times New Roman" w:hAnsi="Times New Roman" w:cs="Times New Roman"/>
                <w:sz w:val="24"/>
                <w:szCs w:val="24"/>
              </w:rPr>
              <w:t>№30,</w:t>
            </w:r>
            <w:r w:rsidR="00CD1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633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944FA6" w:rsidRDefault="00944FA6" w:rsidP="00944FA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933B8" w:rsidRDefault="00944FA6" w:rsidP="00264E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работы</w:t>
      </w:r>
      <w:r w:rsidR="00A933B8">
        <w:rPr>
          <w:rFonts w:ascii="Times New Roman" w:hAnsi="Times New Roman"/>
          <w:sz w:val="28"/>
          <w:szCs w:val="28"/>
        </w:rPr>
        <w:t>:</w:t>
      </w:r>
    </w:p>
    <w:p w:rsidR="00944FA6" w:rsidRPr="00A933B8" w:rsidRDefault="00944FA6" w:rsidP="00A95368">
      <w:pPr>
        <w:pStyle w:val="a3"/>
        <w:numPr>
          <w:ilvl w:val="0"/>
          <w:numId w:val="4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933B8">
        <w:rPr>
          <w:rFonts w:ascii="Times New Roman" w:hAnsi="Times New Roman"/>
          <w:sz w:val="28"/>
          <w:szCs w:val="28"/>
        </w:rPr>
        <w:t xml:space="preserve">освоение электронных ресурсов, публикации на сайте МБУ БГИМЦ </w:t>
      </w:r>
      <w:r w:rsidR="00264E17" w:rsidRPr="00A933B8">
        <w:rPr>
          <w:rFonts w:ascii="Times New Roman" w:hAnsi="Times New Roman"/>
          <w:sz w:val="28"/>
          <w:szCs w:val="28"/>
        </w:rPr>
        <w:t>практических материалов, содержащих опыт</w:t>
      </w:r>
      <w:r w:rsidRPr="00A933B8">
        <w:rPr>
          <w:rFonts w:ascii="Times New Roman" w:hAnsi="Times New Roman"/>
          <w:sz w:val="28"/>
          <w:szCs w:val="28"/>
        </w:rPr>
        <w:t xml:space="preserve"> использования ЦОР в практике построения урока и внеурочной деятельности:</w:t>
      </w:r>
    </w:p>
    <w:p w:rsidR="00944FA6" w:rsidRPr="00EA1271" w:rsidRDefault="00944FA6" w:rsidP="00A933B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4E0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A1271">
        <w:rPr>
          <w:rFonts w:ascii="Times New Roman" w:hAnsi="Times New Roman" w:cs="Times New Roman"/>
          <w:b/>
          <w:sz w:val="24"/>
          <w:szCs w:val="24"/>
        </w:rPr>
        <w:t xml:space="preserve">русский язык и литература </w:t>
      </w:r>
      <w:r w:rsidRPr="00EA1271">
        <w:rPr>
          <w:rFonts w:ascii="Times New Roman" w:hAnsi="Times New Roman" w:cs="Times New Roman"/>
          <w:sz w:val="24"/>
          <w:szCs w:val="24"/>
        </w:rPr>
        <w:t>(Кузнецова Т.Н. – МБОУ СОШ №5;</w:t>
      </w:r>
      <w:r w:rsidR="00EA1271" w:rsidRPr="00EA1271">
        <w:rPr>
          <w:rFonts w:ascii="Times New Roman" w:hAnsi="Times New Roman" w:cs="Times New Roman"/>
          <w:sz w:val="24"/>
          <w:szCs w:val="24"/>
        </w:rPr>
        <w:t xml:space="preserve"> </w:t>
      </w:r>
      <w:r w:rsidRPr="00EA1271">
        <w:rPr>
          <w:rFonts w:ascii="Times New Roman" w:hAnsi="Times New Roman" w:cs="Times New Roman"/>
          <w:sz w:val="24"/>
          <w:szCs w:val="24"/>
        </w:rPr>
        <w:t>Костина Н.В. - МБОУ СОШ     №8</w:t>
      </w:r>
      <w:r w:rsidR="00EA1271">
        <w:rPr>
          <w:rFonts w:ascii="Times New Roman" w:hAnsi="Times New Roman" w:cs="Times New Roman"/>
          <w:sz w:val="24"/>
          <w:szCs w:val="24"/>
        </w:rPr>
        <w:t>;  Ковалик Е.В. - МБОУ СОШ  №</w:t>
      </w:r>
      <w:r w:rsidRPr="00EA1271">
        <w:rPr>
          <w:rFonts w:ascii="Times New Roman" w:hAnsi="Times New Roman" w:cs="Times New Roman"/>
          <w:sz w:val="24"/>
          <w:szCs w:val="24"/>
        </w:rPr>
        <w:t>41; Балухтина С.В. – МБОУ СОШ №54);</w:t>
      </w:r>
      <w:r w:rsidRPr="00EA12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44FA6" w:rsidRPr="00A933B8" w:rsidRDefault="00944FA6" w:rsidP="00A933B8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A1271">
        <w:rPr>
          <w:rFonts w:ascii="Times New Roman" w:hAnsi="Times New Roman" w:cs="Times New Roman"/>
          <w:b/>
          <w:sz w:val="24"/>
          <w:szCs w:val="24"/>
        </w:rPr>
        <w:t>- история и обществознание (</w:t>
      </w:r>
      <w:r w:rsidRPr="00EA12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Дикопольцева Н. В. - </w:t>
      </w:r>
      <w:r w:rsidR="00EA12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МБОУ СОШ №</w:t>
      </w:r>
      <w:r w:rsidRPr="00EA12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32; Семякина Т.В. -  БКШ им. В.И. Шкурного; Желтова И. А. - </w:t>
      </w:r>
      <w:r w:rsidR="00EA12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МБОУ СОШ №</w:t>
      </w:r>
      <w:r w:rsidRPr="00EA12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45;  Слонская Н. В. - </w:t>
      </w:r>
      <w:r w:rsidR="00EA12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МБОУ СОШ №</w:t>
      </w:r>
      <w:r w:rsidRPr="00EA1271"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="00264E17" w:rsidRPr="00EA127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A933B8" w:rsidRPr="00EA12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Pr="00EA1271">
        <w:rPr>
          <w:rFonts w:ascii="Times New Roman" w:hAnsi="Times New Roman" w:cs="Times New Roman"/>
          <w:b/>
          <w:sz w:val="24"/>
          <w:szCs w:val="24"/>
        </w:rPr>
        <w:t>- химия, биология, география (</w:t>
      </w:r>
      <w:r w:rsidR="00264E17" w:rsidRPr="00EA1271">
        <w:rPr>
          <w:rFonts w:ascii="Times New Roman" w:hAnsi="Times New Roman" w:cs="Times New Roman"/>
          <w:sz w:val="24"/>
          <w:szCs w:val="24"/>
        </w:rPr>
        <w:t>Хорина Е.В.</w:t>
      </w:r>
      <w:r w:rsidR="00264E17" w:rsidRPr="00EA1271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264E17" w:rsidRPr="00EA1271">
        <w:rPr>
          <w:rFonts w:ascii="Times New Roman" w:eastAsia="Times New Roman" w:hAnsi="Times New Roman" w:cs="Times New Roman"/>
          <w:color w:val="000000"/>
          <w:sz w:val="24"/>
          <w:szCs w:val="24"/>
        </w:rPr>
        <w:t>МБОУ СОШ №2, Кондрашова О.В. – МБОУ «Гимназия №7», Орлова Е.Ю. - МБОУ  СОШ №9</w:t>
      </w:r>
      <w:r w:rsidR="00A933B8" w:rsidRPr="00EA127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264E17" w:rsidRPr="00EA127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A933B8" w:rsidRPr="00EA12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EA1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EA12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математика, физика, информатика</w:t>
      </w:r>
      <w:r w:rsidRPr="00EA127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EA12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(Коренева Т.В. -  </w:t>
      </w:r>
      <w:r w:rsidRPr="00EA1271">
        <w:rPr>
          <w:rFonts w:ascii="Times New Roman" w:hAnsi="Times New Roman" w:cs="Times New Roman"/>
          <w:color w:val="000000" w:themeColor="text1"/>
          <w:sz w:val="24"/>
          <w:szCs w:val="24"/>
        </w:rPr>
        <w:t>МБО</w:t>
      </w:r>
      <w:r w:rsidR="00EA1271">
        <w:rPr>
          <w:rFonts w:ascii="Times New Roman" w:hAnsi="Times New Roman" w:cs="Times New Roman"/>
          <w:color w:val="000000" w:themeColor="text1"/>
          <w:sz w:val="24"/>
          <w:szCs w:val="24"/>
        </w:rPr>
        <w:t>У СОШ №</w:t>
      </w:r>
      <w:r w:rsidRPr="00EA1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3; </w:t>
      </w:r>
      <w:r w:rsidRPr="00EA12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Пушкарева Е.Н. -</w:t>
      </w:r>
      <w:r w:rsidR="00EA12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EA1271">
        <w:rPr>
          <w:rFonts w:ascii="Times New Roman" w:hAnsi="Times New Roman" w:cs="Times New Roman"/>
          <w:color w:val="000000" w:themeColor="text1"/>
          <w:sz w:val="24"/>
          <w:szCs w:val="24"/>
        </w:rPr>
        <w:t>МБОУ СОШ</w:t>
      </w:r>
      <w:r w:rsidR="00EA1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№</w:t>
      </w:r>
      <w:r w:rsidRPr="00EA1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6; </w:t>
      </w:r>
      <w:r w:rsidRPr="00EA12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Бойко Э.С. - </w:t>
      </w:r>
      <w:r w:rsidR="00EA1271">
        <w:rPr>
          <w:rFonts w:ascii="Times New Roman" w:hAnsi="Times New Roman" w:cs="Times New Roman"/>
          <w:color w:val="000000" w:themeColor="text1"/>
          <w:sz w:val="24"/>
          <w:szCs w:val="24"/>
        </w:rPr>
        <w:t>МБОУ СОШ  №</w:t>
      </w:r>
      <w:r w:rsidRPr="00EA1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18; </w:t>
      </w:r>
      <w:r w:rsidRPr="00EA12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Сазонова О.В.,  Ткачева Е.А - </w:t>
      </w:r>
      <w:r w:rsidR="00EA1271">
        <w:rPr>
          <w:rFonts w:ascii="Times New Roman" w:hAnsi="Times New Roman" w:cs="Times New Roman"/>
          <w:color w:val="000000" w:themeColor="text1"/>
          <w:sz w:val="24"/>
          <w:szCs w:val="24"/>
        </w:rPr>
        <w:t>МБОУ СОШ №</w:t>
      </w:r>
      <w:r w:rsidRPr="00EA1271">
        <w:rPr>
          <w:rFonts w:ascii="Times New Roman" w:hAnsi="Times New Roman" w:cs="Times New Roman"/>
          <w:color w:val="000000" w:themeColor="text1"/>
          <w:sz w:val="24"/>
          <w:szCs w:val="24"/>
        </w:rPr>
        <w:t>21;</w:t>
      </w:r>
      <w:r w:rsidRPr="001C34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1C34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Громова И. В. - </w:t>
      </w:r>
      <w:r w:rsidR="00EA1271">
        <w:rPr>
          <w:rFonts w:ascii="Times New Roman" w:hAnsi="Times New Roman" w:cs="Times New Roman"/>
          <w:color w:val="000000" w:themeColor="text1"/>
          <w:sz w:val="24"/>
          <w:szCs w:val="24"/>
        </w:rPr>
        <w:t>МБОУ СОШ 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61</w:t>
      </w:r>
      <w:r w:rsidRPr="001C3450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  <w:r w:rsidR="00A93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4D04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английский язык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5D52EC">
        <w:rPr>
          <w:rFonts w:ascii="Times New Roman" w:hAnsi="Times New Roman" w:cs="Times New Roman"/>
          <w:sz w:val="24"/>
          <w:szCs w:val="24"/>
        </w:rPr>
        <w:t>Линденгрин М.А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5D52EC">
        <w:rPr>
          <w:rFonts w:ascii="Times New Roman" w:hAnsi="Times New Roman" w:cs="Times New Roman"/>
          <w:sz w:val="24"/>
          <w:szCs w:val="24"/>
        </w:rPr>
        <w:t xml:space="preserve"> МБОУ СОШ №58</w:t>
      </w:r>
      <w:r>
        <w:rPr>
          <w:rFonts w:ascii="Times New Roman" w:hAnsi="Times New Roman" w:cs="Times New Roman"/>
          <w:sz w:val="24"/>
          <w:szCs w:val="24"/>
        </w:rPr>
        <w:t>;</w:t>
      </w:r>
      <w:r w:rsidR="00E118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52EC">
        <w:rPr>
          <w:rFonts w:ascii="Times New Roman" w:hAnsi="Times New Roman" w:cs="Times New Roman"/>
          <w:sz w:val="24"/>
          <w:szCs w:val="24"/>
        </w:rPr>
        <w:t>Антоненко И.И</w:t>
      </w:r>
      <w:r>
        <w:rPr>
          <w:rFonts w:ascii="Times New Roman" w:hAnsi="Times New Roman" w:cs="Times New Roman"/>
          <w:sz w:val="24"/>
          <w:szCs w:val="24"/>
        </w:rPr>
        <w:t xml:space="preserve">.  - </w:t>
      </w:r>
      <w:r w:rsidRPr="005D52EC">
        <w:rPr>
          <w:rFonts w:ascii="Times New Roman" w:hAnsi="Times New Roman" w:cs="Times New Roman"/>
          <w:sz w:val="24"/>
          <w:szCs w:val="24"/>
        </w:rPr>
        <w:t xml:space="preserve"> МБОУ СОШ</w:t>
      </w:r>
      <w:r w:rsidR="00E118CB">
        <w:rPr>
          <w:rFonts w:ascii="Times New Roman" w:hAnsi="Times New Roman" w:cs="Times New Roman"/>
          <w:sz w:val="24"/>
          <w:szCs w:val="24"/>
        </w:rPr>
        <w:t xml:space="preserve"> </w:t>
      </w:r>
      <w:r w:rsidRPr="005D52EC">
        <w:rPr>
          <w:rFonts w:ascii="Times New Roman" w:hAnsi="Times New Roman" w:cs="Times New Roman"/>
          <w:sz w:val="24"/>
          <w:szCs w:val="24"/>
        </w:rPr>
        <w:t>№36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1C34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Трепачева И.С. - </w:t>
      </w:r>
      <w:r w:rsidRPr="005D52EC">
        <w:rPr>
          <w:rFonts w:ascii="Times New Roman" w:hAnsi="Times New Roman" w:cs="Times New Roman"/>
          <w:sz w:val="24"/>
          <w:szCs w:val="24"/>
        </w:rPr>
        <w:t xml:space="preserve"> МБОУ БГЛ №2)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44FA6" w:rsidRDefault="00944FA6" w:rsidP="00A95368">
      <w:pPr>
        <w:pStyle w:val="a3"/>
        <w:numPr>
          <w:ilvl w:val="0"/>
          <w:numId w:val="49"/>
        </w:numPr>
        <w:rPr>
          <w:rFonts w:ascii="Times New Roman" w:hAnsi="Times New Roman"/>
          <w:sz w:val="28"/>
          <w:szCs w:val="28"/>
        </w:rPr>
      </w:pPr>
      <w:r w:rsidRPr="001C3450">
        <w:rPr>
          <w:rFonts w:ascii="Times New Roman" w:hAnsi="Times New Roman"/>
          <w:sz w:val="28"/>
          <w:szCs w:val="28"/>
        </w:rPr>
        <w:t>подготовка и размещение на сайте МБУ БГИМЦ материалов фестиваля методических разработок участников групп « Использование ЦОР в работе учителя»</w:t>
      </w:r>
      <w:r>
        <w:rPr>
          <w:rFonts w:ascii="Times New Roman" w:hAnsi="Times New Roman"/>
          <w:sz w:val="28"/>
          <w:szCs w:val="28"/>
        </w:rPr>
        <w:t>;</w:t>
      </w:r>
    </w:p>
    <w:p w:rsidR="00944FA6" w:rsidRDefault="00944FA6" w:rsidP="00A95368">
      <w:pPr>
        <w:pStyle w:val="a3"/>
        <w:numPr>
          <w:ilvl w:val="0"/>
          <w:numId w:val="4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тьюторской команды по сопровождению освоения цифровой образовательной среды в рамках муниципальной системы образования;</w:t>
      </w:r>
    </w:p>
    <w:p w:rsidR="00944FA6" w:rsidRPr="00D77228" w:rsidRDefault="00944FA6" w:rsidP="00A95368">
      <w:pPr>
        <w:pStyle w:val="a3"/>
        <w:numPr>
          <w:ilvl w:val="0"/>
          <w:numId w:val="4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готовности  методистов МБУ БГИМЦ к оказанию методической помощи в этом направлении</w:t>
      </w:r>
      <w:r w:rsidR="00A933B8">
        <w:rPr>
          <w:rFonts w:ascii="Times New Roman" w:hAnsi="Times New Roman"/>
          <w:sz w:val="28"/>
          <w:szCs w:val="28"/>
        </w:rPr>
        <w:t>.</w:t>
      </w:r>
    </w:p>
    <w:p w:rsidR="00944FA6" w:rsidRPr="00D77228" w:rsidRDefault="00944FA6" w:rsidP="00944FA6">
      <w:pPr>
        <w:pStyle w:val="a3"/>
        <w:ind w:left="108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E1778" w:rsidRPr="008E1778" w:rsidRDefault="00944FA6" w:rsidP="00A95368">
      <w:pPr>
        <w:pStyle w:val="a3"/>
        <w:numPr>
          <w:ilvl w:val="0"/>
          <w:numId w:val="56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E1778">
        <w:rPr>
          <w:rFonts w:ascii="Times New Roman" w:hAnsi="Times New Roman"/>
          <w:b/>
          <w:i/>
          <w:sz w:val="28"/>
          <w:szCs w:val="28"/>
        </w:rPr>
        <w:t>Методическое сопровождение</w:t>
      </w:r>
      <w:r w:rsidRPr="008E1778">
        <w:rPr>
          <w:rFonts w:ascii="Times New Roman" w:hAnsi="Times New Roman"/>
          <w:sz w:val="28"/>
          <w:szCs w:val="28"/>
        </w:rPr>
        <w:t xml:space="preserve"> ОО г. Брянска  в период организации дистанционного обучения.</w:t>
      </w:r>
    </w:p>
    <w:p w:rsidR="00944FA6" w:rsidRPr="008E1778" w:rsidRDefault="00944FA6" w:rsidP="00A95368">
      <w:pPr>
        <w:pStyle w:val="a3"/>
        <w:numPr>
          <w:ilvl w:val="1"/>
          <w:numId w:val="57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E1778">
        <w:rPr>
          <w:rFonts w:ascii="Times New Roman" w:hAnsi="Times New Roman"/>
          <w:sz w:val="28"/>
          <w:szCs w:val="28"/>
        </w:rPr>
        <w:t>Документально-правовое сопровождение (рассылка пакетов проектов документов  (</w:t>
      </w:r>
      <w:r w:rsidRPr="008E1778">
        <w:rPr>
          <w:rFonts w:ascii="Times New Roman" w:hAnsi="Times New Roman"/>
          <w:i/>
          <w:sz w:val="24"/>
          <w:szCs w:val="24"/>
        </w:rPr>
        <w:t xml:space="preserve">приказов, примерных локальных актов, методических рекомендаций, инструкций </w:t>
      </w:r>
      <w:r w:rsidRPr="008E1778">
        <w:rPr>
          <w:rFonts w:ascii="Times New Roman" w:hAnsi="Times New Roman"/>
          <w:bCs/>
          <w:i/>
          <w:sz w:val="24"/>
          <w:szCs w:val="24"/>
        </w:rPr>
        <w:t>в      помощь руководителю при организации дистанционного обучения</w:t>
      </w:r>
      <w:r w:rsidRPr="008E1778">
        <w:rPr>
          <w:rFonts w:ascii="Times New Roman" w:hAnsi="Times New Roman"/>
          <w:bCs/>
          <w:sz w:val="28"/>
          <w:szCs w:val="28"/>
        </w:rPr>
        <w:t>) и размещение на сайте МБУ БГИМЦ (</w:t>
      </w:r>
      <w:hyperlink r:id="rId8" w:history="1">
        <w:r w:rsidRPr="008E1778">
          <w:rPr>
            <w:rStyle w:val="a5"/>
            <w:rFonts w:ascii="Times New Roman" w:hAnsi="Times New Roman"/>
            <w:bCs/>
            <w:sz w:val="28"/>
            <w:szCs w:val="28"/>
          </w:rPr>
          <w:t>http://bgimc32.ru/rukovodjashhie-kadry</w:t>
        </w:r>
      </w:hyperlink>
      <w:r w:rsidRPr="008E1778">
        <w:rPr>
          <w:rFonts w:ascii="Times New Roman" w:hAnsi="Times New Roman"/>
          <w:bCs/>
          <w:sz w:val="28"/>
          <w:szCs w:val="28"/>
        </w:rPr>
        <w:t xml:space="preserve">) материалов в помощь руководителю ОО по темам (всего </w:t>
      </w:r>
      <w:r w:rsidRPr="008E1778">
        <w:rPr>
          <w:rFonts w:ascii="Times New Roman" w:hAnsi="Times New Roman"/>
          <w:b/>
          <w:bCs/>
          <w:sz w:val="28"/>
          <w:szCs w:val="28"/>
        </w:rPr>
        <w:t>33 публик</w:t>
      </w:r>
      <w:r w:rsidRPr="008E1778">
        <w:rPr>
          <w:rFonts w:ascii="Times New Roman" w:hAnsi="Times New Roman"/>
          <w:bCs/>
          <w:sz w:val="28"/>
          <w:szCs w:val="28"/>
        </w:rPr>
        <w:t>ации):</w:t>
      </w:r>
    </w:p>
    <w:p w:rsidR="00944FA6" w:rsidRPr="00436E9F" w:rsidRDefault="00944FA6" w:rsidP="00A95368">
      <w:pPr>
        <w:pStyle w:val="a3"/>
        <w:numPr>
          <w:ilvl w:val="0"/>
          <w:numId w:val="50"/>
        </w:numPr>
        <w:shd w:val="clear" w:color="auto" w:fill="FFFFFF"/>
        <w:spacing w:after="225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документы федерального, </w:t>
      </w:r>
      <w:r w:rsidR="00626F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регионального и муниципального уровней;</w:t>
      </w:r>
    </w:p>
    <w:p w:rsidR="00944FA6" w:rsidRPr="00436E9F" w:rsidRDefault="00944FA6" w:rsidP="00A95368">
      <w:pPr>
        <w:pStyle w:val="a3"/>
        <w:numPr>
          <w:ilvl w:val="0"/>
          <w:numId w:val="50"/>
        </w:numPr>
        <w:shd w:val="clear" w:color="auto" w:fill="FFFFFF"/>
        <w:spacing w:after="225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методические рекомендации общего характера;</w:t>
      </w:r>
    </w:p>
    <w:p w:rsidR="00944FA6" w:rsidRPr="00436E9F" w:rsidRDefault="00944FA6" w:rsidP="00A95368">
      <w:pPr>
        <w:pStyle w:val="a3"/>
        <w:numPr>
          <w:ilvl w:val="0"/>
          <w:numId w:val="50"/>
        </w:numPr>
        <w:shd w:val="clear" w:color="auto" w:fill="FFFFFF"/>
        <w:spacing w:after="225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нормы СанПиНа;</w:t>
      </w:r>
    </w:p>
    <w:p w:rsidR="00944FA6" w:rsidRPr="003A4887" w:rsidRDefault="00944FA6" w:rsidP="00A95368">
      <w:pPr>
        <w:pStyle w:val="a3"/>
        <w:numPr>
          <w:ilvl w:val="0"/>
          <w:numId w:val="50"/>
        </w:numPr>
        <w:shd w:val="clear" w:color="auto" w:fill="FFFFFF"/>
        <w:spacing w:after="225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корректировка программ;</w:t>
      </w:r>
    </w:p>
    <w:p w:rsidR="00944FA6" w:rsidRPr="003A4887" w:rsidRDefault="00944FA6" w:rsidP="00A95368">
      <w:pPr>
        <w:pStyle w:val="a3"/>
        <w:numPr>
          <w:ilvl w:val="0"/>
          <w:numId w:val="50"/>
        </w:numPr>
        <w:shd w:val="clear" w:color="auto" w:fill="FFFFFF"/>
        <w:spacing w:after="225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промежуточный и итоговый контроль в условиях дистанционного обучения:  документ </w:t>
      </w:r>
      <w:r w:rsidRPr="003A4887">
        <w:rPr>
          <w:rFonts w:ascii="Times New Roman" w:hAnsi="Times New Roman"/>
          <w:sz w:val="24"/>
          <w:szCs w:val="24"/>
        </w:rPr>
        <w:t>о нормах оценивания</w:t>
      </w:r>
      <w:r>
        <w:rPr>
          <w:rFonts w:ascii="Times New Roman" w:hAnsi="Times New Roman"/>
          <w:i/>
          <w:sz w:val="24"/>
          <w:szCs w:val="24"/>
        </w:rPr>
        <w:t xml:space="preserve">; </w:t>
      </w:r>
      <w:r w:rsidRPr="003A4887">
        <w:rPr>
          <w:rFonts w:ascii="Times New Roman" w:hAnsi="Times New Roman"/>
          <w:sz w:val="24"/>
          <w:szCs w:val="24"/>
        </w:rPr>
        <w:t>приказ о мониторинге успеваемости обучающихся в условиях, справка по итогам контроля организации и проведения дистанционного обучения</w:t>
      </w:r>
      <w:r>
        <w:rPr>
          <w:rFonts w:ascii="Times New Roman" w:hAnsi="Times New Roman"/>
          <w:sz w:val="24"/>
          <w:szCs w:val="24"/>
        </w:rPr>
        <w:t>;</w:t>
      </w:r>
    </w:p>
    <w:p w:rsidR="00944FA6" w:rsidRPr="00436E9F" w:rsidRDefault="00944FA6" w:rsidP="00A95368">
      <w:pPr>
        <w:pStyle w:val="a3"/>
        <w:numPr>
          <w:ilvl w:val="0"/>
          <w:numId w:val="50"/>
        </w:numPr>
        <w:shd w:val="clear" w:color="auto" w:fill="FFFFFF"/>
        <w:spacing w:after="225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внеурочная деятельность;</w:t>
      </w:r>
    </w:p>
    <w:p w:rsidR="00944FA6" w:rsidRPr="00436E9F" w:rsidRDefault="00944FA6" w:rsidP="00A95368">
      <w:pPr>
        <w:pStyle w:val="a3"/>
        <w:numPr>
          <w:ilvl w:val="0"/>
          <w:numId w:val="50"/>
        </w:numPr>
        <w:shd w:val="clear" w:color="auto" w:fill="FFFFFF"/>
        <w:spacing w:after="225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дополнительное образование</w:t>
      </w:r>
    </w:p>
    <w:p w:rsidR="00944FA6" w:rsidRPr="00436E9F" w:rsidRDefault="00944FA6" w:rsidP="00A95368">
      <w:pPr>
        <w:pStyle w:val="a3"/>
        <w:numPr>
          <w:ilvl w:val="0"/>
          <w:numId w:val="50"/>
        </w:numPr>
        <w:shd w:val="clear" w:color="auto" w:fill="FFFFFF"/>
        <w:spacing w:after="225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специфика заполнения аттестатов выпускников.</w:t>
      </w:r>
    </w:p>
    <w:p w:rsidR="00944FA6" w:rsidRPr="001A467C" w:rsidRDefault="00944FA6" w:rsidP="00944FA6">
      <w:pPr>
        <w:pStyle w:val="a3"/>
        <w:shd w:val="clear" w:color="auto" w:fill="FFFFFF"/>
        <w:spacing w:after="225" w:line="240" w:lineRule="auto"/>
        <w:ind w:left="1800"/>
        <w:jc w:val="both"/>
        <w:rPr>
          <w:rFonts w:ascii="Times New Roman" w:hAnsi="Times New Roman"/>
          <w:sz w:val="28"/>
          <w:szCs w:val="28"/>
        </w:rPr>
      </w:pPr>
    </w:p>
    <w:p w:rsidR="00944FA6" w:rsidRDefault="00944FA6" w:rsidP="00944FA6">
      <w:pPr>
        <w:pStyle w:val="a3"/>
        <w:shd w:val="clear" w:color="auto" w:fill="FFFFFF"/>
        <w:spacing w:after="225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8E1778">
        <w:rPr>
          <w:rFonts w:ascii="Times New Roman" w:hAnsi="Times New Roman"/>
          <w:b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 xml:space="preserve"> Информационное сопровождение – рубрика "Цифровая школа" </w:t>
      </w:r>
      <w:r w:rsidRPr="001A467C">
        <w:rPr>
          <w:rFonts w:ascii="Times New Roman" w:hAnsi="Times New Roman"/>
          <w:sz w:val="28"/>
          <w:szCs w:val="28"/>
        </w:rPr>
        <w:t>(</w:t>
      </w:r>
      <w:hyperlink r:id="rId9" w:history="1">
        <w:r w:rsidRPr="001A467C">
          <w:rPr>
            <w:rStyle w:val="a5"/>
            <w:rFonts w:ascii="Times New Roman" w:hAnsi="Times New Roman"/>
            <w:sz w:val="28"/>
            <w:szCs w:val="28"/>
          </w:rPr>
          <w:t>http://bgimc32.ru/cifrovaja-shkola</w:t>
        </w:r>
      </w:hyperlink>
      <w:r w:rsidRPr="001A467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.Тематика публикаций (</w:t>
      </w:r>
      <w:r w:rsidRPr="00512367">
        <w:rPr>
          <w:rFonts w:ascii="Times New Roman" w:hAnsi="Times New Roman"/>
          <w:b/>
          <w:sz w:val="28"/>
          <w:szCs w:val="28"/>
        </w:rPr>
        <w:t>всего 80 публикаций</w:t>
      </w:r>
      <w:r>
        <w:rPr>
          <w:rFonts w:ascii="Times New Roman" w:hAnsi="Times New Roman"/>
          <w:sz w:val="28"/>
          <w:szCs w:val="28"/>
        </w:rPr>
        <w:t>):</w:t>
      </w:r>
    </w:p>
    <w:p w:rsidR="00944FA6" w:rsidRPr="00626F02" w:rsidRDefault="00944FA6" w:rsidP="00A95368">
      <w:pPr>
        <w:pStyle w:val="a3"/>
        <w:numPr>
          <w:ilvl w:val="0"/>
          <w:numId w:val="51"/>
        </w:numPr>
        <w:shd w:val="clear" w:color="auto" w:fill="FFFFFF"/>
        <w:spacing w:after="225" w:line="240" w:lineRule="auto"/>
        <w:jc w:val="both"/>
        <w:rPr>
          <w:rFonts w:ascii="Times New Roman" w:hAnsi="Times New Roman"/>
          <w:sz w:val="24"/>
          <w:szCs w:val="24"/>
        </w:rPr>
      </w:pPr>
      <w:r w:rsidRPr="00626F02">
        <w:rPr>
          <w:rFonts w:ascii="Times New Roman" w:hAnsi="Times New Roman"/>
          <w:sz w:val="24"/>
          <w:szCs w:val="24"/>
        </w:rPr>
        <w:t>практический опыт ОО Москвы, Санкт-Петербурга, Ижевска, Эстонии и др. в организации дистанционного обучения;</w:t>
      </w:r>
    </w:p>
    <w:p w:rsidR="00944FA6" w:rsidRPr="00626F02" w:rsidRDefault="00944FA6" w:rsidP="00A95368">
      <w:pPr>
        <w:pStyle w:val="a3"/>
        <w:numPr>
          <w:ilvl w:val="0"/>
          <w:numId w:val="51"/>
        </w:numPr>
        <w:shd w:val="clear" w:color="auto" w:fill="FFFFFF"/>
        <w:spacing w:after="225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26F02">
        <w:rPr>
          <w:rFonts w:ascii="Times New Roman" w:hAnsi="Times New Roman"/>
          <w:sz w:val="24"/>
          <w:szCs w:val="24"/>
        </w:rPr>
        <w:t xml:space="preserve">обзор и презентация работы образовательных платформ: </w:t>
      </w:r>
      <w:r w:rsidRPr="00626F02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 </w:t>
      </w:r>
      <w:r w:rsidRPr="00626F02">
        <w:rPr>
          <w:rFonts w:ascii="Times New Roman" w:hAnsi="Times New Roman"/>
          <w:b/>
          <w:color w:val="212121"/>
          <w:sz w:val="24"/>
          <w:szCs w:val="24"/>
          <w:shd w:val="clear" w:color="auto" w:fill="FFFFFF"/>
        </w:rPr>
        <w:t xml:space="preserve">«Яндекс.Телемост», портал Решу ЕГЭ, Milanote, </w:t>
      </w:r>
      <w:hyperlink r:id="rId10" w:tgtFrame="_blank" w:history="1">
        <w:r w:rsidRPr="00626F02">
          <w:rPr>
            <w:rStyle w:val="a5"/>
            <w:rFonts w:ascii="Times New Roman" w:hAnsi="Times New Roman"/>
            <w:b/>
            <w:color w:val="auto"/>
            <w:sz w:val="24"/>
            <w:szCs w:val="24"/>
            <w:shd w:val="clear" w:color="auto" w:fill="FFFFFF"/>
          </w:rPr>
          <w:t>Genially </w:t>
        </w:r>
      </w:hyperlink>
      <w:r w:rsidRPr="00626F02">
        <w:rPr>
          <w:rFonts w:ascii="Times New Roman" w:hAnsi="Times New Roman"/>
          <w:b/>
          <w:sz w:val="24"/>
          <w:szCs w:val="24"/>
        </w:rPr>
        <w:t xml:space="preserve">, </w:t>
      </w:r>
      <w:r w:rsidRPr="00626F02">
        <w:rPr>
          <w:rFonts w:ascii="Times New Roman" w:hAnsi="Times New Roman"/>
          <w:b/>
          <w:sz w:val="24"/>
          <w:szCs w:val="24"/>
          <w:lang w:val="en-US"/>
        </w:rPr>
        <w:t>ZOOM</w:t>
      </w:r>
      <w:r w:rsidRPr="00626F02">
        <w:rPr>
          <w:rFonts w:ascii="Times New Roman" w:hAnsi="Times New Roman"/>
          <w:b/>
          <w:sz w:val="24"/>
          <w:szCs w:val="24"/>
        </w:rPr>
        <w:t>, видеочаты в "Одноклассниках", и др.;</w:t>
      </w:r>
    </w:p>
    <w:p w:rsidR="00944FA6" w:rsidRPr="00626F02" w:rsidRDefault="00944FA6" w:rsidP="00A95368">
      <w:pPr>
        <w:pStyle w:val="a3"/>
        <w:numPr>
          <w:ilvl w:val="0"/>
          <w:numId w:val="51"/>
        </w:numPr>
        <w:shd w:val="clear" w:color="auto" w:fill="FFFFFF"/>
        <w:spacing w:after="225" w:line="240" w:lineRule="auto"/>
        <w:jc w:val="both"/>
        <w:rPr>
          <w:rFonts w:ascii="Times New Roman" w:hAnsi="Times New Roman"/>
          <w:sz w:val="24"/>
          <w:szCs w:val="24"/>
        </w:rPr>
      </w:pPr>
      <w:r w:rsidRPr="00626F02">
        <w:rPr>
          <w:rFonts w:ascii="Times New Roman" w:hAnsi="Times New Roman"/>
          <w:sz w:val="24"/>
          <w:szCs w:val="24"/>
        </w:rPr>
        <w:t xml:space="preserve">обзор цифровых инструментов для создания дидактических материалов к урокам: видеозаписей, онлайн-тестов, презентаций и др.; </w:t>
      </w:r>
    </w:p>
    <w:p w:rsidR="001478E2" w:rsidRPr="00626F02" w:rsidRDefault="00944FA6" w:rsidP="00A95368">
      <w:pPr>
        <w:pStyle w:val="a3"/>
        <w:numPr>
          <w:ilvl w:val="0"/>
          <w:numId w:val="51"/>
        </w:numPr>
        <w:shd w:val="clear" w:color="auto" w:fill="FFFFFF"/>
        <w:spacing w:after="225" w:line="240" w:lineRule="auto"/>
        <w:jc w:val="both"/>
        <w:rPr>
          <w:rFonts w:ascii="Times New Roman" w:hAnsi="Times New Roman"/>
          <w:sz w:val="24"/>
          <w:szCs w:val="24"/>
        </w:rPr>
      </w:pPr>
      <w:r w:rsidRPr="00626F02">
        <w:rPr>
          <w:rFonts w:ascii="Times New Roman" w:hAnsi="Times New Roman"/>
          <w:sz w:val="24"/>
          <w:szCs w:val="24"/>
        </w:rPr>
        <w:t>обзор интернет-конструкторов для создания онлайн-курсов;</w:t>
      </w:r>
    </w:p>
    <w:p w:rsidR="00944FA6" w:rsidRPr="00626F02" w:rsidRDefault="00944FA6" w:rsidP="00A95368">
      <w:pPr>
        <w:pStyle w:val="a3"/>
        <w:numPr>
          <w:ilvl w:val="0"/>
          <w:numId w:val="51"/>
        </w:numPr>
        <w:shd w:val="clear" w:color="auto" w:fill="FFFFFF"/>
        <w:spacing w:after="225" w:line="240" w:lineRule="auto"/>
        <w:jc w:val="both"/>
        <w:rPr>
          <w:rFonts w:ascii="Times New Roman" w:hAnsi="Times New Roman"/>
          <w:sz w:val="24"/>
          <w:szCs w:val="24"/>
        </w:rPr>
      </w:pPr>
      <w:r w:rsidRPr="00626F02">
        <w:rPr>
          <w:rFonts w:ascii="Times New Roman" w:hAnsi="Times New Roman"/>
          <w:sz w:val="24"/>
          <w:szCs w:val="24"/>
        </w:rPr>
        <w:t>др.</w:t>
      </w:r>
    </w:p>
    <w:p w:rsidR="001478E2" w:rsidRPr="00051AF3" w:rsidRDefault="001478E2" w:rsidP="001478E2">
      <w:pPr>
        <w:pStyle w:val="a3"/>
        <w:shd w:val="clear" w:color="auto" w:fill="FFFFFF"/>
        <w:spacing w:after="225" w:line="240" w:lineRule="auto"/>
        <w:ind w:left="1146"/>
        <w:jc w:val="both"/>
        <w:rPr>
          <w:rFonts w:ascii="Times New Roman" w:hAnsi="Times New Roman"/>
          <w:sz w:val="24"/>
          <w:szCs w:val="24"/>
        </w:rPr>
      </w:pPr>
    </w:p>
    <w:p w:rsidR="00944FA6" w:rsidRPr="001478E2" w:rsidRDefault="00944FA6" w:rsidP="00A95368">
      <w:pPr>
        <w:pStyle w:val="a3"/>
        <w:numPr>
          <w:ilvl w:val="1"/>
          <w:numId w:val="58"/>
        </w:numPr>
        <w:shd w:val="clear" w:color="auto" w:fill="FFFFFF"/>
        <w:spacing w:after="225" w:line="240" w:lineRule="auto"/>
        <w:ind w:left="1134" w:hanging="708"/>
        <w:jc w:val="both"/>
        <w:rPr>
          <w:rFonts w:ascii="Times New Roman" w:hAnsi="Times New Roman"/>
          <w:sz w:val="28"/>
          <w:szCs w:val="28"/>
        </w:rPr>
      </w:pPr>
      <w:r w:rsidRPr="001478E2">
        <w:rPr>
          <w:rFonts w:ascii="Times New Roman" w:hAnsi="Times New Roman"/>
          <w:sz w:val="28"/>
          <w:szCs w:val="28"/>
        </w:rPr>
        <w:t xml:space="preserve">Предметно -  методическое  сопровождение через работу </w:t>
      </w:r>
      <w:r w:rsidRPr="001478E2">
        <w:rPr>
          <w:rFonts w:ascii="Times New Roman" w:hAnsi="Times New Roman"/>
          <w:b/>
          <w:sz w:val="28"/>
          <w:szCs w:val="28"/>
        </w:rPr>
        <w:t>предметных страниц сайта</w:t>
      </w:r>
      <w:r w:rsidRPr="001478E2">
        <w:rPr>
          <w:rFonts w:ascii="Times New Roman" w:hAnsi="Times New Roman"/>
          <w:sz w:val="28"/>
          <w:szCs w:val="28"/>
        </w:rPr>
        <w:t xml:space="preserve"> МБУ ГИМЦ по темам:</w:t>
      </w:r>
    </w:p>
    <w:p w:rsidR="00944FA6" w:rsidRPr="003A4887" w:rsidRDefault="00944FA6" w:rsidP="00A95368">
      <w:pPr>
        <w:pStyle w:val="a3"/>
        <w:numPr>
          <w:ilvl w:val="0"/>
          <w:numId w:val="5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A4887">
        <w:rPr>
          <w:rFonts w:ascii="Times New Roman" w:hAnsi="Times New Roman"/>
          <w:sz w:val="28"/>
          <w:szCs w:val="28"/>
        </w:rPr>
        <w:lastRenderedPageBreak/>
        <w:t xml:space="preserve">перечень и методический анализ  электронных ресурсов (образовательных сайтов и платформ) для организации дистанционного обучения по всем предметам - всего </w:t>
      </w:r>
      <w:r w:rsidRPr="003A4887">
        <w:rPr>
          <w:rFonts w:ascii="Times New Roman" w:hAnsi="Times New Roman"/>
          <w:b/>
          <w:sz w:val="28"/>
          <w:szCs w:val="28"/>
        </w:rPr>
        <w:t>21 публикация</w:t>
      </w:r>
      <w:r w:rsidRPr="003A4887">
        <w:rPr>
          <w:rFonts w:ascii="Times New Roman" w:hAnsi="Times New Roman"/>
          <w:sz w:val="28"/>
          <w:szCs w:val="28"/>
        </w:rPr>
        <w:t>;</w:t>
      </w:r>
    </w:p>
    <w:p w:rsidR="00944FA6" w:rsidRPr="003A4887" w:rsidRDefault="00944FA6" w:rsidP="00A95368">
      <w:pPr>
        <w:pStyle w:val="a3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A4887">
        <w:rPr>
          <w:rFonts w:ascii="Times New Roman" w:hAnsi="Times New Roman"/>
          <w:sz w:val="28"/>
          <w:szCs w:val="28"/>
        </w:rPr>
        <w:t xml:space="preserve">методические рекомендации и  дидактические материалы по всем предметам для организации дистанционного обучения, </w:t>
      </w:r>
      <w:r w:rsidRPr="003A4887">
        <w:rPr>
          <w:rFonts w:ascii="Times New Roman" w:hAnsi="Times New Roman"/>
          <w:b/>
          <w:sz w:val="28"/>
          <w:szCs w:val="28"/>
        </w:rPr>
        <w:t xml:space="preserve"> включая ссылки на вебинары ведущих издательств РФ, </w:t>
      </w:r>
      <w:r w:rsidRPr="003A4887">
        <w:rPr>
          <w:rFonts w:ascii="Times New Roman" w:hAnsi="Times New Roman"/>
          <w:i/>
          <w:sz w:val="28"/>
          <w:szCs w:val="28"/>
        </w:rPr>
        <w:t xml:space="preserve">(«Легион», «Экзамен», «Просвещение», «Национальное образование», Корпорация «Российский учебник», Издательский дом «Первое сентября"), </w:t>
      </w:r>
      <w:r w:rsidRPr="003A4887">
        <w:rPr>
          <w:rFonts w:ascii="Times New Roman" w:hAnsi="Times New Roman"/>
          <w:b/>
          <w:sz w:val="28"/>
          <w:szCs w:val="28"/>
        </w:rPr>
        <w:t xml:space="preserve"> инструкции по созданию онлайн-уроков, </w:t>
      </w:r>
      <w:r w:rsidRPr="003A4887">
        <w:rPr>
          <w:rFonts w:ascii="Times New Roman" w:hAnsi="Times New Roman"/>
          <w:i/>
          <w:sz w:val="28"/>
          <w:szCs w:val="28"/>
        </w:rPr>
        <w:t xml:space="preserve">тематическую подборку материалов и т.д. - </w:t>
      </w:r>
      <w:r w:rsidRPr="003A4887">
        <w:rPr>
          <w:rFonts w:ascii="Times New Roman" w:hAnsi="Times New Roman"/>
          <w:sz w:val="28"/>
          <w:szCs w:val="28"/>
        </w:rPr>
        <w:t xml:space="preserve">всего </w:t>
      </w:r>
      <w:r w:rsidRPr="003A4887">
        <w:rPr>
          <w:rFonts w:ascii="Times New Roman" w:hAnsi="Times New Roman"/>
          <w:b/>
          <w:sz w:val="28"/>
          <w:szCs w:val="28"/>
        </w:rPr>
        <w:t>23 публикации</w:t>
      </w:r>
      <w:r w:rsidRPr="003A4887">
        <w:rPr>
          <w:rFonts w:ascii="Times New Roman" w:hAnsi="Times New Roman"/>
          <w:sz w:val="28"/>
          <w:szCs w:val="28"/>
        </w:rPr>
        <w:t>;</w:t>
      </w:r>
      <w:r w:rsidRPr="003A4887">
        <w:rPr>
          <w:rFonts w:ascii="Times New Roman" w:hAnsi="Times New Roman"/>
          <w:b/>
          <w:sz w:val="28"/>
          <w:szCs w:val="28"/>
        </w:rPr>
        <w:t xml:space="preserve"> </w:t>
      </w:r>
    </w:p>
    <w:p w:rsidR="00A933B8" w:rsidRPr="00A933B8" w:rsidRDefault="00944FA6" w:rsidP="00A95368">
      <w:pPr>
        <w:pStyle w:val="a3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A4887">
        <w:rPr>
          <w:rFonts w:ascii="Times New Roman" w:hAnsi="Times New Roman"/>
          <w:sz w:val="28"/>
          <w:szCs w:val="28"/>
        </w:rPr>
        <w:t xml:space="preserve">материалы для проведения </w:t>
      </w:r>
      <w:r w:rsidRPr="003A4887">
        <w:rPr>
          <w:rFonts w:ascii="Times New Roman" w:hAnsi="Times New Roman"/>
          <w:b/>
          <w:sz w:val="28"/>
          <w:szCs w:val="28"/>
        </w:rPr>
        <w:t>промежуточного и итогового мон</w:t>
      </w:r>
      <w:r w:rsidRPr="003A4887">
        <w:rPr>
          <w:rFonts w:ascii="Times New Roman" w:hAnsi="Times New Roman"/>
          <w:sz w:val="28"/>
          <w:szCs w:val="28"/>
        </w:rPr>
        <w:t>иторинга образовательных результатов по</w:t>
      </w:r>
    </w:p>
    <w:p w:rsidR="00944FA6" w:rsidRPr="00A933B8" w:rsidRDefault="00944FA6" w:rsidP="00A933B8">
      <w:pPr>
        <w:pStyle w:val="a3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933B8">
        <w:rPr>
          <w:rFonts w:ascii="Times New Roman" w:hAnsi="Times New Roman"/>
          <w:b/>
          <w:sz w:val="24"/>
          <w:szCs w:val="24"/>
        </w:rPr>
        <w:t>-  русскому языку:</w:t>
      </w:r>
    </w:p>
    <w:p w:rsidR="00944FA6" w:rsidRDefault="00944FA6" w:rsidP="00944FA6">
      <w:pPr>
        <w:pStyle w:val="a3"/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</w:t>
      </w:r>
      <w:r w:rsidRPr="008B0916">
        <w:rPr>
          <w:rFonts w:ascii="Times New Roman" w:hAnsi="Times New Roman"/>
          <w:i/>
          <w:sz w:val="24"/>
          <w:szCs w:val="24"/>
        </w:rPr>
        <w:t>Итоговые контрольные работы по русскому языку с учётом требований ФГОС ООО на основе дидактических и методических материалов ФИПИ, публикаций педагогов сайтов "NS Portal", "ПроШколу.Ру", рабочих тетрадей к учебникам издательства "Просвещение", публикаций и методических рекомендаций</w:t>
      </w:r>
      <w:r>
        <w:rPr>
          <w:rFonts w:ascii="Times New Roman" w:hAnsi="Times New Roman"/>
          <w:i/>
          <w:sz w:val="24"/>
          <w:szCs w:val="24"/>
        </w:rPr>
        <w:t xml:space="preserve"> журнала "Русский язык в школе"»;</w:t>
      </w:r>
    </w:p>
    <w:p w:rsidR="00944FA6" w:rsidRPr="008B0916" w:rsidRDefault="00944FA6" w:rsidP="00944FA6">
      <w:pPr>
        <w:pStyle w:val="a3"/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</w:t>
      </w:r>
      <w:r w:rsidRPr="008B0916">
        <w:rPr>
          <w:rFonts w:ascii="Times New Roman" w:hAnsi="Times New Roman"/>
          <w:i/>
          <w:sz w:val="24"/>
          <w:szCs w:val="24"/>
        </w:rPr>
        <w:t>Итог</w:t>
      </w:r>
      <w:r>
        <w:rPr>
          <w:rFonts w:ascii="Times New Roman" w:hAnsi="Times New Roman"/>
          <w:i/>
          <w:sz w:val="24"/>
          <w:szCs w:val="24"/>
        </w:rPr>
        <w:t>овые контрольные работы</w:t>
      </w:r>
      <w:r w:rsidRPr="008B0916">
        <w:rPr>
          <w:rFonts w:ascii="Times New Roman" w:hAnsi="Times New Roman"/>
          <w:i/>
          <w:sz w:val="24"/>
          <w:szCs w:val="24"/>
        </w:rPr>
        <w:t xml:space="preserve"> по русскому языку 5</w:t>
      </w:r>
      <w:r>
        <w:rPr>
          <w:rFonts w:ascii="Times New Roman" w:hAnsi="Times New Roman"/>
          <w:i/>
          <w:sz w:val="24"/>
          <w:szCs w:val="24"/>
        </w:rPr>
        <w:t>-9 класс»;</w:t>
      </w:r>
      <w:r w:rsidRPr="008B0916">
        <w:rPr>
          <w:rFonts w:ascii="Times New Roman" w:hAnsi="Times New Roman"/>
          <w:i/>
          <w:sz w:val="24"/>
          <w:szCs w:val="24"/>
        </w:rPr>
        <w:t xml:space="preserve">  </w:t>
      </w:r>
    </w:p>
    <w:p w:rsidR="00944FA6" w:rsidRDefault="00944FA6" w:rsidP="00944FA6">
      <w:pPr>
        <w:pStyle w:val="a3"/>
        <w:shd w:val="clear" w:color="auto" w:fill="FFFFFF"/>
        <w:spacing w:after="225" w:line="240" w:lineRule="auto"/>
        <w:ind w:left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</w:t>
      </w:r>
      <w:r w:rsidRPr="008B0916">
        <w:rPr>
          <w:rFonts w:ascii="Times New Roman" w:hAnsi="Times New Roman"/>
          <w:i/>
          <w:sz w:val="24"/>
          <w:szCs w:val="24"/>
        </w:rPr>
        <w:t>Материалы для проведения итогового контроля по русскому языку (из опыта работы методистов, преподавателей, лингвистов образовательных ор</w:t>
      </w:r>
      <w:r>
        <w:rPr>
          <w:rFonts w:ascii="Times New Roman" w:hAnsi="Times New Roman"/>
          <w:i/>
          <w:sz w:val="24"/>
          <w:szCs w:val="24"/>
        </w:rPr>
        <w:t>ганизаций Российской Федерации)»;</w:t>
      </w:r>
    </w:p>
    <w:p w:rsidR="00944FA6" w:rsidRDefault="00944FA6" w:rsidP="00944FA6">
      <w:pPr>
        <w:pStyle w:val="a3"/>
        <w:shd w:val="clear" w:color="auto" w:fill="FFFFFF"/>
        <w:spacing w:after="225" w:line="240" w:lineRule="auto"/>
        <w:ind w:left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«Итоговые тесты 5-8 класс»;</w:t>
      </w:r>
      <w:r w:rsidRPr="008B0916">
        <w:rPr>
          <w:rFonts w:ascii="Times New Roman" w:hAnsi="Times New Roman"/>
          <w:i/>
          <w:sz w:val="24"/>
          <w:szCs w:val="24"/>
        </w:rPr>
        <w:t xml:space="preserve">  </w:t>
      </w:r>
    </w:p>
    <w:p w:rsidR="00944FA6" w:rsidRDefault="00944FA6" w:rsidP="00944FA6">
      <w:pPr>
        <w:pStyle w:val="a3"/>
        <w:shd w:val="clear" w:color="auto" w:fill="FFFFFF"/>
        <w:spacing w:after="225" w:line="240" w:lineRule="auto"/>
        <w:ind w:left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«Контрольные тесты 10-11 класс»; </w:t>
      </w:r>
    </w:p>
    <w:p w:rsidR="00944FA6" w:rsidRDefault="00944FA6" w:rsidP="00944FA6">
      <w:pPr>
        <w:pStyle w:val="a3"/>
        <w:shd w:val="clear" w:color="auto" w:fill="FFFFFF"/>
        <w:spacing w:after="225" w:line="240" w:lineRule="auto"/>
        <w:ind w:left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</w:t>
      </w:r>
      <w:r w:rsidRPr="008B0916">
        <w:rPr>
          <w:rFonts w:ascii="Times New Roman" w:hAnsi="Times New Roman"/>
          <w:i/>
          <w:sz w:val="24"/>
          <w:szCs w:val="24"/>
        </w:rPr>
        <w:t>Тестовые задания 10-11 класс</w:t>
      </w:r>
      <w:r>
        <w:rPr>
          <w:rFonts w:ascii="Times New Roman" w:hAnsi="Times New Roman"/>
          <w:i/>
          <w:sz w:val="24"/>
          <w:szCs w:val="24"/>
        </w:rPr>
        <w:t>»</w:t>
      </w:r>
      <w:r w:rsidRPr="008B0916">
        <w:rPr>
          <w:rFonts w:ascii="Times New Roman" w:hAnsi="Times New Roman"/>
          <w:i/>
          <w:sz w:val="24"/>
          <w:szCs w:val="24"/>
        </w:rPr>
        <w:t>. </w:t>
      </w:r>
    </w:p>
    <w:p w:rsidR="00944FA6" w:rsidRDefault="00944FA6" w:rsidP="00944FA6">
      <w:pPr>
        <w:pStyle w:val="a3"/>
        <w:shd w:val="clear" w:color="auto" w:fill="FFFFFF"/>
        <w:spacing w:after="225" w:line="240" w:lineRule="auto"/>
        <w:ind w:left="709"/>
        <w:rPr>
          <w:rFonts w:ascii="Times New Roman" w:hAnsi="Times New Roman"/>
          <w:i/>
          <w:sz w:val="24"/>
          <w:szCs w:val="24"/>
        </w:rPr>
      </w:pPr>
      <w:r>
        <w:t>«</w:t>
      </w:r>
      <w:hyperlink r:id="rId11" w:history="1"/>
      <w:r w:rsidRPr="008B0916">
        <w:rPr>
          <w:rFonts w:ascii="Times New Roman" w:hAnsi="Times New Roman"/>
          <w:i/>
          <w:sz w:val="24"/>
          <w:szCs w:val="24"/>
        </w:rPr>
        <w:t>Тесты по орфоэпии</w:t>
      </w:r>
      <w:r>
        <w:rPr>
          <w:rFonts w:ascii="Times New Roman" w:hAnsi="Times New Roman"/>
          <w:i/>
          <w:sz w:val="24"/>
          <w:szCs w:val="24"/>
        </w:rPr>
        <w:t>»</w:t>
      </w:r>
      <w:r w:rsidRPr="008B0916">
        <w:rPr>
          <w:rFonts w:ascii="Times New Roman" w:hAnsi="Times New Roman"/>
          <w:i/>
          <w:sz w:val="24"/>
          <w:szCs w:val="24"/>
        </w:rPr>
        <w:t xml:space="preserve">.  </w:t>
      </w:r>
    </w:p>
    <w:p w:rsidR="00944FA6" w:rsidRDefault="00944FA6" w:rsidP="00944FA6">
      <w:pPr>
        <w:pStyle w:val="a3"/>
        <w:shd w:val="clear" w:color="auto" w:fill="FFFFFF"/>
        <w:spacing w:after="225" w:line="240" w:lineRule="auto"/>
        <w:ind w:left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</w:t>
      </w:r>
      <w:r w:rsidRPr="008B0916">
        <w:rPr>
          <w:rFonts w:ascii="Times New Roman" w:hAnsi="Times New Roman"/>
          <w:i/>
          <w:sz w:val="24"/>
          <w:szCs w:val="24"/>
        </w:rPr>
        <w:t>Тестовые зада</w:t>
      </w:r>
      <w:r>
        <w:rPr>
          <w:rFonts w:ascii="Times New Roman" w:hAnsi="Times New Roman"/>
          <w:i/>
          <w:sz w:val="24"/>
          <w:szCs w:val="24"/>
        </w:rPr>
        <w:t>ния по синтаксису и пунктуации»;</w:t>
      </w:r>
    </w:p>
    <w:p w:rsidR="00944FA6" w:rsidRDefault="00944FA6" w:rsidP="00944FA6">
      <w:pPr>
        <w:pStyle w:val="a3"/>
        <w:shd w:val="clear" w:color="auto" w:fill="FFFFFF"/>
        <w:spacing w:after="225" w:line="240" w:lineRule="auto"/>
        <w:rPr>
          <w:rFonts w:ascii="Times New Roman" w:hAnsi="Times New Roman"/>
          <w:b/>
          <w:sz w:val="24"/>
          <w:szCs w:val="24"/>
        </w:rPr>
      </w:pPr>
      <w:r w:rsidRPr="00F87DA1">
        <w:rPr>
          <w:rFonts w:ascii="Times New Roman" w:hAnsi="Times New Roman"/>
          <w:b/>
          <w:sz w:val="24"/>
          <w:szCs w:val="24"/>
        </w:rPr>
        <w:t>- математике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944FA6" w:rsidRDefault="00944FA6" w:rsidP="00944FA6">
      <w:pPr>
        <w:pStyle w:val="a3"/>
        <w:shd w:val="clear" w:color="auto" w:fill="FFFFFF"/>
        <w:spacing w:after="225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  <w:lang w:eastAsia="en-US"/>
        </w:rPr>
        <w:t>«5-</w:t>
      </w:r>
      <w:r w:rsidRPr="00DB3150">
        <w:rPr>
          <w:rFonts w:ascii="Times New Roman" w:hAnsi="Times New Roman"/>
          <w:i/>
          <w:color w:val="000000" w:themeColor="text1"/>
          <w:sz w:val="24"/>
          <w:szCs w:val="24"/>
          <w:lang w:eastAsia="en-US"/>
        </w:rPr>
        <w:t>6 класс.  УМК Никольский</w:t>
      </w:r>
      <w:r>
        <w:rPr>
          <w:rFonts w:ascii="Times New Roman" w:hAnsi="Times New Roman"/>
          <w:i/>
          <w:color w:val="000000" w:themeColor="text1"/>
          <w:sz w:val="24"/>
          <w:szCs w:val="24"/>
          <w:lang w:eastAsia="en-US"/>
        </w:rPr>
        <w:t>»;</w:t>
      </w:r>
    </w:p>
    <w:p w:rsidR="00944FA6" w:rsidRDefault="00944FA6" w:rsidP="00944FA6">
      <w:pPr>
        <w:pStyle w:val="a3"/>
        <w:shd w:val="clear" w:color="auto" w:fill="FFFFFF"/>
        <w:spacing w:after="225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  <w:lang w:eastAsia="en-US"/>
        </w:rPr>
        <w:t>«</w:t>
      </w:r>
      <w:r w:rsidRPr="00DB3150">
        <w:rPr>
          <w:rFonts w:ascii="Times New Roman" w:hAnsi="Times New Roman"/>
          <w:i/>
          <w:color w:val="000000" w:themeColor="text1"/>
          <w:sz w:val="24"/>
          <w:szCs w:val="24"/>
          <w:lang w:eastAsia="en-US"/>
        </w:rPr>
        <w:t>5</w:t>
      </w:r>
      <w:r>
        <w:rPr>
          <w:rFonts w:ascii="Times New Roman" w:hAnsi="Times New Roman"/>
          <w:i/>
          <w:color w:val="000000" w:themeColor="text1"/>
          <w:sz w:val="24"/>
          <w:szCs w:val="24"/>
          <w:lang w:eastAsia="en-US"/>
        </w:rPr>
        <w:t>-6</w:t>
      </w:r>
      <w:r w:rsidRPr="00DB3150">
        <w:rPr>
          <w:rFonts w:ascii="Times New Roman" w:hAnsi="Times New Roman"/>
          <w:i/>
          <w:color w:val="000000" w:themeColor="text1"/>
          <w:sz w:val="24"/>
          <w:szCs w:val="24"/>
          <w:lang w:eastAsia="en-US"/>
        </w:rPr>
        <w:t xml:space="preserve"> класс. УМК Мезляк А.Г.</w:t>
      </w:r>
      <w:r>
        <w:rPr>
          <w:rFonts w:ascii="Times New Roman" w:hAnsi="Times New Roman"/>
          <w:i/>
          <w:color w:val="000000" w:themeColor="text1"/>
          <w:sz w:val="24"/>
          <w:szCs w:val="24"/>
          <w:lang w:eastAsia="en-US"/>
        </w:rPr>
        <w:t>»;</w:t>
      </w:r>
    </w:p>
    <w:p w:rsidR="00944FA6" w:rsidRDefault="00944FA6" w:rsidP="00944FA6">
      <w:pPr>
        <w:pStyle w:val="a3"/>
        <w:shd w:val="clear" w:color="auto" w:fill="FFFFFF"/>
        <w:spacing w:after="225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  <w:lang w:eastAsia="en-US"/>
        </w:rPr>
        <w:t>«</w:t>
      </w:r>
      <w:r w:rsidRPr="00DB3150">
        <w:rPr>
          <w:rFonts w:ascii="Times New Roman" w:hAnsi="Times New Roman"/>
          <w:i/>
          <w:color w:val="000000" w:themeColor="text1"/>
          <w:sz w:val="24"/>
          <w:szCs w:val="24"/>
          <w:lang w:eastAsia="en-US"/>
        </w:rPr>
        <w:t>6 класс.  УМК Виленкин</w:t>
      </w:r>
      <w:r>
        <w:rPr>
          <w:rFonts w:ascii="Times New Roman" w:hAnsi="Times New Roman"/>
          <w:i/>
          <w:color w:val="000000" w:themeColor="text1"/>
          <w:sz w:val="24"/>
          <w:szCs w:val="24"/>
          <w:lang w:eastAsia="en-US"/>
        </w:rPr>
        <w:t>»;</w:t>
      </w:r>
    </w:p>
    <w:p w:rsidR="00944FA6" w:rsidRDefault="00944FA6" w:rsidP="00944FA6">
      <w:pPr>
        <w:pStyle w:val="a3"/>
        <w:shd w:val="clear" w:color="auto" w:fill="FFFFFF"/>
        <w:spacing w:after="225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  <w:lang w:eastAsia="en-US"/>
        </w:rPr>
        <w:t>«</w:t>
      </w:r>
      <w:r w:rsidRPr="00DB3150">
        <w:rPr>
          <w:rFonts w:ascii="Times New Roman" w:hAnsi="Times New Roman"/>
          <w:i/>
          <w:color w:val="000000" w:themeColor="text1"/>
          <w:sz w:val="24"/>
          <w:szCs w:val="24"/>
          <w:lang w:eastAsia="en-US"/>
        </w:rPr>
        <w:t>7 класс. Итоговый тест</w:t>
      </w:r>
      <w:r>
        <w:rPr>
          <w:rFonts w:ascii="Times New Roman" w:hAnsi="Times New Roman"/>
          <w:i/>
          <w:color w:val="000000" w:themeColor="text1"/>
          <w:sz w:val="24"/>
          <w:szCs w:val="24"/>
          <w:lang w:eastAsia="en-US"/>
        </w:rPr>
        <w:t>»;</w:t>
      </w:r>
    </w:p>
    <w:p w:rsidR="00944FA6" w:rsidRDefault="00944FA6" w:rsidP="00944FA6">
      <w:pPr>
        <w:pStyle w:val="a3"/>
        <w:shd w:val="clear" w:color="auto" w:fill="FFFFFF"/>
        <w:spacing w:after="225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  <w:lang w:eastAsia="en-US"/>
        </w:rPr>
        <w:t>«</w:t>
      </w:r>
      <w:r w:rsidRPr="00DB3150">
        <w:rPr>
          <w:rFonts w:ascii="Times New Roman" w:hAnsi="Times New Roman"/>
          <w:i/>
          <w:color w:val="000000" w:themeColor="text1"/>
          <w:sz w:val="24"/>
          <w:szCs w:val="24"/>
          <w:lang w:eastAsia="en-US"/>
        </w:rPr>
        <w:t xml:space="preserve">8 </w:t>
      </w:r>
      <w:r>
        <w:rPr>
          <w:rFonts w:ascii="Times New Roman" w:hAnsi="Times New Roman"/>
          <w:i/>
          <w:color w:val="000000" w:themeColor="text1"/>
          <w:sz w:val="24"/>
          <w:szCs w:val="24"/>
          <w:lang w:eastAsia="en-US"/>
        </w:rPr>
        <w:t xml:space="preserve">, 10 </w:t>
      </w:r>
      <w:r w:rsidRPr="00DB3150">
        <w:rPr>
          <w:rFonts w:ascii="Times New Roman" w:hAnsi="Times New Roman"/>
          <w:i/>
          <w:color w:val="000000" w:themeColor="text1"/>
          <w:sz w:val="24"/>
          <w:szCs w:val="24"/>
          <w:lang w:eastAsia="en-US"/>
        </w:rPr>
        <w:t>класс. Итоговый тест по алгебре</w:t>
      </w:r>
      <w:r>
        <w:rPr>
          <w:rFonts w:ascii="Times New Roman" w:hAnsi="Times New Roman"/>
          <w:i/>
          <w:color w:val="000000" w:themeColor="text1"/>
          <w:sz w:val="24"/>
          <w:szCs w:val="24"/>
          <w:lang w:eastAsia="en-US"/>
        </w:rPr>
        <w:t>»;</w:t>
      </w:r>
    </w:p>
    <w:p w:rsidR="00944FA6" w:rsidRDefault="00944FA6" w:rsidP="00944FA6">
      <w:pPr>
        <w:pStyle w:val="a3"/>
        <w:shd w:val="clear" w:color="auto" w:fill="FFFFFF"/>
        <w:spacing w:after="225" w:line="240" w:lineRule="auto"/>
        <w:rPr>
          <w:rFonts w:ascii="Times New Roman" w:hAnsi="Times New Roman"/>
          <w:i/>
          <w:color w:val="000000" w:themeColor="text1"/>
          <w:sz w:val="24"/>
          <w:szCs w:val="24"/>
          <w:lang w:eastAsia="en-US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  <w:lang w:eastAsia="en-US"/>
        </w:rPr>
        <w:t>«</w:t>
      </w:r>
      <w:r w:rsidRPr="00DB3150">
        <w:rPr>
          <w:rFonts w:ascii="Times New Roman" w:hAnsi="Times New Roman"/>
          <w:i/>
          <w:color w:val="000000" w:themeColor="text1"/>
          <w:sz w:val="24"/>
          <w:szCs w:val="24"/>
          <w:lang w:eastAsia="en-US"/>
        </w:rPr>
        <w:t>10 класс. УМК Мордковича, алгебра, профильный уровень</w:t>
      </w:r>
      <w:r>
        <w:rPr>
          <w:rFonts w:ascii="Times New Roman" w:hAnsi="Times New Roman"/>
          <w:i/>
          <w:color w:val="000000" w:themeColor="text1"/>
          <w:sz w:val="24"/>
          <w:szCs w:val="24"/>
          <w:lang w:eastAsia="en-US"/>
        </w:rPr>
        <w:t>»;</w:t>
      </w:r>
    </w:p>
    <w:p w:rsidR="00944FA6" w:rsidRPr="00F87DA1" w:rsidRDefault="00944FA6" w:rsidP="00944FA6">
      <w:pPr>
        <w:pStyle w:val="a3"/>
        <w:shd w:val="clear" w:color="auto" w:fill="FFFFFF"/>
        <w:spacing w:after="225" w:line="240" w:lineRule="auto"/>
        <w:rPr>
          <w:rFonts w:ascii="Times New Roman" w:hAnsi="Times New Roman"/>
          <w:b/>
          <w:sz w:val="24"/>
          <w:szCs w:val="24"/>
        </w:rPr>
      </w:pPr>
      <w:r w:rsidRPr="00F87DA1">
        <w:rPr>
          <w:rFonts w:ascii="Times New Roman" w:hAnsi="Times New Roman"/>
          <w:b/>
          <w:color w:val="000000" w:themeColor="text1"/>
          <w:sz w:val="24"/>
          <w:szCs w:val="24"/>
          <w:lang w:eastAsia="en-US"/>
        </w:rPr>
        <w:t>- физике:</w:t>
      </w:r>
    </w:p>
    <w:p w:rsidR="00944FA6" w:rsidRDefault="00944FA6" w:rsidP="00944FA6">
      <w:pPr>
        <w:pStyle w:val="a3"/>
        <w:shd w:val="clear" w:color="auto" w:fill="FFFFFF"/>
        <w:spacing w:after="225" w:line="240" w:lineRule="auto"/>
        <w:rPr>
          <w:rFonts w:ascii="Times New Roman" w:hAnsi="Times New Roman"/>
          <w:i/>
          <w:color w:val="000000" w:themeColor="text1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F87DA1">
        <w:rPr>
          <w:rFonts w:ascii="Times New Roman" w:hAnsi="Times New Roman"/>
          <w:b/>
          <w:sz w:val="24"/>
          <w:szCs w:val="24"/>
        </w:rPr>
        <w:t xml:space="preserve"> </w:t>
      </w:r>
      <w:r w:rsidRPr="00DB3150">
        <w:rPr>
          <w:rFonts w:ascii="Times New Roman" w:hAnsi="Times New Roman"/>
          <w:i/>
          <w:color w:val="000000" w:themeColor="text1"/>
          <w:sz w:val="24"/>
          <w:szCs w:val="24"/>
          <w:lang w:eastAsia="en-US"/>
        </w:rPr>
        <w:t>Контрольные итоговые работы по физике для учащихся 7-11 классов</w:t>
      </w:r>
      <w:r>
        <w:rPr>
          <w:rFonts w:ascii="Times New Roman" w:hAnsi="Times New Roman"/>
          <w:i/>
          <w:color w:val="000000" w:themeColor="text1"/>
          <w:sz w:val="24"/>
          <w:szCs w:val="24"/>
          <w:lang w:eastAsia="en-US"/>
        </w:rPr>
        <w:t>»;</w:t>
      </w:r>
    </w:p>
    <w:p w:rsidR="00944FA6" w:rsidRPr="00F87DA1" w:rsidRDefault="00626F02" w:rsidP="00944FA6">
      <w:pPr>
        <w:pStyle w:val="a3"/>
        <w:shd w:val="clear" w:color="auto" w:fill="FFFFFF"/>
        <w:spacing w:after="225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en-US"/>
        </w:rPr>
        <w:t>- истории и обществознанию</w:t>
      </w:r>
      <w:r w:rsidR="00944FA6" w:rsidRPr="00F87DA1">
        <w:rPr>
          <w:rFonts w:ascii="Times New Roman" w:hAnsi="Times New Roman"/>
          <w:b/>
          <w:color w:val="000000" w:themeColor="text1"/>
          <w:sz w:val="24"/>
          <w:szCs w:val="24"/>
          <w:lang w:eastAsia="en-US"/>
        </w:rPr>
        <w:t>:</w:t>
      </w:r>
    </w:p>
    <w:p w:rsidR="00944FA6" w:rsidRPr="00F87DA1" w:rsidRDefault="00944FA6" w:rsidP="00944FA6">
      <w:pPr>
        <w:pStyle w:val="a3"/>
        <w:shd w:val="clear" w:color="auto" w:fill="FFFFFF"/>
        <w:spacing w:after="225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  <w:t>«</w:t>
      </w:r>
      <w:r w:rsidRPr="00467C84">
        <w:rPr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  <w:t>Контрольные тесты по обществознанию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»;</w:t>
      </w:r>
    </w:p>
    <w:p w:rsidR="00944FA6" w:rsidRDefault="00944FA6" w:rsidP="00944FA6">
      <w:pPr>
        <w:pStyle w:val="a3"/>
        <w:shd w:val="clear" w:color="auto" w:fill="FFFFFF"/>
        <w:spacing w:after="225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  <w:t>«</w:t>
      </w:r>
      <w:r w:rsidRPr="00467C84">
        <w:rPr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  <w:t>Контрольные тесты по истории</w:t>
      </w:r>
      <w:r>
        <w:rPr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  <w:t>»;</w:t>
      </w:r>
    </w:p>
    <w:p w:rsidR="00944FA6" w:rsidRDefault="00626F02" w:rsidP="00944FA6">
      <w:pPr>
        <w:pStyle w:val="a3"/>
        <w:shd w:val="clear" w:color="auto" w:fill="FFFFFF"/>
        <w:spacing w:after="225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- иностранным</w:t>
      </w:r>
      <w:r w:rsidR="00944FA6" w:rsidRPr="005F4E09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 язык</w:t>
      </w:r>
      <w:r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ам</w:t>
      </w:r>
      <w:r w:rsidR="00944FA6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:</w:t>
      </w:r>
    </w:p>
    <w:p w:rsidR="00944FA6" w:rsidRDefault="00944FA6" w:rsidP="00944FA6">
      <w:pPr>
        <w:pStyle w:val="a3"/>
        <w:shd w:val="clear" w:color="auto" w:fill="FFFFFF"/>
        <w:spacing w:after="225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«</w:t>
      </w:r>
      <w:r w:rsidRPr="005F4E09">
        <w:rPr>
          <w:rFonts w:ascii="Times New Roman" w:hAnsi="Times New Roman"/>
          <w:i/>
          <w:sz w:val="24"/>
          <w:szCs w:val="24"/>
        </w:rPr>
        <w:t>Варианты контрольно оценочных материалов по английскому языку для  2-4, 5-11 классов</w:t>
      </w:r>
      <w:r>
        <w:rPr>
          <w:rFonts w:ascii="Times New Roman" w:hAnsi="Times New Roman"/>
          <w:i/>
          <w:sz w:val="24"/>
          <w:szCs w:val="24"/>
        </w:rPr>
        <w:t>»;</w:t>
      </w:r>
    </w:p>
    <w:p w:rsidR="00944FA6" w:rsidRDefault="00944FA6" w:rsidP="00944FA6">
      <w:pPr>
        <w:pStyle w:val="a3"/>
        <w:shd w:val="clear" w:color="auto" w:fill="FFFFFF"/>
        <w:spacing w:after="225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«</w:t>
      </w:r>
      <w:r w:rsidRPr="00382165">
        <w:rPr>
          <w:rFonts w:ascii="Times New Roman" w:hAnsi="Times New Roman"/>
          <w:i/>
          <w:sz w:val="24"/>
          <w:szCs w:val="24"/>
        </w:rPr>
        <w:t>Варианты контрольно-оценочных материалов по немецкому языку  для 5-9 классов</w:t>
      </w:r>
      <w:r>
        <w:rPr>
          <w:rFonts w:ascii="Times New Roman" w:hAnsi="Times New Roman"/>
          <w:i/>
          <w:sz w:val="24"/>
          <w:szCs w:val="24"/>
        </w:rPr>
        <w:t>»;</w:t>
      </w:r>
    </w:p>
    <w:p w:rsidR="00944FA6" w:rsidRDefault="00944FA6" w:rsidP="00944FA6">
      <w:pPr>
        <w:pStyle w:val="a3"/>
        <w:shd w:val="clear" w:color="auto" w:fill="FFFFFF"/>
        <w:spacing w:after="225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«</w:t>
      </w:r>
      <w:r w:rsidRPr="00382165">
        <w:rPr>
          <w:rFonts w:ascii="Times New Roman" w:hAnsi="Times New Roman"/>
          <w:i/>
          <w:sz w:val="24"/>
          <w:szCs w:val="24"/>
        </w:rPr>
        <w:t>Промежуточная аттестация. Проверочная работа для  учащихся 8 классов (немецкий как второй иностранный язык)</w:t>
      </w:r>
      <w:r>
        <w:rPr>
          <w:rFonts w:ascii="Times New Roman" w:hAnsi="Times New Roman"/>
          <w:i/>
          <w:sz w:val="24"/>
          <w:szCs w:val="24"/>
        </w:rPr>
        <w:t>»;</w:t>
      </w:r>
    </w:p>
    <w:p w:rsidR="00944FA6" w:rsidRDefault="00626F02" w:rsidP="00944FA6">
      <w:pPr>
        <w:pStyle w:val="a3"/>
        <w:shd w:val="clear" w:color="auto" w:fill="FFFFFF"/>
        <w:spacing w:after="225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- географии, химии, биологии</w:t>
      </w:r>
      <w:r w:rsidR="00944FA6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:</w:t>
      </w:r>
    </w:p>
    <w:p w:rsidR="00944FA6" w:rsidRPr="00382165" w:rsidRDefault="00944FA6" w:rsidP="00944FA6">
      <w:pPr>
        <w:pStyle w:val="a3"/>
        <w:shd w:val="clear" w:color="auto" w:fill="FFFFFF"/>
        <w:spacing w:after="225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82165">
        <w:rPr>
          <w:rFonts w:ascii="Times New Roman" w:hAnsi="Times New Roman"/>
          <w:b/>
          <w:i/>
          <w:color w:val="000000" w:themeColor="text1"/>
          <w:sz w:val="24"/>
          <w:szCs w:val="24"/>
          <w:shd w:val="clear" w:color="auto" w:fill="FFFFFF"/>
        </w:rPr>
        <w:t>«</w:t>
      </w:r>
      <w:r w:rsidRPr="00382165">
        <w:rPr>
          <w:rFonts w:ascii="Times New Roman" w:hAnsi="Times New Roman"/>
          <w:i/>
          <w:sz w:val="24"/>
          <w:szCs w:val="24"/>
        </w:rPr>
        <w:t>Итоговые контрольные работы с ответами по географии  5-11 классов»;</w:t>
      </w:r>
    </w:p>
    <w:p w:rsidR="00944FA6" w:rsidRPr="00382165" w:rsidRDefault="00944FA6" w:rsidP="00944FA6">
      <w:pPr>
        <w:pStyle w:val="a3"/>
        <w:shd w:val="clear" w:color="auto" w:fill="FFFFFF"/>
        <w:spacing w:after="225" w:line="24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  <w:shd w:val="clear" w:color="auto" w:fill="FFFFFF"/>
        </w:rPr>
      </w:pPr>
      <w:r w:rsidRPr="00382165">
        <w:rPr>
          <w:rFonts w:ascii="Times New Roman" w:hAnsi="Times New Roman"/>
          <w:b/>
          <w:i/>
          <w:color w:val="000000" w:themeColor="text1"/>
          <w:sz w:val="24"/>
          <w:szCs w:val="24"/>
          <w:shd w:val="clear" w:color="auto" w:fill="FFFFFF"/>
        </w:rPr>
        <w:t>«</w:t>
      </w:r>
      <w:r w:rsidRPr="00382165">
        <w:rPr>
          <w:rFonts w:ascii="Times New Roman" w:hAnsi="Times New Roman"/>
          <w:i/>
          <w:sz w:val="24"/>
          <w:szCs w:val="24"/>
        </w:rPr>
        <w:t>Итоговые контрольные работы с ответами по химии (8-11кл)»;</w:t>
      </w:r>
    </w:p>
    <w:p w:rsidR="00944FA6" w:rsidRDefault="00944FA6" w:rsidP="00944FA6">
      <w:pPr>
        <w:pStyle w:val="a3"/>
        <w:shd w:val="clear" w:color="auto" w:fill="FFFFFF"/>
        <w:spacing w:after="225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82165">
        <w:rPr>
          <w:rFonts w:ascii="Times New Roman" w:hAnsi="Times New Roman"/>
          <w:i/>
          <w:sz w:val="24"/>
          <w:szCs w:val="24"/>
        </w:rPr>
        <w:t xml:space="preserve"> «Итоговые контрольные работы с ответами по биологии (8-11кл.)»</w:t>
      </w:r>
    </w:p>
    <w:p w:rsidR="00944FA6" w:rsidRDefault="00944FA6" w:rsidP="00944FA6">
      <w:pPr>
        <w:pStyle w:val="a3"/>
        <w:shd w:val="clear" w:color="auto" w:fill="FFFFFF"/>
        <w:spacing w:after="225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82165"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382165">
        <w:rPr>
          <w:rFonts w:ascii="Times New Roman" w:hAnsi="Times New Roman"/>
          <w:b/>
          <w:sz w:val="24"/>
          <w:szCs w:val="24"/>
        </w:rPr>
        <w:t>начальная школа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944FA6" w:rsidRDefault="00944FA6" w:rsidP="00944FA6">
      <w:pPr>
        <w:pStyle w:val="a3"/>
        <w:shd w:val="clear" w:color="auto" w:fill="FFFFFF"/>
        <w:spacing w:after="225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82165">
        <w:rPr>
          <w:rFonts w:ascii="Times New Roman" w:hAnsi="Times New Roman"/>
          <w:i/>
          <w:sz w:val="24"/>
          <w:szCs w:val="24"/>
        </w:rPr>
        <w:t>Итоговые контрольные работы по русскому языку и по математике  в 1-4 классах.</w:t>
      </w:r>
    </w:p>
    <w:p w:rsidR="00944FA6" w:rsidRDefault="00944FA6" w:rsidP="00944FA6">
      <w:pPr>
        <w:pStyle w:val="a3"/>
        <w:shd w:val="clear" w:color="auto" w:fill="FFFFFF"/>
        <w:spacing w:after="225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r w:rsidRPr="0038216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Всего  </w:t>
      </w:r>
      <w:r w:rsidRPr="00382165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75  публикаций</w:t>
      </w:r>
      <w:r w:rsidR="00A933B8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;</w:t>
      </w:r>
    </w:p>
    <w:p w:rsidR="00A933B8" w:rsidRPr="00382165" w:rsidRDefault="00A933B8" w:rsidP="00944FA6">
      <w:pPr>
        <w:pStyle w:val="a3"/>
        <w:shd w:val="clear" w:color="auto" w:fill="FFFFFF"/>
        <w:spacing w:after="225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44FA6" w:rsidRPr="003A4887" w:rsidRDefault="00944FA6" w:rsidP="00A95368">
      <w:pPr>
        <w:pStyle w:val="a3"/>
        <w:numPr>
          <w:ilvl w:val="0"/>
          <w:numId w:val="53"/>
        </w:numPr>
        <w:spacing w:after="0" w:line="240" w:lineRule="auto"/>
        <w:ind w:left="426" w:firstLine="0"/>
        <w:jc w:val="both"/>
        <w:rPr>
          <w:rFonts w:ascii="Times New Roman" w:hAnsi="Times New Roman"/>
          <w:i/>
          <w:sz w:val="28"/>
          <w:szCs w:val="28"/>
        </w:rPr>
      </w:pPr>
      <w:r w:rsidRPr="003A4887">
        <w:rPr>
          <w:rFonts w:ascii="Times New Roman" w:hAnsi="Times New Roman"/>
          <w:sz w:val="28"/>
          <w:szCs w:val="28"/>
        </w:rPr>
        <w:lastRenderedPageBreak/>
        <w:t xml:space="preserve">теоретико-практические материалы для обобщающего повторения  при подготовке </w:t>
      </w:r>
      <w:r w:rsidRPr="003A4887">
        <w:rPr>
          <w:rFonts w:ascii="Times New Roman" w:hAnsi="Times New Roman"/>
          <w:b/>
          <w:sz w:val="28"/>
          <w:szCs w:val="28"/>
        </w:rPr>
        <w:t>к итоговой аттестации по предметам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3A4887">
        <w:rPr>
          <w:rFonts w:ascii="Times New Roman" w:hAnsi="Times New Roman"/>
          <w:sz w:val="28"/>
          <w:szCs w:val="28"/>
        </w:rPr>
        <w:t xml:space="preserve">Всего </w:t>
      </w:r>
      <w:r w:rsidRPr="003A4887">
        <w:rPr>
          <w:rFonts w:ascii="Times New Roman" w:hAnsi="Times New Roman"/>
          <w:b/>
          <w:sz w:val="28"/>
          <w:szCs w:val="28"/>
        </w:rPr>
        <w:t>18 публикаций</w:t>
      </w:r>
      <w:r>
        <w:rPr>
          <w:rFonts w:ascii="Times New Roman" w:hAnsi="Times New Roman"/>
          <w:sz w:val="28"/>
          <w:szCs w:val="28"/>
        </w:rPr>
        <w:t>;</w:t>
      </w:r>
    </w:p>
    <w:p w:rsidR="00944FA6" w:rsidRPr="00EE478C" w:rsidRDefault="00944FA6" w:rsidP="00A95368">
      <w:pPr>
        <w:pStyle w:val="a3"/>
        <w:numPr>
          <w:ilvl w:val="0"/>
          <w:numId w:val="53"/>
        </w:numPr>
        <w:spacing w:after="0" w:line="240" w:lineRule="auto"/>
        <w:ind w:left="426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дошкольное образование: методические рекомендации для педагогов и руководителей, ссылки на тематические сайты «Чем занять детей дома?», и др. Всего </w:t>
      </w:r>
      <w:r w:rsidRPr="00EE478C">
        <w:rPr>
          <w:rFonts w:ascii="Times New Roman" w:hAnsi="Times New Roman"/>
          <w:b/>
          <w:sz w:val="28"/>
          <w:szCs w:val="28"/>
        </w:rPr>
        <w:t>5 публикаций.</w:t>
      </w:r>
    </w:p>
    <w:p w:rsidR="00944FA6" w:rsidRPr="001478E2" w:rsidRDefault="00944FA6" w:rsidP="00944FA6">
      <w:pPr>
        <w:pStyle w:val="a3"/>
        <w:spacing w:after="0" w:line="240" w:lineRule="auto"/>
        <w:ind w:left="77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44FA6" w:rsidRPr="001478E2" w:rsidRDefault="001478E2" w:rsidP="00A95368">
      <w:pPr>
        <w:pStyle w:val="a3"/>
        <w:numPr>
          <w:ilvl w:val="0"/>
          <w:numId w:val="58"/>
        </w:numPr>
        <w:shd w:val="clear" w:color="auto" w:fill="FFFFFF"/>
        <w:spacing w:after="225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Индивидуально-консультативное </w:t>
      </w:r>
      <w:r w:rsidR="00944FA6" w:rsidRPr="001478E2">
        <w:rPr>
          <w:rFonts w:ascii="Times New Roman" w:hAnsi="Times New Roman"/>
          <w:b/>
          <w:i/>
          <w:sz w:val="28"/>
          <w:szCs w:val="28"/>
        </w:rPr>
        <w:t>сопровождение</w:t>
      </w:r>
      <w:r w:rsidR="00944FA6" w:rsidRPr="001478E2">
        <w:rPr>
          <w:rFonts w:ascii="Times New Roman" w:hAnsi="Times New Roman"/>
          <w:sz w:val="28"/>
          <w:szCs w:val="28"/>
        </w:rPr>
        <w:t xml:space="preserve">  по всем вышеперечисленным  направлениям.</w:t>
      </w:r>
    </w:p>
    <w:p w:rsidR="00944FA6" w:rsidRPr="00AB38A0" w:rsidRDefault="00944FA6" w:rsidP="00944FA6">
      <w:pPr>
        <w:spacing w:after="0"/>
        <w:ind w:left="1353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44FA6" w:rsidRPr="001478E2" w:rsidRDefault="00944FA6" w:rsidP="00A95368">
      <w:pPr>
        <w:pStyle w:val="a3"/>
        <w:numPr>
          <w:ilvl w:val="0"/>
          <w:numId w:val="58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478E2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Повторный мониторинг</w:t>
      </w:r>
      <w:r w:rsidRPr="001478E2">
        <w:rPr>
          <w:rFonts w:ascii="Times New Roman" w:hAnsi="Times New Roman"/>
          <w:sz w:val="28"/>
          <w:szCs w:val="28"/>
          <w:shd w:val="clear" w:color="auto" w:fill="FFFFFF"/>
        </w:rPr>
        <w:t xml:space="preserve"> готовности педагогов г. Брянска к работе в рамках цифровой образовательной среды  по итогам организации дистанционного обучения и его результаты:</w:t>
      </w:r>
    </w:p>
    <w:p w:rsidR="00944FA6" w:rsidRPr="00862EEF" w:rsidRDefault="00944FA6" w:rsidP="00A95368">
      <w:pPr>
        <w:pStyle w:val="a3"/>
        <w:numPr>
          <w:ilvl w:val="0"/>
          <w:numId w:val="54"/>
        </w:numPr>
        <w:rPr>
          <w:rFonts w:ascii="Times New Roman" w:hAnsi="Times New Roman"/>
          <w:b/>
          <w:sz w:val="24"/>
          <w:szCs w:val="24"/>
        </w:rPr>
      </w:pPr>
      <w:r w:rsidRPr="00862EEF">
        <w:rPr>
          <w:rFonts w:ascii="Times New Roman" w:hAnsi="Times New Roman"/>
          <w:b/>
          <w:sz w:val="24"/>
          <w:szCs w:val="24"/>
        </w:rPr>
        <w:t>наиболее популярные онлайн  - ресурсы для школьников (образовательные платформы)</w:t>
      </w:r>
    </w:p>
    <w:p w:rsidR="00944FA6" w:rsidRPr="00862EEF" w:rsidRDefault="00944FA6" w:rsidP="00A95368">
      <w:pPr>
        <w:pStyle w:val="a3"/>
        <w:numPr>
          <w:ilvl w:val="1"/>
          <w:numId w:val="54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862EEF">
        <w:rPr>
          <w:rFonts w:ascii="Times New Roman" w:hAnsi="Times New Roman"/>
          <w:sz w:val="24"/>
          <w:szCs w:val="24"/>
        </w:rPr>
        <w:t>Учи.ру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2EEF">
        <w:rPr>
          <w:rFonts w:ascii="Times New Roman" w:hAnsi="Times New Roman"/>
          <w:sz w:val="24"/>
          <w:szCs w:val="24"/>
        </w:rPr>
        <w:t>43,75%</w:t>
      </w:r>
    </w:p>
    <w:p w:rsidR="00944FA6" w:rsidRPr="00862EEF" w:rsidRDefault="00944FA6" w:rsidP="00A95368">
      <w:pPr>
        <w:pStyle w:val="a3"/>
        <w:numPr>
          <w:ilvl w:val="1"/>
          <w:numId w:val="54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862EEF">
        <w:rPr>
          <w:rFonts w:ascii="Times New Roman" w:hAnsi="Times New Roman"/>
          <w:sz w:val="24"/>
          <w:szCs w:val="24"/>
        </w:rPr>
        <w:t>ЯКласс – 25,00%</w:t>
      </w:r>
    </w:p>
    <w:p w:rsidR="00944FA6" w:rsidRPr="00EC087D" w:rsidRDefault="00944FA6" w:rsidP="00A95368">
      <w:pPr>
        <w:pStyle w:val="a3"/>
        <w:numPr>
          <w:ilvl w:val="1"/>
          <w:numId w:val="54"/>
        </w:numPr>
        <w:spacing w:after="160" w:line="259" w:lineRule="auto"/>
        <w:rPr>
          <w:rFonts w:ascii="Times New Roman" w:hAnsi="Times New Roman"/>
          <w:sz w:val="24"/>
          <w:szCs w:val="24"/>
          <w:u w:val="single"/>
        </w:rPr>
      </w:pPr>
      <w:r w:rsidRPr="00EC087D">
        <w:rPr>
          <w:rFonts w:ascii="Times New Roman" w:hAnsi="Times New Roman"/>
          <w:sz w:val="24"/>
          <w:szCs w:val="24"/>
          <w:u w:val="single"/>
        </w:rPr>
        <w:t>Российская электронная школа – 68,75%</w:t>
      </w:r>
    </w:p>
    <w:p w:rsidR="00944FA6" w:rsidRPr="00862EEF" w:rsidRDefault="00944FA6" w:rsidP="00A95368">
      <w:pPr>
        <w:pStyle w:val="a3"/>
        <w:numPr>
          <w:ilvl w:val="1"/>
          <w:numId w:val="54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862EEF">
        <w:rPr>
          <w:rFonts w:ascii="Times New Roman" w:hAnsi="Times New Roman"/>
          <w:sz w:val="24"/>
          <w:szCs w:val="24"/>
        </w:rPr>
        <w:t>Яндекс.Учебник – 6,25%</w:t>
      </w:r>
      <w:r>
        <w:rPr>
          <w:rFonts w:ascii="Times New Roman" w:hAnsi="Times New Roman"/>
          <w:sz w:val="24"/>
          <w:szCs w:val="24"/>
        </w:rPr>
        <w:t>;</w:t>
      </w:r>
    </w:p>
    <w:p w:rsidR="00944FA6" w:rsidRPr="00862EEF" w:rsidRDefault="00944FA6" w:rsidP="00A95368">
      <w:pPr>
        <w:pStyle w:val="a3"/>
        <w:numPr>
          <w:ilvl w:val="0"/>
          <w:numId w:val="54"/>
        </w:numPr>
        <w:rPr>
          <w:rFonts w:ascii="Times New Roman" w:hAnsi="Times New Roman"/>
          <w:b/>
          <w:sz w:val="24"/>
          <w:szCs w:val="24"/>
        </w:rPr>
      </w:pPr>
      <w:r w:rsidRPr="00862EEF">
        <w:rPr>
          <w:rFonts w:ascii="Times New Roman" w:hAnsi="Times New Roman"/>
          <w:b/>
          <w:sz w:val="24"/>
          <w:szCs w:val="24"/>
        </w:rPr>
        <w:t>для проведения онлайн - уроков использовались</w:t>
      </w:r>
    </w:p>
    <w:p w:rsidR="00944FA6" w:rsidRPr="00EC087D" w:rsidRDefault="00944FA6" w:rsidP="00A95368">
      <w:pPr>
        <w:pStyle w:val="a3"/>
        <w:numPr>
          <w:ilvl w:val="1"/>
          <w:numId w:val="54"/>
        </w:numPr>
        <w:spacing w:after="160" w:line="259" w:lineRule="auto"/>
        <w:rPr>
          <w:rFonts w:ascii="Times New Roman" w:hAnsi="Times New Roman"/>
          <w:sz w:val="24"/>
          <w:szCs w:val="24"/>
          <w:u w:val="single"/>
        </w:rPr>
      </w:pPr>
      <w:r w:rsidRPr="00EC087D">
        <w:rPr>
          <w:rFonts w:ascii="Times New Roman" w:hAnsi="Times New Roman"/>
          <w:sz w:val="24"/>
          <w:szCs w:val="24"/>
          <w:u w:val="single"/>
          <w:lang w:val="en-US"/>
        </w:rPr>
        <w:t>Zoom</w:t>
      </w:r>
      <w:r w:rsidRPr="00EC087D">
        <w:rPr>
          <w:rFonts w:ascii="Times New Roman" w:hAnsi="Times New Roman"/>
          <w:sz w:val="24"/>
          <w:szCs w:val="24"/>
          <w:u w:val="single"/>
        </w:rPr>
        <w:t xml:space="preserve"> – 43,73%</w:t>
      </w:r>
    </w:p>
    <w:p w:rsidR="00944FA6" w:rsidRDefault="00944FA6" w:rsidP="00A95368">
      <w:pPr>
        <w:pStyle w:val="a3"/>
        <w:numPr>
          <w:ilvl w:val="1"/>
          <w:numId w:val="54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862EEF">
        <w:rPr>
          <w:rFonts w:ascii="Times New Roman" w:hAnsi="Times New Roman"/>
          <w:sz w:val="24"/>
          <w:szCs w:val="24"/>
        </w:rPr>
        <w:t>Skype</w:t>
      </w:r>
      <w:r w:rsidRPr="00862EEF">
        <w:rPr>
          <w:rFonts w:ascii="Times New Roman" w:hAnsi="Times New Roman"/>
          <w:sz w:val="24"/>
          <w:szCs w:val="24"/>
          <w:lang w:val="en-US"/>
        </w:rPr>
        <w:t xml:space="preserve"> – </w:t>
      </w:r>
      <w:r w:rsidRPr="00862EEF">
        <w:rPr>
          <w:rFonts w:ascii="Times New Roman" w:hAnsi="Times New Roman"/>
          <w:sz w:val="24"/>
          <w:szCs w:val="24"/>
        </w:rPr>
        <w:t>18,78%</w:t>
      </w:r>
      <w:r>
        <w:rPr>
          <w:rFonts w:ascii="Times New Roman" w:hAnsi="Times New Roman"/>
          <w:sz w:val="24"/>
          <w:szCs w:val="24"/>
        </w:rPr>
        <w:t>;</w:t>
      </w:r>
    </w:p>
    <w:p w:rsidR="00944FA6" w:rsidRPr="00862EEF" w:rsidRDefault="00944FA6" w:rsidP="00A95368">
      <w:pPr>
        <w:pStyle w:val="a3"/>
        <w:numPr>
          <w:ilvl w:val="0"/>
          <w:numId w:val="54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862EEF">
        <w:rPr>
          <w:rFonts w:ascii="Times New Roman" w:hAnsi="Times New Roman"/>
          <w:b/>
          <w:sz w:val="24"/>
          <w:szCs w:val="24"/>
        </w:rPr>
        <w:t>обоснование выбора образовательных платформ и цифровых инструментов</w:t>
      </w:r>
    </w:p>
    <w:p w:rsidR="00944FA6" w:rsidRPr="00862EEF" w:rsidRDefault="00944FA6" w:rsidP="00A95368">
      <w:pPr>
        <w:pStyle w:val="a3"/>
        <w:numPr>
          <w:ilvl w:val="1"/>
          <w:numId w:val="54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EC087D">
        <w:rPr>
          <w:rFonts w:ascii="Times New Roman" w:hAnsi="Times New Roman"/>
          <w:sz w:val="24"/>
          <w:szCs w:val="24"/>
          <w:u w:val="single"/>
        </w:rPr>
        <w:t>сам(-а) изучаю информацию о доступных платформах – 68,75</w:t>
      </w:r>
      <w:r w:rsidRPr="00862EEF">
        <w:rPr>
          <w:rFonts w:ascii="Times New Roman" w:hAnsi="Times New Roman"/>
          <w:sz w:val="24"/>
          <w:szCs w:val="24"/>
        </w:rPr>
        <w:t>%</w:t>
      </w:r>
    </w:p>
    <w:p w:rsidR="00944FA6" w:rsidRPr="00862EEF" w:rsidRDefault="00944FA6" w:rsidP="00A95368">
      <w:pPr>
        <w:pStyle w:val="a3"/>
        <w:numPr>
          <w:ilvl w:val="1"/>
          <w:numId w:val="54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862EEF">
        <w:rPr>
          <w:rFonts w:ascii="Times New Roman" w:hAnsi="Times New Roman"/>
          <w:sz w:val="24"/>
          <w:szCs w:val="24"/>
        </w:rPr>
        <w:t>иректор (администрация школы) рекомендовали эти платформы – 37,5%</w:t>
      </w:r>
    </w:p>
    <w:p w:rsidR="00944FA6" w:rsidRPr="00862EEF" w:rsidRDefault="00944FA6" w:rsidP="00A95368">
      <w:pPr>
        <w:pStyle w:val="a3"/>
        <w:numPr>
          <w:ilvl w:val="1"/>
          <w:numId w:val="54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862EEF">
        <w:rPr>
          <w:rFonts w:ascii="Times New Roman" w:hAnsi="Times New Roman"/>
          <w:sz w:val="24"/>
          <w:szCs w:val="24"/>
        </w:rPr>
        <w:t>ышестоящие организации (департамент образования, министерство) рекомендовали использовать данные платформы – 25,00%</w:t>
      </w:r>
    </w:p>
    <w:p w:rsidR="00944FA6" w:rsidRPr="00862EEF" w:rsidRDefault="00944FA6" w:rsidP="00A95368">
      <w:pPr>
        <w:pStyle w:val="a3"/>
        <w:numPr>
          <w:ilvl w:val="1"/>
          <w:numId w:val="54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862EEF">
        <w:rPr>
          <w:rFonts w:ascii="Times New Roman" w:hAnsi="Times New Roman"/>
          <w:sz w:val="24"/>
          <w:szCs w:val="24"/>
        </w:rPr>
        <w:t>же были подключены к образовательной платформе ранее – 31,25%</w:t>
      </w:r>
    </w:p>
    <w:p w:rsidR="00944FA6" w:rsidRDefault="00944FA6" w:rsidP="00A95368">
      <w:pPr>
        <w:pStyle w:val="a3"/>
        <w:numPr>
          <w:ilvl w:val="1"/>
          <w:numId w:val="54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862EEF">
        <w:rPr>
          <w:rFonts w:ascii="Times New Roman" w:hAnsi="Times New Roman"/>
          <w:sz w:val="24"/>
          <w:szCs w:val="24"/>
        </w:rPr>
        <w:t>осоветовали коллеги – 31,25%</w:t>
      </w:r>
      <w:r>
        <w:rPr>
          <w:rFonts w:ascii="Times New Roman" w:hAnsi="Times New Roman"/>
          <w:sz w:val="24"/>
          <w:szCs w:val="24"/>
        </w:rPr>
        <w:t>;</w:t>
      </w:r>
    </w:p>
    <w:p w:rsidR="00944FA6" w:rsidRPr="00EC087D" w:rsidRDefault="00944FA6" w:rsidP="00A95368">
      <w:pPr>
        <w:pStyle w:val="a3"/>
        <w:numPr>
          <w:ilvl w:val="0"/>
          <w:numId w:val="54"/>
        </w:num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EC087D">
        <w:rPr>
          <w:rFonts w:ascii="Times New Roman" w:hAnsi="Times New Roman"/>
          <w:sz w:val="24"/>
          <w:szCs w:val="24"/>
        </w:rPr>
        <w:t xml:space="preserve"> </w:t>
      </w:r>
      <w:r w:rsidRPr="00EC087D">
        <w:rPr>
          <w:rFonts w:ascii="Times New Roman" w:hAnsi="Times New Roman"/>
          <w:b/>
          <w:sz w:val="24"/>
          <w:szCs w:val="24"/>
        </w:rPr>
        <w:t>«Проводите ли вы видеоуроки?»</w:t>
      </w:r>
    </w:p>
    <w:p w:rsidR="00944FA6" w:rsidRPr="00EC087D" w:rsidRDefault="00944FA6" w:rsidP="00A95368">
      <w:pPr>
        <w:pStyle w:val="a3"/>
        <w:numPr>
          <w:ilvl w:val="1"/>
          <w:numId w:val="54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EC087D">
        <w:rPr>
          <w:rFonts w:ascii="Times New Roman" w:hAnsi="Times New Roman"/>
          <w:sz w:val="24"/>
          <w:szCs w:val="24"/>
        </w:rPr>
        <w:t>а-25%</w:t>
      </w:r>
    </w:p>
    <w:p w:rsidR="00944FA6" w:rsidRPr="00EC087D" w:rsidRDefault="00944FA6" w:rsidP="00A95368">
      <w:pPr>
        <w:pStyle w:val="a3"/>
        <w:numPr>
          <w:ilvl w:val="1"/>
          <w:numId w:val="54"/>
        </w:numPr>
        <w:spacing w:after="160" w:line="259" w:lineRule="auto"/>
        <w:rPr>
          <w:rFonts w:ascii="Times New Roman" w:hAnsi="Times New Roman"/>
          <w:sz w:val="24"/>
          <w:szCs w:val="24"/>
          <w:u w:val="single"/>
        </w:rPr>
      </w:pPr>
      <w:r w:rsidRPr="00EC087D">
        <w:rPr>
          <w:rFonts w:ascii="Times New Roman" w:hAnsi="Times New Roman"/>
          <w:sz w:val="24"/>
          <w:szCs w:val="24"/>
          <w:u w:val="single"/>
        </w:rPr>
        <w:t>нет- 75%</w:t>
      </w:r>
    </w:p>
    <w:p w:rsidR="00944FA6" w:rsidRPr="00EC087D" w:rsidRDefault="00944FA6" w:rsidP="00A95368">
      <w:pPr>
        <w:pStyle w:val="a3"/>
        <w:numPr>
          <w:ilvl w:val="0"/>
          <w:numId w:val="54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Pr="00862EEF">
        <w:rPr>
          <w:rFonts w:ascii="Times New Roman" w:hAnsi="Times New Roman"/>
          <w:b/>
          <w:sz w:val="24"/>
          <w:szCs w:val="24"/>
        </w:rPr>
        <w:t>пособы получения домашнего задания</w:t>
      </w:r>
    </w:p>
    <w:p w:rsidR="00944FA6" w:rsidRPr="00862EEF" w:rsidRDefault="00944FA6" w:rsidP="00A95368">
      <w:pPr>
        <w:pStyle w:val="a3"/>
        <w:numPr>
          <w:ilvl w:val="1"/>
          <w:numId w:val="54"/>
        </w:numPr>
        <w:spacing w:after="160" w:line="259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 w:rsidRPr="00862EEF">
        <w:rPr>
          <w:rFonts w:ascii="Times New Roman" w:hAnsi="Times New Roman"/>
          <w:color w:val="000000"/>
          <w:sz w:val="24"/>
          <w:szCs w:val="24"/>
        </w:rPr>
        <w:t>тправляют на личную почту – 62,5%</w:t>
      </w:r>
    </w:p>
    <w:p w:rsidR="00944FA6" w:rsidRPr="00862EEF" w:rsidRDefault="00944FA6" w:rsidP="00A95368">
      <w:pPr>
        <w:pStyle w:val="a3"/>
        <w:numPr>
          <w:ilvl w:val="1"/>
          <w:numId w:val="54"/>
        </w:numPr>
        <w:spacing w:after="160" w:line="259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</w:t>
      </w:r>
      <w:r w:rsidRPr="00862EEF">
        <w:rPr>
          <w:rFonts w:ascii="Times New Roman" w:hAnsi="Times New Roman"/>
          <w:color w:val="000000"/>
          <w:sz w:val="24"/>
          <w:szCs w:val="24"/>
        </w:rPr>
        <w:t>агружают на образовательную платформу для дистанционного обучения – 37,5</w:t>
      </w:r>
    </w:p>
    <w:p w:rsidR="00944FA6" w:rsidRPr="00EC087D" w:rsidRDefault="00944FA6" w:rsidP="00A95368">
      <w:pPr>
        <w:pStyle w:val="a3"/>
        <w:numPr>
          <w:ilvl w:val="1"/>
          <w:numId w:val="54"/>
        </w:numPr>
        <w:spacing w:after="160" w:line="259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EC087D">
        <w:rPr>
          <w:rFonts w:ascii="Times New Roman" w:hAnsi="Times New Roman"/>
          <w:color w:val="000000"/>
          <w:sz w:val="24"/>
          <w:szCs w:val="24"/>
          <w:u w:val="single"/>
        </w:rPr>
        <w:t>загружают в специальную группу в социальных сетях – 81,25%</w:t>
      </w:r>
    </w:p>
    <w:p w:rsidR="00944FA6" w:rsidRDefault="00944FA6" w:rsidP="00A95368">
      <w:pPr>
        <w:pStyle w:val="a3"/>
        <w:numPr>
          <w:ilvl w:val="1"/>
          <w:numId w:val="54"/>
        </w:numPr>
        <w:spacing w:after="160" w:line="259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з</w:t>
      </w:r>
      <w:r w:rsidRPr="00EC087D">
        <w:rPr>
          <w:rFonts w:ascii="Times New Roman" w:hAnsi="Times New Roman"/>
          <w:color w:val="000000"/>
          <w:sz w:val="24"/>
          <w:szCs w:val="24"/>
        </w:rPr>
        <w:t>агружают на облачный сервис (Google.Диск, Яндекс.Диск и другие</w:t>
      </w:r>
      <w:r w:rsidRPr="00EC087D">
        <w:rPr>
          <w:rFonts w:ascii="Times New Roman" w:hAnsi="Times New Roman"/>
          <w:color w:val="000000"/>
        </w:rPr>
        <w:t>)- 6,25</w:t>
      </w:r>
    </w:p>
    <w:p w:rsidR="00944FA6" w:rsidRDefault="00944FA6" w:rsidP="00A95368">
      <w:pPr>
        <w:pStyle w:val="a3"/>
        <w:numPr>
          <w:ilvl w:val="1"/>
          <w:numId w:val="54"/>
        </w:num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EC087D">
        <w:rPr>
          <w:rFonts w:ascii="Times New Roman" w:hAnsi="Times New Roman"/>
          <w:b/>
          <w:sz w:val="24"/>
          <w:szCs w:val="24"/>
        </w:rPr>
        <w:t>проведение видеоуроков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944FA6" w:rsidRDefault="00944FA6" w:rsidP="00A95368">
      <w:pPr>
        <w:pStyle w:val="a3"/>
        <w:numPr>
          <w:ilvl w:val="0"/>
          <w:numId w:val="54"/>
        </w:num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форматы взаимодействия с учащимися и их родителями</w:t>
      </w:r>
    </w:p>
    <w:p w:rsidR="00944FA6" w:rsidRPr="00382F82" w:rsidRDefault="00944FA6" w:rsidP="00A95368">
      <w:pPr>
        <w:pStyle w:val="a3"/>
        <w:numPr>
          <w:ilvl w:val="1"/>
          <w:numId w:val="54"/>
        </w:numPr>
        <w:spacing w:after="160" w:line="259" w:lineRule="auto"/>
        <w:rPr>
          <w:rFonts w:ascii="Times New Roman" w:hAnsi="Times New Roman"/>
          <w:color w:val="000000"/>
          <w:u w:val="single"/>
        </w:rPr>
      </w:pPr>
      <w:r w:rsidRPr="00382F82">
        <w:rPr>
          <w:rFonts w:ascii="Times New Roman" w:hAnsi="Times New Roman"/>
          <w:color w:val="000000"/>
          <w:u w:val="single"/>
        </w:rPr>
        <w:t>размещаю домашнее задание/план урока  в электронный дневник, и ученики осваивают программу самостоятельно – 68,75%</w:t>
      </w:r>
      <w:r w:rsidR="00A933B8">
        <w:rPr>
          <w:rFonts w:ascii="Times New Roman" w:hAnsi="Times New Roman"/>
          <w:color w:val="000000"/>
          <w:u w:val="single"/>
        </w:rPr>
        <w:t>;</w:t>
      </w:r>
    </w:p>
    <w:p w:rsidR="00A933B8" w:rsidRPr="00A933B8" w:rsidRDefault="00944FA6" w:rsidP="00A95368">
      <w:pPr>
        <w:pStyle w:val="a3"/>
        <w:numPr>
          <w:ilvl w:val="1"/>
          <w:numId w:val="54"/>
        </w:numPr>
        <w:spacing w:after="160" w:line="259" w:lineRule="auto"/>
        <w:rPr>
          <w:rFonts w:ascii="Times New Roman" w:hAnsi="Times New Roman"/>
          <w:b/>
          <w:sz w:val="24"/>
          <w:szCs w:val="24"/>
          <w:u w:val="single"/>
        </w:rPr>
      </w:pPr>
      <w:r w:rsidRPr="00382F82">
        <w:rPr>
          <w:rFonts w:ascii="Times New Roman" w:hAnsi="Times New Roman"/>
          <w:color w:val="000000"/>
          <w:u w:val="single"/>
        </w:rPr>
        <w:t>выполненные домашние задания  присылают родители  - 68,75%</w:t>
      </w:r>
      <w:r w:rsidR="00A933B8">
        <w:rPr>
          <w:rFonts w:ascii="Times New Roman" w:hAnsi="Times New Roman"/>
          <w:color w:val="000000"/>
          <w:u w:val="single"/>
        </w:rPr>
        <w:t>;</w:t>
      </w:r>
    </w:p>
    <w:p w:rsidR="005E2B17" w:rsidRPr="005E2B17" w:rsidRDefault="00944FA6" w:rsidP="005E2B17">
      <w:pPr>
        <w:pStyle w:val="a3"/>
        <w:numPr>
          <w:ilvl w:val="1"/>
          <w:numId w:val="54"/>
        </w:numPr>
        <w:spacing w:after="160" w:line="259" w:lineRule="auto"/>
        <w:rPr>
          <w:rFonts w:ascii="Times New Roman" w:hAnsi="Times New Roman"/>
          <w:b/>
          <w:sz w:val="24"/>
          <w:szCs w:val="24"/>
          <w:u w:val="single"/>
        </w:rPr>
      </w:pPr>
      <w:r w:rsidRPr="00A933B8">
        <w:rPr>
          <w:rFonts w:ascii="Times New Roman" w:hAnsi="Times New Roman"/>
          <w:color w:val="000000"/>
        </w:rPr>
        <w:t>учащиеся изучают материал на онлайн-ресурсе, например, смотрят видеоуроки, а потом мы разбираем тему вместе  - 43,75%</w:t>
      </w:r>
      <w:r w:rsidR="00A933B8">
        <w:rPr>
          <w:rFonts w:ascii="Times New Roman" w:hAnsi="Times New Roman"/>
          <w:color w:val="000000"/>
        </w:rPr>
        <w:t>;</w:t>
      </w:r>
    </w:p>
    <w:p w:rsidR="00944FA6" w:rsidRPr="005E2B17" w:rsidRDefault="00944FA6" w:rsidP="005E2B17">
      <w:pPr>
        <w:pStyle w:val="a3"/>
        <w:numPr>
          <w:ilvl w:val="1"/>
          <w:numId w:val="54"/>
        </w:numPr>
        <w:spacing w:after="160" w:line="259" w:lineRule="auto"/>
        <w:rPr>
          <w:rFonts w:ascii="Times New Roman" w:hAnsi="Times New Roman"/>
          <w:b/>
          <w:sz w:val="24"/>
          <w:szCs w:val="24"/>
          <w:u w:val="single"/>
        </w:rPr>
      </w:pPr>
      <w:r w:rsidRPr="005E2B17">
        <w:rPr>
          <w:rFonts w:ascii="Times New Roman" w:hAnsi="Times New Roman"/>
          <w:color w:val="000000"/>
        </w:rPr>
        <w:t xml:space="preserve"> централизованно по видеосвязи (ученики получают материал от меня и выполняют задания вместе со мной) -18,75%;</w:t>
      </w:r>
    </w:p>
    <w:p w:rsidR="00A933B8" w:rsidRPr="00A933B8" w:rsidRDefault="00944FA6" w:rsidP="00A95368">
      <w:pPr>
        <w:pStyle w:val="a3"/>
        <w:numPr>
          <w:ilvl w:val="0"/>
          <w:numId w:val="55"/>
        </w:numPr>
        <w:spacing w:after="0" w:line="240" w:lineRule="auto"/>
        <w:rPr>
          <w:rFonts w:ascii="Times New Roman" w:hAnsi="Times New Roman"/>
          <w:color w:val="000000"/>
        </w:rPr>
      </w:pPr>
      <w:r w:rsidRPr="00382F82">
        <w:rPr>
          <w:rFonts w:ascii="Times New Roman" w:hAnsi="Times New Roman"/>
          <w:b/>
          <w:sz w:val="24"/>
          <w:szCs w:val="24"/>
        </w:rPr>
        <w:t>перспективы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82F82">
        <w:rPr>
          <w:rFonts w:ascii="Times New Roman" w:hAnsi="Times New Roman"/>
          <w:sz w:val="24"/>
          <w:szCs w:val="24"/>
        </w:rPr>
        <w:t>«После окончания карантина вы будете использовать в своей работе образовательные онлайн-ресурсы</w:t>
      </w:r>
      <w:r>
        <w:rPr>
          <w:rFonts w:ascii="Times New Roman" w:hAnsi="Times New Roman"/>
          <w:sz w:val="24"/>
          <w:szCs w:val="24"/>
        </w:rPr>
        <w:t>?</w:t>
      </w:r>
      <w:r w:rsidRPr="00382F82">
        <w:rPr>
          <w:rFonts w:ascii="Times New Roman" w:hAnsi="Times New Roman"/>
          <w:sz w:val="24"/>
          <w:szCs w:val="24"/>
        </w:rPr>
        <w:t>»</w:t>
      </w:r>
    </w:p>
    <w:p w:rsidR="00A933B8" w:rsidRPr="00A933B8" w:rsidRDefault="00944FA6" w:rsidP="00A95368">
      <w:pPr>
        <w:pStyle w:val="a3"/>
        <w:numPr>
          <w:ilvl w:val="1"/>
          <w:numId w:val="55"/>
        </w:numPr>
        <w:spacing w:after="0" w:line="240" w:lineRule="auto"/>
        <w:rPr>
          <w:rFonts w:ascii="Times New Roman" w:hAnsi="Times New Roman"/>
          <w:color w:val="000000"/>
        </w:rPr>
      </w:pPr>
      <w:r w:rsidRPr="00A933B8">
        <w:rPr>
          <w:rFonts w:ascii="Times New Roman" w:hAnsi="Times New Roman"/>
          <w:sz w:val="24"/>
          <w:szCs w:val="24"/>
        </w:rPr>
        <w:lastRenderedPageBreak/>
        <w:t xml:space="preserve"> «Да» - 31,22%                                                                                                                                                                                     </w:t>
      </w:r>
      <w:r w:rsidRPr="00A933B8">
        <w:rPr>
          <w:rFonts w:ascii="Times New Roman" w:hAnsi="Times New Roman"/>
          <w:sz w:val="24"/>
          <w:szCs w:val="24"/>
          <w:u w:val="single"/>
        </w:rPr>
        <w:t xml:space="preserve"> «Скорее да, чем нет» -50%                                                                    </w:t>
      </w:r>
    </w:p>
    <w:p w:rsidR="00944FA6" w:rsidRPr="00A933B8" w:rsidRDefault="00944FA6" w:rsidP="00A95368">
      <w:pPr>
        <w:pStyle w:val="a3"/>
        <w:numPr>
          <w:ilvl w:val="1"/>
          <w:numId w:val="55"/>
        </w:numPr>
        <w:spacing w:after="0" w:line="240" w:lineRule="auto"/>
        <w:rPr>
          <w:rFonts w:ascii="Times New Roman" w:hAnsi="Times New Roman"/>
          <w:color w:val="000000"/>
        </w:rPr>
      </w:pPr>
      <w:r w:rsidRPr="00A933B8">
        <w:rPr>
          <w:rFonts w:ascii="Times New Roman" w:hAnsi="Times New Roman"/>
          <w:sz w:val="24"/>
          <w:szCs w:val="24"/>
        </w:rPr>
        <w:t xml:space="preserve"> затрудняются ответить -  12,5 %.</w:t>
      </w:r>
    </w:p>
    <w:p w:rsidR="00A933B8" w:rsidRPr="00A933B8" w:rsidRDefault="00A933B8" w:rsidP="008E1778">
      <w:pPr>
        <w:pStyle w:val="a3"/>
        <w:spacing w:after="0" w:line="240" w:lineRule="auto"/>
        <w:ind w:left="1440"/>
        <w:rPr>
          <w:rFonts w:ascii="Times New Roman" w:hAnsi="Times New Roman"/>
          <w:color w:val="000000"/>
        </w:rPr>
      </w:pPr>
    </w:p>
    <w:p w:rsidR="00A933B8" w:rsidRPr="00A933B8" w:rsidRDefault="00A933B8" w:rsidP="00A95368">
      <w:pPr>
        <w:pStyle w:val="a3"/>
        <w:numPr>
          <w:ilvl w:val="0"/>
          <w:numId w:val="58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Выводы: </w:t>
      </w:r>
      <w:r w:rsidRPr="00A933B8">
        <w:rPr>
          <w:rFonts w:ascii="Times New Roman" w:hAnsi="Times New Roman"/>
          <w:sz w:val="28"/>
          <w:szCs w:val="28"/>
        </w:rPr>
        <w:t>р</w:t>
      </w:r>
      <w:r w:rsidR="00944FA6" w:rsidRPr="00A933B8">
        <w:rPr>
          <w:rFonts w:ascii="Times New Roman" w:hAnsi="Times New Roman"/>
          <w:sz w:val="28"/>
          <w:szCs w:val="28"/>
        </w:rPr>
        <w:t xml:space="preserve">абота в режиме дистанционного обучения выявила ряд проблем как технического, так и методического характера   в направлении реализации </w:t>
      </w:r>
      <w:r>
        <w:rPr>
          <w:rFonts w:ascii="Times New Roman" w:hAnsi="Times New Roman"/>
          <w:sz w:val="28"/>
          <w:szCs w:val="28"/>
        </w:rPr>
        <w:t>проекта «</w:t>
      </w:r>
      <w:r w:rsidR="00944FA6" w:rsidRPr="00A933B8">
        <w:rPr>
          <w:rFonts w:ascii="Times New Roman" w:hAnsi="Times New Roman"/>
          <w:sz w:val="28"/>
          <w:szCs w:val="28"/>
        </w:rPr>
        <w:t>Цифровая школа». Центральное место</w:t>
      </w:r>
      <w:r>
        <w:rPr>
          <w:rFonts w:ascii="Times New Roman" w:hAnsi="Times New Roman"/>
          <w:sz w:val="28"/>
          <w:szCs w:val="28"/>
        </w:rPr>
        <w:t xml:space="preserve">, </w:t>
      </w:r>
      <w:r w:rsidR="00944FA6" w:rsidRPr="00A933B8">
        <w:rPr>
          <w:rFonts w:ascii="Times New Roman" w:hAnsi="Times New Roman"/>
          <w:sz w:val="28"/>
          <w:szCs w:val="28"/>
        </w:rPr>
        <w:t xml:space="preserve"> наряду с вопросами материально-технического характера (наличие компьютеров, скоростного интернета, цифровых УМК и т.д.)</w:t>
      </w:r>
      <w:r>
        <w:rPr>
          <w:rFonts w:ascii="Times New Roman" w:hAnsi="Times New Roman"/>
          <w:sz w:val="28"/>
          <w:szCs w:val="28"/>
        </w:rPr>
        <w:t xml:space="preserve">, </w:t>
      </w:r>
      <w:r w:rsidR="00944FA6" w:rsidRPr="00A933B8">
        <w:rPr>
          <w:rFonts w:ascii="Times New Roman" w:hAnsi="Times New Roman"/>
          <w:sz w:val="28"/>
          <w:szCs w:val="28"/>
        </w:rPr>
        <w:t xml:space="preserve"> занимает проблема </w:t>
      </w:r>
      <w:r w:rsidR="00944FA6" w:rsidRPr="00A933B8">
        <w:rPr>
          <w:rFonts w:ascii="Times New Roman" w:hAnsi="Times New Roman"/>
          <w:b/>
          <w:sz w:val="28"/>
          <w:szCs w:val="28"/>
        </w:rPr>
        <w:t xml:space="preserve">профессиональной неготовности </w:t>
      </w:r>
      <w:r w:rsidR="00944FA6" w:rsidRPr="00A933B8">
        <w:rPr>
          <w:rFonts w:ascii="Times New Roman" w:hAnsi="Times New Roman"/>
          <w:sz w:val="28"/>
          <w:szCs w:val="28"/>
        </w:rPr>
        <w:t xml:space="preserve">педагога к работе с цифровой средой по нескольким причинам: </w:t>
      </w:r>
    </w:p>
    <w:p w:rsidR="001478E2" w:rsidRDefault="001478E2" w:rsidP="001478E2">
      <w:pPr>
        <w:pStyle w:val="a3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44FA6" w:rsidRPr="00A933B8">
        <w:rPr>
          <w:rFonts w:ascii="Times New Roman" w:hAnsi="Times New Roman"/>
          <w:b/>
          <w:sz w:val="28"/>
          <w:szCs w:val="28"/>
        </w:rPr>
        <w:t>профессиональная регидность</w:t>
      </w:r>
      <w:r w:rsidR="00944FA6" w:rsidRPr="00A933B8">
        <w:rPr>
          <w:rFonts w:ascii="Times New Roman" w:hAnsi="Times New Roman"/>
          <w:sz w:val="28"/>
          <w:szCs w:val="28"/>
        </w:rPr>
        <w:t xml:space="preserve"> мышления (неготовность и нежелание развиваться),  </w:t>
      </w:r>
    </w:p>
    <w:p w:rsidR="00944FA6" w:rsidRPr="001478E2" w:rsidRDefault="001478E2" w:rsidP="001478E2">
      <w:pPr>
        <w:pStyle w:val="a3"/>
        <w:ind w:left="43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44FA6" w:rsidRPr="001478E2">
        <w:rPr>
          <w:rFonts w:ascii="Times New Roman" w:hAnsi="Times New Roman"/>
          <w:b/>
          <w:sz w:val="28"/>
          <w:szCs w:val="28"/>
        </w:rPr>
        <w:t>отсутствие широкой и многовариантной образовательной среды</w:t>
      </w:r>
      <w:r w:rsidR="00944FA6" w:rsidRPr="001478E2">
        <w:rPr>
          <w:rFonts w:ascii="Times New Roman" w:hAnsi="Times New Roman"/>
          <w:sz w:val="28"/>
          <w:szCs w:val="28"/>
        </w:rPr>
        <w:t xml:space="preserve"> для приобретения профессиональных навыков работы с цифровыми ресурсами: выбор наиболее актуальных и эффективных, конструирование образовательного процесса (отбор материала и форм его подачи, соотнесение времени традиционного и онлайн-обучения, самостоятельной и совместной деятельности ученика и учителя, оптимального домашнего задания и др.) с помощью цифровых ресурсов, </w:t>
      </w:r>
      <w:r w:rsidR="00A933B8" w:rsidRPr="001478E2">
        <w:rPr>
          <w:rFonts w:ascii="Times New Roman" w:hAnsi="Times New Roman"/>
          <w:sz w:val="28"/>
          <w:szCs w:val="28"/>
        </w:rPr>
        <w:t xml:space="preserve"> </w:t>
      </w:r>
      <w:r w:rsidR="00944FA6" w:rsidRPr="001478E2">
        <w:rPr>
          <w:rFonts w:ascii="Times New Roman" w:hAnsi="Times New Roman"/>
          <w:sz w:val="28"/>
          <w:szCs w:val="28"/>
        </w:rPr>
        <w:t>мониторинг результатов, рефлексия.</w:t>
      </w:r>
    </w:p>
    <w:p w:rsidR="00944FA6" w:rsidRPr="00764DEA" w:rsidRDefault="00944FA6" w:rsidP="00944FA6">
      <w:pPr>
        <w:jc w:val="both"/>
        <w:rPr>
          <w:rFonts w:ascii="Times New Roman" w:hAnsi="Times New Roman"/>
          <w:b/>
          <w:sz w:val="28"/>
          <w:szCs w:val="28"/>
        </w:rPr>
      </w:pPr>
      <w:r w:rsidRPr="00764DEA">
        <w:rPr>
          <w:rFonts w:ascii="Times New Roman" w:hAnsi="Times New Roman"/>
          <w:b/>
          <w:sz w:val="28"/>
          <w:szCs w:val="28"/>
        </w:rPr>
        <w:t>Задачи  на 2019-2020 учебный год:</w:t>
      </w:r>
    </w:p>
    <w:p w:rsidR="008E1778" w:rsidRDefault="00944FA6" w:rsidP="008E1778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E1778">
        <w:rPr>
          <w:rFonts w:ascii="Times New Roman" w:hAnsi="Times New Roman"/>
          <w:sz w:val="28"/>
          <w:szCs w:val="28"/>
        </w:rPr>
        <w:t>Продолжить работу по своевременному информированию педагогов г. Брянска о возможностях цифровой образовательной среды для конструирования образов</w:t>
      </w:r>
      <w:r w:rsidR="008E1778">
        <w:rPr>
          <w:rFonts w:ascii="Times New Roman" w:hAnsi="Times New Roman"/>
          <w:sz w:val="28"/>
          <w:szCs w:val="28"/>
        </w:rPr>
        <w:t>ательного процесса</w:t>
      </w:r>
      <w:r w:rsidRPr="008E1778">
        <w:rPr>
          <w:rFonts w:ascii="Times New Roman" w:hAnsi="Times New Roman"/>
          <w:sz w:val="28"/>
          <w:szCs w:val="28"/>
        </w:rPr>
        <w:t>, анонсированию семинаров, вебинаров, курсов повышения квалификации, ориентированных на освоение ЦОР через рубрику «Цифровая школа» на сайте МБУ БГИМЦ.</w:t>
      </w:r>
    </w:p>
    <w:p w:rsidR="008E1778" w:rsidRDefault="008E1778" w:rsidP="008E1778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44FA6" w:rsidRPr="008E1778" w:rsidRDefault="00565084" w:rsidP="008E1778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</w:t>
      </w:r>
      <w:r w:rsidR="00944FA6" w:rsidRPr="008E1778">
        <w:rPr>
          <w:rFonts w:ascii="Times New Roman" w:hAnsi="Times New Roman"/>
          <w:sz w:val="28"/>
          <w:szCs w:val="28"/>
        </w:rPr>
        <w:t xml:space="preserve"> (возможно, расширив состав) работу муниципальных творческих групп педагогов-предметников по освоению ЦОР и включению их в активную практику педагогов-предметников для преодоления ряда профессиональных затруднений, выявленных в процессе мониторинга готовности педагогов г. Брянска к работе с цифровой образовательной средой:</w:t>
      </w:r>
    </w:p>
    <w:p w:rsidR="00944FA6" w:rsidRPr="00764DEA" w:rsidRDefault="00944FA6" w:rsidP="00944FA6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64DEA">
        <w:rPr>
          <w:rFonts w:ascii="Times New Roman" w:hAnsi="Times New Roman"/>
          <w:sz w:val="28"/>
          <w:szCs w:val="28"/>
        </w:rPr>
        <w:t>«</w:t>
      </w:r>
      <w:r w:rsidRPr="00764DEA">
        <w:rPr>
          <w:rFonts w:ascii="Times New Roman" w:eastAsia="Times New Roman" w:hAnsi="Times New Roman"/>
          <w:color w:val="000000"/>
          <w:sz w:val="24"/>
          <w:szCs w:val="24"/>
        </w:rPr>
        <w:t>Хотелось бы изучить более подробно возможности образовательных платформ</w:t>
      </w:r>
      <w:r w:rsidRPr="00764DEA">
        <w:rPr>
          <w:rFonts w:ascii="Times New Roman" w:hAnsi="Times New Roman"/>
          <w:color w:val="000000"/>
          <w:sz w:val="24"/>
          <w:szCs w:val="24"/>
        </w:rPr>
        <w:t>»;</w:t>
      </w:r>
    </w:p>
    <w:p w:rsidR="00944FA6" w:rsidRDefault="00944FA6" w:rsidP="00944FA6">
      <w:pPr>
        <w:pStyle w:val="a3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«</w:t>
      </w:r>
      <w:r w:rsidRPr="00764DEA">
        <w:rPr>
          <w:rFonts w:ascii="Times New Roman" w:hAnsi="Times New Roman"/>
          <w:color w:val="000000"/>
          <w:sz w:val="24"/>
          <w:szCs w:val="24"/>
        </w:rPr>
        <w:t>Хотелось бы больше узнать об образовательных ресурсах, об организации обратной связи и контроля над усвоением нового материала</w:t>
      </w:r>
      <w:r>
        <w:rPr>
          <w:rFonts w:ascii="Times New Roman" w:hAnsi="Times New Roman"/>
          <w:color w:val="000000"/>
          <w:sz w:val="24"/>
          <w:szCs w:val="24"/>
        </w:rPr>
        <w:t>»;</w:t>
      </w:r>
    </w:p>
    <w:p w:rsidR="008E1778" w:rsidRDefault="00944FA6" w:rsidP="008E1778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« Необходим о</w:t>
      </w:r>
      <w:r w:rsidRPr="00764DEA">
        <w:rPr>
          <w:rFonts w:ascii="Times New Roman" w:hAnsi="Times New Roman"/>
          <w:sz w:val="24"/>
          <w:szCs w:val="24"/>
        </w:rPr>
        <w:t>бзор современных платформ проведения видеоуроков и изучение алгоритма их работы для учителей, учащихся и родителей</w:t>
      </w:r>
      <w:r>
        <w:rPr>
          <w:rFonts w:ascii="Times New Roman" w:hAnsi="Times New Roman"/>
          <w:sz w:val="24"/>
          <w:szCs w:val="24"/>
        </w:rPr>
        <w:t>» и др.</w:t>
      </w:r>
    </w:p>
    <w:p w:rsidR="008E1778" w:rsidRDefault="008E1778" w:rsidP="008E1778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4FA6" w:rsidRPr="008E1778" w:rsidRDefault="008E1778" w:rsidP="008E1778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720895">
        <w:rPr>
          <w:rFonts w:ascii="Times New Roman" w:hAnsi="Times New Roman"/>
          <w:sz w:val="28"/>
          <w:szCs w:val="28"/>
        </w:rPr>
        <w:t xml:space="preserve">Периодически размещать </w:t>
      </w:r>
      <w:r w:rsidR="00720895" w:rsidRPr="008E1778">
        <w:rPr>
          <w:rFonts w:ascii="Times New Roman" w:hAnsi="Times New Roman"/>
          <w:sz w:val="28"/>
          <w:szCs w:val="28"/>
        </w:rPr>
        <w:t>на страницах сайта МБУ БГИМЦ</w:t>
      </w:r>
      <w:r w:rsidR="00720895">
        <w:rPr>
          <w:rFonts w:ascii="Times New Roman" w:hAnsi="Times New Roman"/>
          <w:sz w:val="28"/>
          <w:szCs w:val="28"/>
        </w:rPr>
        <w:t xml:space="preserve"> материалы по</w:t>
      </w:r>
      <w:r w:rsidR="00944FA6" w:rsidRPr="008E1778">
        <w:rPr>
          <w:rFonts w:ascii="Times New Roman" w:hAnsi="Times New Roman"/>
          <w:sz w:val="28"/>
          <w:szCs w:val="28"/>
        </w:rPr>
        <w:t xml:space="preserve"> обмен</w:t>
      </w:r>
      <w:r w:rsidR="00720895">
        <w:rPr>
          <w:rFonts w:ascii="Times New Roman" w:hAnsi="Times New Roman"/>
          <w:sz w:val="28"/>
          <w:szCs w:val="28"/>
        </w:rPr>
        <w:t>у</w:t>
      </w:r>
      <w:r w:rsidR="00944FA6" w:rsidRPr="008E1778">
        <w:rPr>
          <w:rFonts w:ascii="Times New Roman" w:hAnsi="Times New Roman"/>
          <w:sz w:val="28"/>
          <w:szCs w:val="28"/>
        </w:rPr>
        <w:t xml:space="preserve"> практическим опытом использования цифровых ресурсов  педагогами  г.</w:t>
      </w:r>
      <w:r w:rsidRPr="008E1778">
        <w:rPr>
          <w:rFonts w:ascii="Times New Roman" w:hAnsi="Times New Roman"/>
          <w:sz w:val="28"/>
          <w:szCs w:val="28"/>
        </w:rPr>
        <w:t xml:space="preserve"> </w:t>
      </w:r>
      <w:r w:rsidR="00944FA6" w:rsidRPr="008E1778">
        <w:rPr>
          <w:rFonts w:ascii="Times New Roman" w:hAnsi="Times New Roman"/>
          <w:sz w:val="28"/>
          <w:szCs w:val="28"/>
        </w:rPr>
        <w:t>Брянска.</w:t>
      </w:r>
    </w:p>
    <w:p w:rsidR="000E6558" w:rsidRPr="005E2B17" w:rsidRDefault="000E6558" w:rsidP="005E2B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44FA6" w:rsidRPr="00764DEA" w:rsidRDefault="00944FA6" w:rsidP="00944FA6">
      <w:pPr>
        <w:pStyle w:val="a3"/>
        <w:spacing w:after="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0E6558" w:rsidRPr="00A828A5" w:rsidRDefault="000E6558" w:rsidP="000E6558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D01717">
        <w:rPr>
          <w:rFonts w:ascii="Times New Roman" w:hAnsi="Times New Roman"/>
          <w:b/>
          <w:sz w:val="28"/>
          <w:szCs w:val="28"/>
        </w:rPr>
        <w:t xml:space="preserve">. </w:t>
      </w:r>
      <w:r w:rsidRPr="00A828A5">
        <w:rPr>
          <w:rFonts w:ascii="Times New Roman" w:hAnsi="Times New Roman"/>
          <w:b/>
          <w:sz w:val="28"/>
          <w:szCs w:val="28"/>
        </w:rPr>
        <w:t>Федеральный  проект "У</w:t>
      </w:r>
      <w:r>
        <w:rPr>
          <w:rFonts w:ascii="Times New Roman" w:hAnsi="Times New Roman"/>
          <w:b/>
          <w:sz w:val="28"/>
          <w:szCs w:val="28"/>
        </w:rPr>
        <w:t>спех каждого ребёнка</w:t>
      </w:r>
      <w:r w:rsidRPr="00A828A5">
        <w:rPr>
          <w:rFonts w:ascii="Times New Roman" w:hAnsi="Times New Roman"/>
          <w:b/>
          <w:sz w:val="28"/>
          <w:szCs w:val="28"/>
        </w:rPr>
        <w:t xml:space="preserve"> "</w:t>
      </w:r>
    </w:p>
    <w:p w:rsidR="000E6558" w:rsidRDefault="000E6558" w:rsidP="000E655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32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Задачи из указа Президента Российской Федерации от 7 мая 2017 г. №204: </w:t>
      </w:r>
      <w:r w:rsidRPr="00C3323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формирование эффективной системы выявления, поддержки и развития способностей и талантов </w:t>
      </w:r>
      <w:r w:rsidRPr="00C33235">
        <w:rPr>
          <w:rFonts w:ascii="Times New Roman" w:hAnsi="Times New Roman" w:cs="Times New Roman"/>
          <w:sz w:val="24"/>
          <w:szCs w:val="24"/>
          <w:shd w:val="clear" w:color="auto" w:fill="FFFFFF"/>
        </w:rPr>
        <w:t>у детей и молодежи, основанной на принципах справедливости, всеобщности и направленной на самоопределение и профессиональную ориентацию всех учащихся</w:t>
      </w:r>
    </w:p>
    <w:p w:rsidR="000E6558" w:rsidRDefault="000E6558" w:rsidP="000E655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D317C5">
        <w:rPr>
          <w:rFonts w:ascii="Times New Roman" w:hAnsi="Times New Roman"/>
          <w:b/>
          <w:sz w:val="28"/>
          <w:szCs w:val="28"/>
        </w:rPr>
        <w:t xml:space="preserve">Организация </w:t>
      </w:r>
      <w:r>
        <w:rPr>
          <w:rFonts w:ascii="Times New Roman" w:hAnsi="Times New Roman"/>
          <w:b/>
          <w:sz w:val="28"/>
          <w:szCs w:val="28"/>
        </w:rPr>
        <w:t>и проведение</w:t>
      </w:r>
      <w:r w:rsidRPr="00D317C5">
        <w:rPr>
          <w:rFonts w:ascii="Times New Roman" w:hAnsi="Times New Roman"/>
          <w:b/>
          <w:sz w:val="28"/>
          <w:szCs w:val="28"/>
        </w:rPr>
        <w:t xml:space="preserve"> академических, проектно-исследов</w:t>
      </w:r>
      <w:r>
        <w:rPr>
          <w:rFonts w:ascii="Times New Roman" w:hAnsi="Times New Roman"/>
          <w:b/>
          <w:sz w:val="28"/>
          <w:szCs w:val="28"/>
        </w:rPr>
        <w:t xml:space="preserve">ательских и творческих конкурсов </w:t>
      </w:r>
      <w:r w:rsidRPr="00D317C5">
        <w:rPr>
          <w:rFonts w:ascii="Times New Roman" w:hAnsi="Times New Roman"/>
          <w:b/>
          <w:sz w:val="28"/>
          <w:szCs w:val="28"/>
        </w:rPr>
        <w:t xml:space="preserve"> различного уровня:</w:t>
      </w:r>
    </w:p>
    <w:p w:rsidR="000E6558" w:rsidRDefault="000E6558" w:rsidP="000E6558">
      <w:pPr>
        <w:pStyle w:val="a3"/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0E6558" w:rsidRPr="000E6558" w:rsidRDefault="000E6558" w:rsidP="000E6558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0E6558">
        <w:rPr>
          <w:rFonts w:ascii="Times New Roman" w:hAnsi="Times New Roman"/>
          <w:i/>
          <w:sz w:val="28"/>
          <w:szCs w:val="28"/>
        </w:rPr>
        <w:t xml:space="preserve">Цель - создание образовательного пространства для выявления и развития способностей и талантов у детей и молодежи </w:t>
      </w:r>
      <w:r w:rsidR="00E12EFD">
        <w:rPr>
          <w:rFonts w:ascii="Times New Roman" w:hAnsi="Times New Roman"/>
          <w:i/>
          <w:sz w:val="28"/>
          <w:szCs w:val="28"/>
        </w:rPr>
        <w:t xml:space="preserve">ОО </w:t>
      </w:r>
      <w:r w:rsidRPr="000E6558">
        <w:rPr>
          <w:rFonts w:ascii="Times New Roman" w:hAnsi="Times New Roman"/>
          <w:i/>
          <w:sz w:val="28"/>
          <w:szCs w:val="28"/>
        </w:rPr>
        <w:t>г. Брянска</w:t>
      </w:r>
    </w:p>
    <w:p w:rsidR="000E6558" w:rsidRPr="002227CD" w:rsidRDefault="000E6558" w:rsidP="000E6558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0F254C" w:rsidRPr="000F254C" w:rsidRDefault="000E6558" w:rsidP="000E6558">
      <w:pPr>
        <w:pStyle w:val="a3"/>
        <w:numPr>
          <w:ilvl w:val="1"/>
          <w:numId w:val="7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0F254C">
        <w:rPr>
          <w:rFonts w:ascii="Times New Roman" w:hAnsi="Times New Roman"/>
          <w:b/>
          <w:sz w:val="28"/>
          <w:szCs w:val="28"/>
        </w:rPr>
        <w:t>Всероссийская  олимпиада школьников (школьный и муниципальный этапы) - далее Олимпиада</w:t>
      </w:r>
      <w:r w:rsidRPr="000F254C">
        <w:rPr>
          <w:rFonts w:ascii="Times New Roman" w:hAnsi="Times New Roman"/>
          <w:sz w:val="28"/>
          <w:szCs w:val="28"/>
        </w:rPr>
        <w:t xml:space="preserve"> </w:t>
      </w:r>
    </w:p>
    <w:p w:rsidR="000E6558" w:rsidRPr="000F254C" w:rsidRDefault="000E6558" w:rsidP="000F254C">
      <w:pPr>
        <w:pStyle w:val="a3"/>
        <w:numPr>
          <w:ilvl w:val="2"/>
          <w:numId w:val="37"/>
        </w:numPr>
        <w:jc w:val="both"/>
        <w:rPr>
          <w:rFonts w:ascii="Times New Roman" w:hAnsi="Times New Roman"/>
          <w:b/>
          <w:sz w:val="28"/>
          <w:szCs w:val="28"/>
        </w:rPr>
      </w:pPr>
      <w:r w:rsidRPr="000F254C">
        <w:rPr>
          <w:rFonts w:ascii="Times New Roman" w:hAnsi="Times New Roman"/>
          <w:b/>
          <w:sz w:val="28"/>
          <w:szCs w:val="28"/>
        </w:rPr>
        <w:t>Количественный анализ результатов</w:t>
      </w:r>
    </w:p>
    <w:p w:rsidR="000E6558" w:rsidRPr="002C6026" w:rsidRDefault="000E6558" w:rsidP="00A95368">
      <w:pPr>
        <w:pStyle w:val="a3"/>
        <w:numPr>
          <w:ilvl w:val="0"/>
          <w:numId w:val="59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муниципальном этапе –</w:t>
      </w:r>
      <w:r w:rsidRPr="00C4268C">
        <w:rPr>
          <w:rFonts w:ascii="Times New Roman" w:hAnsi="Times New Roman"/>
          <w:b/>
          <w:sz w:val="28"/>
          <w:szCs w:val="28"/>
          <w:lang w:eastAsia="en-US"/>
        </w:rPr>
        <w:t>5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596 </w:t>
      </w:r>
      <w:r w:rsidRPr="0092221D">
        <w:rPr>
          <w:rFonts w:ascii="Times New Roman" w:hAnsi="Times New Roman"/>
          <w:sz w:val="28"/>
          <w:szCs w:val="28"/>
        </w:rPr>
        <w:t>обучающихся</w:t>
      </w:r>
      <w:r>
        <w:rPr>
          <w:rFonts w:ascii="Times New Roman" w:hAnsi="Times New Roman"/>
          <w:sz w:val="28"/>
          <w:szCs w:val="28"/>
        </w:rPr>
        <w:t xml:space="preserve">  ОО  г. Брянска (в составе общегородских команд) и  </w:t>
      </w:r>
      <w:r>
        <w:rPr>
          <w:rFonts w:ascii="Times New Roman" w:hAnsi="Times New Roman"/>
          <w:b/>
          <w:sz w:val="28"/>
          <w:szCs w:val="28"/>
        </w:rPr>
        <w:t>1807</w:t>
      </w:r>
      <w:r w:rsidRPr="002C6026">
        <w:rPr>
          <w:rFonts w:ascii="Times New Roman" w:hAnsi="Times New Roman"/>
          <w:sz w:val="28"/>
          <w:szCs w:val="28"/>
        </w:rPr>
        <w:t xml:space="preserve"> </w:t>
      </w:r>
      <w:r w:rsidRPr="0092221D">
        <w:rPr>
          <w:rFonts w:ascii="Times New Roman" w:hAnsi="Times New Roman"/>
          <w:sz w:val="28"/>
          <w:szCs w:val="28"/>
        </w:rPr>
        <w:t>обучающихся</w:t>
      </w:r>
      <w:r w:rsidRPr="0029484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294840">
        <w:rPr>
          <w:rFonts w:ascii="Times New Roman" w:hAnsi="Times New Roman"/>
          <w:sz w:val="28"/>
          <w:szCs w:val="28"/>
        </w:rPr>
        <w:t>в составе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2221D">
        <w:rPr>
          <w:rFonts w:ascii="Times New Roman" w:hAnsi="Times New Roman"/>
          <w:sz w:val="28"/>
          <w:szCs w:val="28"/>
        </w:rPr>
        <w:t>индивидуальных команд).</w:t>
      </w:r>
      <w:r>
        <w:rPr>
          <w:rFonts w:ascii="Times New Roman" w:hAnsi="Times New Roman"/>
          <w:sz w:val="28"/>
          <w:szCs w:val="28"/>
        </w:rPr>
        <w:t xml:space="preserve"> Всего </w:t>
      </w:r>
      <w:r w:rsidRPr="00CC7944">
        <w:rPr>
          <w:rFonts w:ascii="Times New Roman" w:hAnsi="Times New Roman"/>
          <w:b/>
          <w:sz w:val="28"/>
          <w:szCs w:val="28"/>
        </w:rPr>
        <w:t>7403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обучающихся.</w:t>
      </w:r>
    </w:p>
    <w:p w:rsidR="000E6558" w:rsidRDefault="000E6558" w:rsidP="000E655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2019-2020 учебном году количество участников муниципального этапа Олимпиады  в составе общегородской команды по сравнению с предыдущим годом </w:t>
      </w:r>
      <w:r w:rsidRPr="002227CD">
        <w:rPr>
          <w:rFonts w:ascii="Times New Roman" w:hAnsi="Times New Roman"/>
          <w:i/>
          <w:sz w:val="28"/>
          <w:szCs w:val="28"/>
        </w:rPr>
        <w:t xml:space="preserve">уменьшилось </w:t>
      </w: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 xml:space="preserve">72 </w:t>
      </w:r>
      <w:r w:rsidRPr="00E53E7D">
        <w:rPr>
          <w:rFonts w:ascii="Times New Roman" w:hAnsi="Times New Roman"/>
          <w:b/>
          <w:sz w:val="28"/>
          <w:szCs w:val="28"/>
        </w:rPr>
        <w:t>человек</w:t>
      </w:r>
      <w:r>
        <w:rPr>
          <w:rFonts w:ascii="Times New Roman" w:hAnsi="Times New Roman"/>
          <w:b/>
          <w:sz w:val="28"/>
          <w:szCs w:val="28"/>
        </w:rPr>
        <w:t>а.</w:t>
      </w:r>
    </w:p>
    <w:p w:rsidR="000E6558" w:rsidRPr="000C05C0" w:rsidRDefault="000E6558" w:rsidP="000E6558">
      <w:pPr>
        <w:jc w:val="both"/>
        <w:rPr>
          <w:rFonts w:ascii="Times New Roman" w:hAnsi="Times New Roman"/>
          <w:sz w:val="28"/>
          <w:szCs w:val="28"/>
        </w:rPr>
      </w:pPr>
      <w:r w:rsidRPr="000C05C0">
        <w:rPr>
          <w:rFonts w:ascii="Times New Roman" w:hAnsi="Times New Roman"/>
          <w:sz w:val="28"/>
          <w:szCs w:val="28"/>
        </w:rPr>
        <w:t>2017-2018 учебный год – 5136 участников</w:t>
      </w:r>
    </w:p>
    <w:p w:rsidR="000E6558" w:rsidRDefault="000E6558" w:rsidP="000E655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2018 – 2019 учебный год – 5668 участников</w:t>
      </w:r>
    </w:p>
    <w:p w:rsidR="000E6558" w:rsidRDefault="000E6558" w:rsidP="000E655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2019 – 2020 учебный год – </w:t>
      </w:r>
      <w:r w:rsidRPr="00C4268C">
        <w:rPr>
          <w:rFonts w:ascii="Times New Roman" w:hAnsi="Times New Roman"/>
          <w:b/>
          <w:sz w:val="28"/>
          <w:szCs w:val="28"/>
          <w:lang w:eastAsia="en-US"/>
        </w:rPr>
        <w:t>5</w:t>
      </w:r>
      <w:r>
        <w:rPr>
          <w:rFonts w:ascii="Times New Roman" w:hAnsi="Times New Roman"/>
          <w:b/>
          <w:sz w:val="28"/>
          <w:szCs w:val="28"/>
          <w:lang w:eastAsia="en-US"/>
        </w:rPr>
        <w:t>596 участников</w:t>
      </w:r>
    </w:p>
    <w:p w:rsidR="000E6558" w:rsidRDefault="000E6558" w:rsidP="000E655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2019-2020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учебном году из заявленных </w:t>
      </w:r>
      <w:r>
        <w:rPr>
          <w:rFonts w:ascii="Times New Roman" w:hAnsi="Times New Roman"/>
          <w:b/>
          <w:sz w:val="28"/>
          <w:szCs w:val="28"/>
          <w:lang w:eastAsia="en-US"/>
        </w:rPr>
        <w:t>6858</w:t>
      </w:r>
      <w:r w:rsidRPr="003A181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учащихся общегородской команды в муниципальном этапе приняло участие </w:t>
      </w:r>
      <w:r>
        <w:rPr>
          <w:rFonts w:ascii="Times New Roman" w:hAnsi="Times New Roman"/>
          <w:b/>
          <w:sz w:val="28"/>
          <w:szCs w:val="28"/>
        </w:rPr>
        <w:t>5596</w:t>
      </w:r>
      <w:r>
        <w:rPr>
          <w:rFonts w:ascii="Times New Roman" w:hAnsi="Times New Roman"/>
          <w:sz w:val="28"/>
          <w:szCs w:val="28"/>
        </w:rPr>
        <w:t xml:space="preserve"> человек. </w:t>
      </w:r>
      <w:r w:rsidRPr="00BE629B">
        <w:rPr>
          <w:rFonts w:ascii="Times New Roman" w:hAnsi="Times New Roman"/>
          <w:b/>
          <w:sz w:val="28"/>
          <w:szCs w:val="28"/>
        </w:rPr>
        <w:t>Не явилос</w:t>
      </w:r>
      <w:r>
        <w:rPr>
          <w:rFonts w:ascii="Times New Roman" w:hAnsi="Times New Roman"/>
          <w:b/>
          <w:sz w:val="28"/>
          <w:szCs w:val="28"/>
        </w:rPr>
        <w:t xml:space="preserve">ь 1262 потенциальных участника, что составляет 18,4% от заявленных к участию (на 3,4% больше, чем в прошлом году): </w:t>
      </w:r>
      <w:r w:rsidRPr="000C05C0">
        <w:rPr>
          <w:rFonts w:ascii="Times New Roman" w:hAnsi="Times New Roman"/>
          <w:b/>
          <w:bCs/>
          <w:sz w:val="28"/>
          <w:szCs w:val="28"/>
        </w:rPr>
        <w:t>2018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C05C0">
        <w:rPr>
          <w:rFonts w:ascii="Times New Roman" w:hAnsi="Times New Roman"/>
          <w:b/>
          <w:bCs/>
          <w:sz w:val="28"/>
          <w:szCs w:val="28"/>
        </w:rPr>
        <w:t xml:space="preserve">- 2019 учебный год – 15% </w:t>
      </w:r>
      <w:r w:rsidRPr="000C05C0">
        <w:rPr>
          <w:rFonts w:ascii="Times New Roman" w:hAnsi="Times New Roman"/>
          <w:bCs/>
          <w:sz w:val="28"/>
          <w:szCs w:val="28"/>
        </w:rPr>
        <w:t xml:space="preserve"> потенциальных участников муниципального этапа олимпиады, которые не явились для участия.</w:t>
      </w:r>
      <w:r w:rsidRPr="000C05C0">
        <w:rPr>
          <w:rFonts w:ascii="Times New Roman" w:hAnsi="Times New Roman"/>
          <w:sz w:val="28"/>
          <w:szCs w:val="28"/>
        </w:rPr>
        <w:t xml:space="preserve"> </w:t>
      </w:r>
      <w:r w:rsidRPr="000C05C0">
        <w:rPr>
          <w:rFonts w:ascii="Times New Roman" w:hAnsi="Times New Roman"/>
          <w:b/>
          <w:bCs/>
          <w:sz w:val="28"/>
          <w:szCs w:val="28"/>
        </w:rPr>
        <w:t xml:space="preserve">2019 – 2020 учебный год – 18,4% </w:t>
      </w:r>
      <w:r w:rsidRPr="000C05C0">
        <w:rPr>
          <w:rFonts w:ascii="Times New Roman" w:hAnsi="Times New Roman"/>
          <w:bCs/>
          <w:sz w:val="28"/>
          <w:szCs w:val="28"/>
        </w:rPr>
        <w:t>потенциальных у</w:t>
      </w:r>
      <w:r>
        <w:rPr>
          <w:rFonts w:ascii="Times New Roman" w:hAnsi="Times New Roman"/>
          <w:bCs/>
          <w:sz w:val="28"/>
          <w:szCs w:val="28"/>
        </w:rPr>
        <w:t>частников муниципального этапа О</w:t>
      </w:r>
      <w:r w:rsidRPr="000C05C0">
        <w:rPr>
          <w:rFonts w:ascii="Times New Roman" w:hAnsi="Times New Roman"/>
          <w:bCs/>
          <w:sz w:val="28"/>
          <w:szCs w:val="28"/>
        </w:rPr>
        <w:t>лимпиады, которые не явились для участия.</w:t>
      </w:r>
      <w:r w:rsidRPr="000C05C0">
        <w:rPr>
          <w:rFonts w:ascii="Times New Roman" w:hAnsi="Times New Roman"/>
          <w:b/>
          <w:sz w:val="28"/>
          <w:szCs w:val="28"/>
        </w:rPr>
        <w:t xml:space="preserve"> </w:t>
      </w:r>
    </w:p>
    <w:p w:rsidR="000E6558" w:rsidRDefault="000E6558" w:rsidP="000E6558">
      <w:pPr>
        <w:jc w:val="both"/>
        <w:rPr>
          <w:rFonts w:ascii="Times New Roman" w:hAnsi="Times New Roman"/>
          <w:b/>
          <w:sz w:val="28"/>
          <w:szCs w:val="28"/>
        </w:rPr>
      </w:pPr>
      <w:r w:rsidRPr="000E53FC">
        <w:rPr>
          <w:rFonts w:ascii="Times New Roman" w:hAnsi="Times New Roman"/>
          <w:sz w:val="28"/>
          <w:szCs w:val="28"/>
        </w:rPr>
        <w:t>Предметные олимпиады, являющиеся «лидерами» по количеству потенциальных участников муниципального этапа, не принявших в нем участие в 2019-2020 учебном году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7E64E1">
        <w:rPr>
          <w:rFonts w:ascii="Times New Roman" w:hAnsi="Times New Roman"/>
          <w:i/>
          <w:sz w:val="28"/>
          <w:szCs w:val="28"/>
        </w:rPr>
        <w:t>английский язык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</w:t>
      </w:r>
      <w:r w:rsidRPr="007E64E1">
        <w:rPr>
          <w:rFonts w:ascii="Times New Roman" w:hAnsi="Times New Roman"/>
          <w:b/>
          <w:sz w:val="28"/>
          <w:szCs w:val="28"/>
        </w:rPr>
        <w:t>110 человек),</w:t>
      </w:r>
      <w:r w:rsidRPr="000E53FC">
        <w:rPr>
          <w:rFonts w:ascii="Times New Roman" w:hAnsi="Times New Roman"/>
          <w:sz w:val="28"/>
          <w:szCs w:val="28"/>
        </w:rPr>
        <w:t xml:space="preserve"> русский язык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64E1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61</w:t>
      </w:r>
      <w:r w:rsidRPr="007E64E1">
        <w:rPr>
          <w:rFonts w:ascii="Times New Roman" w:hAnsi="Times New Roman"/>
          <w:b/>
          <w:sz w:val="28"/>
          <w:szCs w:val="28"/>
        </w:rPr>
        <w:t>человек</w:t>
      </w:r>
      <w:r>
        <w:rPr>
          <w:rFonts w:ascii="Times New Roman" w:hAnsi="Times New Roman"/>
          <w:sz w:val="28"/>
          <w:szCs w:val="28"/>
        </w:rPr>
        <w:t>)</w:t>
      </w:r>
      <w:r w:rsidRPr="000E53F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биология </w:t>
      </w:r>
      <w:r w:rsidRPr="007E64E1">
        <w:rPr>
          <w:rFonts w:ascii="Times New Roman" w:hAnsi="Times New Roman"/>
          <w:b/>
          <w:sz w:val="28"/>
          <w:szCs w:val="28"/>
        </w:rPr>
        <w:t>(53</w:t>
      </w:r>
      <w:r>
        <w:rPr>
          <w:rFonts w:ascii="Times New Roman" w:hAnsi="Times New Roman"/>
          <w:sz w:val="28"/>
          <w:szCs w:val="28"/>
        </w:rPr>
        <w:t xml:space="preserve"> человека). </w:t>
      </w:r>
    </w:p>
    <w:p w:rsidR="000E6558" w:rsidRDefault="000E6558" w:rsidP="000E6558">
      <w:pPr>
        <w:jc w:val="both"/>
        <w:rPr>
          <w:rFonts w:ascii="Times New Roman" w:hAnsi="Times New Roman"/>
          <w:b/>
          <w:sz w:val="28"/>
          <w:szCs w:val="28"/>
        </w:rPr>
      </w:pPr>
      <w:r w:rsidRPr="00D455F5">
        <w:rPr>
          <w:rFonts w:ascii="Times New Roman" w:hAnsi="Times New Roman"/>
          <w:sz w:val="28"/>
          <w:szCs w:val="28"/>
        </w:rPr>
        <w:t>Объективные причины:</w:t>
      </w:r>
    </w:p>
    <w:p w:rsidR="000E6558" w:rsidRDefault="000E6558" w:rsidP="000E655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</w:rPr>
        <w:t xml:space="preserve">совпадение проведения Олимпиады по нескольким предметам в один день;                          </w:t>
      </w:r>
      <w:r>
        <w:rPr>
          <w:rFonts w:ascii="Times New Roman" w:hAnsi="Times New Roman"/>
          <w:b/>
          <w:sz w:val="28"/>
          <w:szCs w:val="28"/>
        </w:rPr>
        <w:t xml:space="preserve">-   </w:t>
      </w:r>
      <w:r>
        <w:rPr>
          <w:rFonts w:ascii="Times New Roman" w:hAnsi="Times New Roman"/>
          <w:sz w:val="28"/>
          <w:szCs w:val="28"/>
        </w:rPr>
        <w:t>отсутствие по причине болезни.</w:t>
      </w:r>
    </w:p>
    <w:p w:rsidR="000E6558" w:rsidRDefault="000E6558" w:rsidP="000E655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Субъективные причины «по семейным обстоятельствам» - 115 учеников – 1,6%.</w:t>
      </w:r>
    </w:p>
    <w:p w:rsidR="000E6558" w:rsidRDefault="000E6558" w:rsidP="00A95368">
      <w:pPr>
        <w:pStyle w:val="a3"/>
        <w:numPr>
          <w:ilvl w:val="0"/>
          <w:numId w:val="59"/>
        </w:numPr>
        <w:jc w:val="both"/>
        <w:rPr>
          <w:rFonts w:ascii="Times New Roman" w:hAnsi="Times New Roman"/>
          <w:sz w:val="28"/>
          <w:szCs w:val="28"/>
        </w:rPr>
      </w:pPr>
      <w:r w:rsidRPr="00637EB9">
        <w:rPr>
          <w:rFonts w:ascii="Times New Roman" w:hAnsi="Times New Roman"/>
          <w:sz w:val="28"/>
          <w:szCs w:val="28"/>
        </w:rPr>
        <w:t>Победители и призёры –</w:t>
      </w:r>
      <w:r w:rsidRPr="00637EB9">
        <w:rPr>
          <w:rFonts w:ascii="Times New Roman" w:hAnsi="Times New Roman"/>
          <w:b/>
          <w:sz w:val="28"/>
          <w:szCs w:val="28"/>
        </w:rPr>
        <w:t xml:space="preserve"> 889 </w:t>
      </w:r>
      <w:r w:rsidRPr="00637EB9">
        <w:rPr>
          <w:rFonts w:ascii="Times New Roman" w:hAnsi="Times New Roman"/>
          <w:sz w:val="28"/>
          <w:szCs w:val="28"/>
        </w:rPr>
        <w:t>обучающихся  ОО  г. Брянска (в составе общегородских команд) и 305 обучающихся</w:t>
      </w:r>
      <w:r w:rsidRPr="00637EB9">
        <w:rPr>
          <w:rFonts w:ascii="Times New Roman" w:hAnsi="Times New Roman"/>
          <w:b/>
          <w:sz w:val="28"/>
          <w:szCs w:val="28"/>
        </w:rPr>
        <w:t xml:space="preserve"> </w:t>
      </w:r>
      <w:r w:rsidRPr="00637EB9">
        <w:rPr>
          <w:rFonts w:ascii="Times New Roman" w:hAnsi="Times New Roman"/>
          <w:sz w:val="28"/>
          <w:szCs w:val="28"/>
        </w:rPr>
        <w:t>(в составе</w:t>
      </w:r>
      <w:r w:rsidRPr="00637EB9">
        <w:rPr>
          <w:rFonts w:ascii="Times New Roman" w:hAnsi="Times New Roman"/>
          <w:b/>
          <w:sz w:val="28"/>
          <w:szCs w:val="28"/>
        </w:rPr>
        <w:t xml:space="preserve"> </w:t>
      </w:r>
      <w:r w:rsidRPr="00637EB9">
        <w:rPr>
          <w:rFonts w:ascii="Times New Roman" w:hAnsi="Times New Roman"/>
          <w:sz w:val="28"/>
          <w:szCs w:val="28"/>
        </w:rPr>
        <w:t xml:space="preserve">индивидуальных команд). Всего </w:t>
      </w:r>
      <w:r w:rsidRPr="00637EB9">
        <w:rPr>
          <w:rFonts w:ascii="Times New Roman" w:hAnsi="Times New Roman"/>
          <w:b/>
          <w:sz w:val="28"/>
          <w:szCs w:val="28"/>
        </w:rPr>
        <w:t xml:space="preserve">1194 </w:t>
      </w:r>
      <w:r w:rsidR="00F108E1">
        <w:rPr>
          <w:rFonts w:ascii="Times New Roman" w:hAnsi="Times New Roman"/>
          <w:sz w:val="28"/>
          <w:szCs w:val="28"/>
        </w:rPr>
        <w:t>обучающихся.</w:t>
      </w:r>
      <w:r w:rsidRPr="00637EB9">
        <w:rPr>
          <w:rFonts w:ascii="Times New Roman" w:hAnsi="Times New Roman"/>
          <w:sz w:val="28"/>
          <w:szCs w:val="28"/>
        </w:rPr>
        <w:t xml:space="preserve"> </w:t>
      </w:r>
    </w:p>
    <w:p w:rsidR="000E6558" w:rsidRDefault="000E6558" w:rsidP="00A95368">
      <w:pPr>
        <w:pStyle w:val="a3"/>
        <w:numPr>
          <w:ilvl w:val="0"/>
          <w:numId w:val="59"/>
        </w:numPr>
        <w:jc w:val="both"/>
        <w:rPr>
          <w:rFonts w:ascii="Times New Roman" w:hAnsi="Times New Roman"/>
          <w:sz w:val="28"/>
          <w:szCs w:val="28"/>
        </w:rPr>
      </w:pPr>
      <w:r w:rsidRPr="00637EB9">
        <w:rPr>
          <w:rFonts w:ascii="Times New Roman" w:hAnsi="Times New Roman"/>
          <w:sz w:val="28"/>
          <w:szCs w:val="28"/>
        </w:rPr>
        <w:t xml:space="preserve">Для участия в региональном  этапе приглашены  </w:t>
      </w:r>
      <w:r w:rsidRPr="00637EB9">
        <w:rPr>
          <w:rFonts w:ascii="Times New Roman" w:hAnsi="Times New Roman"/>
          <w:b/>
          <w:sz w:val="28"/>
          <w:szCs w:val="28"/>
        </w:rPr>
        <w:t>348</w:t>
      </w:r>
      <w:r w:rsidRPr="00637EB9">
        <w:rPr>
          <w:rFonts w:ascii="Times New Roman" w:hAnsi="Times New Roman"/>
          <w:sz w:val="28"/>
          <w:szCs w:val="28"/>
        </w:rPr>
        <w:t xml:space="preserve">  участника (в прошлом году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7EB9">
        <w:rPr>
          <w:rFonts w:ascii="Times New Roman" w:hAnsi="Times New Roman"/>
          <w:sz w:val="28"/>
          <w:szCs w:val="28"/>
        </w:rPr>
        <w:t xml:space="preserve">- </w:t>
      </w:r>
      <w:r w:rsidRPr="00637EB9">
        <w:rPr>
          <w:rFonts w:ascii="Times New Roman" w:hAnsi="Times New Roman"/>
          <w:b/>
          <w:sz w:val="28"/>
          <w:szCs w:val="28"/>
        </w:rPr>
        <w:t>464</w:t>
      </w:r>
      <w:r w:rsidRPr="00637EB9">
        <w:rPr>
          <w:rFonts w:ascii="Times New Roman" w:hAnsi="Times New Roman"/>
          <w:sz w:val="28"/>
          <w:szCs w:val="28"/>
        </w:rPr>
        <w:t>) муниципального этапа  (</w:t>
      </w:r>
      <w:r w:rsidRPr="00637EB9">
        <w:rPr>
          <w:rFonts w:ascii="Times New Roman" w:hAnsi="Times New Roman"/>
          <w:b/>
          <w:sz w:val="28"/>
          <w:szCs w:val="28"/>
        </w:rPr>
        <w:t>170</w:t>
      </w:r>
      <w:r w:rsidRPr="00637EB9">
        <w:rPr>
          <w:rFonts w:ascii="Times New Roman" w:hAnsi="Times New Roman"/>
          <w:sz w:val="28"/>
          <w:szCs w:val="28"/>
        </w:rPr>
        <w:t xml:space="preserve">  обучающихся из  состава</w:t>
      </w:r>
      <w:r w:rsidRPr="00637EB9">
        <w:rPr>
          <w:rFonts w:ascii="Times New Roman" w:hAnsi="Times New Roman"/>
          <w:b/>
          <w:sz w:val="28"/>
          <w:szCs w:val="28"/>
        </w:rPr>
        <w:t xml:space="preserve"> </w:t>
      </w:r>
      <w:r w:rsidRPr="00637EB9">
        <w:rPr>
          <w:rFonts w:ascii="Times New Roman" w:hAnsi="Times New Roman"/>
          <w:sz w:val="28"/>
          <w:szCs w:val="28"/>
        </w:rPr>
        <w:t xml:space="preserve">индивидуальных команд и </w:t>
      </w:r>
      <w:r w:rsidRPr="00637EB9">
        <w:rPr>
          <w:rFonts w:ascii="Times New Roman" w:hAnsi="Times New Roman"/>
          <w:b/>
          <w:sz w:val="28"/>
          <w:szCs w:val="28"/>
        </w:rPr>
        <w:t>178</w:t>
      </w:r>
      <w:r w:rsidRPr="00637EB9">
        <w:rPr>
          <w:rFonts w:ascii="Times New Roman" w:hAnsi="Times New Roman"/>
          <w:sz w:val="28"/>
          <w:szCs w:val="28"/>
        </w:rPr>
        <w:t xml:space="preserve">  обучающихся из состава общегородских команд), что составляет </w:t>
      </w:r>
      <w:r w:rsidRPr="00637EB9">
        <w:rPr>
          <w:rFonts w:ascii="Times New Roman" w:hAnsi="Times New Roman"/>
          <w:b/>
          <w:sz w:val="28"/>
          <w:szCs w:val="28"/>
        </w:rPr>
        <w:t>26%</w:t>
      </w:r>
      <w:r w:rsidRPr="00637EB9">
        <w:rPr>
          <w:rFonts w:ascii="Times New Roman" w:hAnsi="Times New Roman"/>
          <w:sz w:val="28"/>
          <w:szCs w:val="28"/>
        </w:rPr>
        <w:t xml:space="preserve"> </w:t>
      </w:r>
      <w:r w:rsidRPr="00637EB9">
        <w:rPr>
          <w:rFonts w:ascii="Times New Roman" w:hAnsi="Times New Roman"/>
          <w:b/>
          <w:sz w:val="28"/>
          <w:szCs w:val="28"/>
        </w:rPr>
        <w:t xml:space="preserve">  </w:t>
      </w:r>
      <w:r w:rsidRPr="00637EB9">
        <w:rPr>
          <w:rFonts w:ascii="Times New Roman" w:hAnsi="Times New Roman"/>
          <w:sz w:val="28"/>
          <w:szCs w:val="28"/>
        </w:rPr>
        <w:t xml:space="preserve">от общего количества победителей и призёров муниципального этапа Олимпиады (в прошлом году- </w:t>
      </w:r>
      <w:r w:rsidRPr="00637EB9">
        <w:rPr>
          <w:rFonts w:ascii="Times New Roman" w:hAnsi="Times New Roman"/>
          <w:b/>
          <w:sz w:val="28"/>
          <w:szCs w:val="28"/>
        </w:rPr>
        <w:t>34%</w:t>
      </w:r>
      <w:r w:rsidRPr="00637EB9">
        <w:rPr>
          <w:rFonts w:ascii="Times New Roman" w:hAnsi="Times New Roman"/>
          <w:sz w:val="28"/>
          <w:szCs w:val="28"/>
        </w:rPr>
        <w:t>).</w:t>
      </w:r>
    </w:p>
    <w:p w:rsidR="000E6558" w:rsidRDefault="000E6558" w:rsidP="000E655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E6558" w:rsidRPr="009951CA" w:rsidRDefault="000E6558" w:rsidP="000E6558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9951CA">
        <w:rPr>
          <w:rFonts w:ascii="Times New Roman" w:hAnsi="Times New Roman"/>
          <w:b/>
          <w:sz w:val="28"/>
          <w:szCs w:val="28"/>
        </w:rPr>
        <w:t>Выводы:</w:t>
      </w:r>
      <w:r w:rsidRPr="009951CA">
        <w:rPr>
          <w:rFonts w:ascii="Times New Roman" w:hAnsi="Times New Roman"/>
          <w:sz w:val="28"/>
          <w:szCs w:val="28"/>
        </w:rPr>
        <w:t xml:space="preserve"> количественное соотношение заявленных и реально принявших участие в муниципальном этапе учащихся  - это показатель объективности проведения школьного этапа, с одной стороны,  и  степени мотивированности учащихся -  с друго</w:t>
      </w:r>
      <w:r>
        <w:rPr>
          <w:rFonts w:ascii="Times New Roman" w:hAnsi="Times New Roman"/>
          <w:sz w:val="28"/>
          <w:szCs w:val="28"/>
        </w:rPr>
        <w:t>й, а</w:t>
      </w:r>
      <w:r w:rsidR="00E12EF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следовательно, один</w:t>
      </w:r>
      <w:r w:rsidRPr="009951CA">
        <w:rPr>
          <w:rFonts w:ascii="Times New Roman" w:hAnsi="Times New Roman"/>
          <w:sz w:val="28"/>
          <w:szCs w:val="28"/>
        </w:rPr>
        <w:t xml:space="preserve">  из показателей эффективности работы  по выявлению академической одаренности учащихся. В этом в 2019-2020 учебном  году  этот показатель пока не является критичным, однако может свидетельствовать о нежелательной тенденции к формальному отношению в  работе с одаренными и высокомотивированны</w:t>
      </w:r>
      <w:r>
        <w:rPr>
          <w:rFonts w:ascii="Times New Roman" w:hAnsi="Times New Roman"/>
          <w:sz w:val="28"/>
          <w:szCs w:val="28"/>
        </w:rPr>
        <w:t>ми учащимися, как и сам факт незначительного  снижения количества учащихся, приглашенных  принять участие в региональном этапе в соответствии с рейтинговой системой.</w:t>
      </w:r>
    </w:p>
    <w:p w:rsidR="000E6558" w:rsidRPr="008E0598" w:rsidRDefault="000E6558" w:rsidP="000E6558">
      <w:pPr>
        <w:pStyle w:val="a3"/>
        <w:ind w:left="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0E6558" w:rsidRPr="00B86FBD" w:rsidRDefault="000E6558" w:rsidP="000E6558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B86FBD">
        <w:rPr>
          <w:rFonts w:ascii="Times New Roman" w:hAnsi="Times New Roman"/>
          <w:b/>
          <w:sz w:val="28"/>
          <w:szCs w:val="28"/>
        </w:rPr>
        <w:t>1.1.2.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86FBD">
        <w:rPr>
          <w:rFonts w:ascii="Times New Roman" w:hAnsi="Times New Roman"/>
          <w:b/>
          <w:sz w:val="28"/>
          <w:szCs w:val="28"/>
        </w:rPr>
        <w:t>Качественный анализ результатов:</w:t>
      </w:r>
    </w:p>
    <w:p w:rsidR="000E6558" w:rsidRDefault="000E6558" w:rsidP="00A95368">
      <w:pPr>
        <w:pStyle w:val="a3"/>
        <w:numPr>
          <w:ilvl w:val="0"/>
          <w:numId w:val="60"/>
        </w:numPr>
        <w:jc w:val="both"/>
        <w:rPr>
          <w:rFonts w:ascii="Times New Roman" w:hAnsi="Times New Roman"/>
          <w:sz w:val="28"/>
          <w:szCs w:val="28"/>
        </w:rPr>
      </w:pPr>
      <w:r w:rsidRPr="004F0FA1">
        <w:rPr>
          <w:rFonts w:ascii="Times New Roman" w:hAnsi="Times New Roman"/>
          <w:b/>
          <w:sz w:val="28"/>
          <w:szCs w:val="28"/>
        </w:rPr>
        <w:t xml:space="preserve">уменьшилось </w:t>
      </w:r>
      <w:r w:rsidRPr="004F0FA1">
        <w:rPr>
          <w:rFonts w:ascii="Times New Roman" w:hAnsi="Times New Roman"/>
          <w:sz w:val="28"/>
          <w:szCs w:val="28"/>
        </w:rPr>
        <w:t>по результатам  выполнения заданий муниципального этапа</w:t>
      </w:r>
      <w:r w:rsidRPr="00637E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количество ОО, </w:t>
      </w:r>
      <w:r w:rsidRPr="00637EB9">
        <w:rPr>
          <w:rFonts w:ascii="Times New Roman" w:hAnsi="Times New Roman"/>
          <w:b/>
          <w:sz w:val="28"/>
          <w:szCs w:val="28"/>
          <w:u w:val="single"/>
        </w:rPr>
        <w:t>не име</w:t>
      </w:r>
      <w:r>
        <w:rPr>
          <w:rFonts w:ascii="Times New Roman" w:hAnsi="Times New Roman"/>
          <w:b/>
          <w:sz w:val="28"/>
          <w:szCs w:val="28"/>
          <w:u w:val="single"/>
        </w:rPr>
        <w:t>ющих</w:t>
      </w:r>
      <w:r w:rsidRPr="00637EB9">
        <w:rPr>
          <w:rFonts w:ascii="Times New Roman" w:hAnsi="Times New Roman"/>
          <w:sz w:val="28"/>
          <w:szCs w:val="28"/>
        </w:rPr>
        <w:t xml:space="preserve">  учащихся,  получивших от 0% до 10% от максимально возможного количества баллов на </w:t>
      </w:r>
      <w:r w:rsidRPr="00637EB9">
        <w:rPr>
          <w:rFonts w:ascii="Times New Roman" w:hAnsi="Times New Roman"/>
          <w:b/>
          <w:sz w:val="28"/>
          <w:szCs w:val="28"/>
        </w:rPr>
        <w:t>7%</w:t>
      </w:r>
      <w:r>
        <w:rPr>
          <w:rFonts w:ascii="Times New Roman" w:hAnsi="Times New Roman"/>
          <w:sz w:val="28"/>
          <w:szCs w:val="28"/>
        </w:rPr>
        <w:t xml:space="preserve"> (</w:t>
      </w:r>
      <w:r w:rsidRPr="00637EB9">
        <w:rPr>
          <w:rFonts w:ascii="Times New Roman" w:hAnsi="Times New Roman"/>
          <w:sz w:val="28"/>
          <w:szCs w:val="28"/>
        </w:rPr>
        <w:t xml:space="preserve"> в 2018-19 уч. г.  всего по городу  из 4-х команд - 32 образовательных организации  – </w:t>
      </w:r>
      <w:r w:rsidRPr="00637EB9">
        <w:rPr>
          <w:rFonts w:ascii="Times New Roman" w:hAnsi="Times New Roman"/>
          <w:b/>
          <w:sz w:val="28"/>
          <w:szCs w:val="28"/>
        </w:rPr>
        <w:t xml:space="preserve">56%,  </w:t>
      </w:r>
      <w:r w:rsidRPr="00637EB9">
        <w:rPr>
          <w:rFonts w:ascii="Times New Roman" w:hAnsi="Times New Roman"/>
          <w:sz w:val="28"/>
          <w:szCs w:val="28"/>
        </w:rPr>
        <w:t>в 2019-2020 уч.  году – 28 ОО</w:t>
      </w:r>
      <w:r w:rsidRPr="00637EB9">
        <w:rPr>
          <w:rFonts w:ascii="Times New Roman" w:hAnsi="Times New Roman"/>
          <w:b/>
          <w:sz w:val="28"/>
          <w:szCs w:val="28"/>
        </w:rPr>
        <w:t xml:space="preserve">  - 49%</w:t>
      </w:r>
      <w:r>
        <w:rPr>
          <w:rFonts w:ascii="Times New Roman" w:hAnsi="Times New Roman"/>
          <w:b/>
          <w:sz w:val="28"/>
          <w:szCs w:val="28"/>
        </w:rPr>
        <w:t>);</w:t>
      </w:r>
    </w:p>
    <w:p w:rsidR="000E6558" w:rsidRPr="00637EB9" w:rsidRDefault="000E6558" w:rsidP="00A95368">
      <w:pPr>
        <w:pStyle w:val="a3"/>
        <w:numPr>
          <w:ilvl w:val="0"/>
          <w:numId w:val="60"/>
        </w:numPr>
        <w:jc w:val="both"/>
        <w:rPr>
          <w:rFonts w:ascii="Times New Roman" w:hAnsi="Times New Roman"/>
          <w:sz w:val="28"/>
          <w:szCs w:val="28"/>
        </w:rPr>
      </w:pPr>
      <w:r w:rsidRPr="004F0FA1">
        <w:rPr>
          <w:rFonts w:ascii="Times New Roman" w:hAnsi="Times New Roman"/>
          <w:b/>
          <w:sz w:val="28"/>
          <w:szCs w:val="28"/>
        </w:rPr>
        <w:t>увеличилось</w:t>
      </w:r>
      <w:r w:rsidRPr="00637EB9">
        <w:rPr>
          <w:rFonts w:ascii="Times New Roman" w:hAnsi="Times New Roman"/>
          <w:b/>
          <w:sz w:val="28"/>
          <w:szCs w:val="28"/>
        </w:rPr>
        <w:t xml:space="preserve"> по сравнению с прошлым годом </w:t>
      </w:r>
      <w:r>
        <w:rPr>
          <w:rFonts w:ascii="Times New Roman" w:hAnsi="Times New Roman"/>
          <w:sz w:val="28"/>
          <w:szCs w:val="28"/>
        </w:rPr>
        <w:t>к</w:t>
      </w:r>
      <w:r w:rsidRPr="00637EB9">
        <w:rPr>
          <w:rFonts w:ascii="Times New Roman" w:hAnsi="Times New Roman"/>
          <w:sz w:val="28"/>
          <w:szCs w:val="28"/>
        </w:rPr>
        <w:t xml:space="preserve">оличество ОО г. Брянска, </w:t>
      </w:r>
      <w:r w:rsidRPr="00637EB9">
        <w:rPr>
          <w:rFonts w:ascii="Times New Roman" w:hAnsi="Times New Roman"/>
          <w:b/>
          <w:sz w:val="28"/>
          <w:szCs w:val="28"/>
          <w:u w:val="single"/>
        </w:rPr>
        <w:t>имеющих</w:t>
      </w:r>
      <w:r w:rsidRPr="00637EB9">
        <w:rPr>
          <w:rFonts w:ascii="Times New Roman" w:hAnsi="Times New Roman"/>
          <w:sz w:val="28"/>
          <w:szCs w:val="28"/>
        </w:rPr>
        <w:t xml:space="preserve">  участников муниципального этапа Олимпиады, получивших минимальный процент (от 0% до 10%) от максимально возможного количества баллов </w:t>
      </w:r>
      <w:r w:rsidRPr="00637EB9">
        <w:rPr>
          <w:rFonts w:ascii="Times New Roman" w:hAnsi="Times New Roman"/>
          <w:b/>
          <w:sz w:val="28"/>
          <w:szCs w:val="28"/>
        </w:rPr>
        <w:t>по одному – трём предметам с 23 (40%) до 28 (49%) – на 5 (9%).</w:t>
      </w:r>
    </w:p>
    <w:p w:rsidR="000E6558" w:rsidRDefault="000E6558" w:rsidP="000E6558">
      <w:pPr>
        <w:jc w:val="both"/>
        <w:rPr>
          <w:rFonts w:ascii="Times New Roman" w:hAnsi="Times New Roman"/>
          <w:sz w:val="28"/>
          <w:szCs w:val="28"/>
        </w:rPr>
      </w:pPr>
      <w:r w:rsidRPr="007F446B">
        <w:rPr>
          <w:rFonts w:ascii="Times New Roman" w:hAnsi="Times New Roman"/>
          <w:b/>
          <w:sz w:val="28"/>
          <w:szCs w:val="28"/>
        </w:rPr>
        <w:t xml:space="preserve">Возможная  причина </w:t>
      </w:r>
      <w:r w:rsidRPr="00F61ECC">
        <w:rPr>
          <w:rFonts w:ascii="Times New Roman" w:hAnsi="Times New Roman"/>
          <w:sz w:val="28"/>
          <w:szCs w:val="28"/>
        </w:rPr>
        <w:t>наличия таких участников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F446B">
        <w:rPr>
          <w:rFonts w:ascii="Times New Roman" w:hAnsi="Times New Roman"/>
          <w:b/>
          <w:sz w:val="28"/>
          <w:szCs w:val="28"/>
        </w:rPr>
        <w:t xml:space="preserve">– </w:t>
      </w:r>
      <w:r w:rsidRPr="007F446B">
        <w:rPr>
          <w:rFonts w:ascii="Times New Roman" w:hAnsi="Times New Roman"/>
          <w:sz w:val="28"/>
          <w:szCs w:val="28"/>
        </w:rPr>
        <w:t xml:space="preserve">повышенный (по сравнению со школьным этапом Олимпиады) уровень сложности заданий муниципального этапа. Однако основная цель муниципального этапа Олимпиады  – </w:t>
      </w:r>
      <w:r w:rsidRPr="007F446B">
        <w:rPr>
          <w:rFonts w:ascii="Times New Roman" w:hAnsi="Times New Roman"/>
          <w:b/>
          <w:sz w:val="28"/>
          <w:szCs w:val="28"/>
        </w:rPr>
        <w:t>развитие</w:t>
      </w:r>
      <w:r w:rsidRPr="007F446B">
        <w:rPr>
          <w:rFonts w:ascii="Times New Roman" w:hAnsi="Times New Roman"/>
          <w:sz w:val="28"/>
          <w:szCs w:val="28"/>
        </w:rPr>
        <w:t xml:space="preserve"> </w:t>
      </w:r>
      <w:r w:rsidRPr="007F446B">
        <w:rPr>
          <w:rFonts w:ascii="Times New Roman" w:hAnsi="Times New Roman"/>
          <w:b/>
          <w:sz w:val="28"/>
          <w:szCs w:val="28"/>
        </w:rPr>
        <w:t xml:space="preserve">уже выявленного предметного потенциала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F446B">
        <w:rPr>
          <w:rFonts w:ascii="Times New Roman" w:hAnsi="Times New Roman"/>
          <w:sz w:val="28"/>
          <w:szCs w:val="28"/>
        </w:rPr>
        <w:t xml:space="preserve">обучающихся и во время подготовки к этому этапу, и во время проведения.  Поэтому,  несмотря  на более высокий уровень </w:t>
      </w:r>
      <w:r w:rsidRPr="007F446B">
        <w:rPr>
          <w:rFonts w:ascii="Times New Roman" w:hAnsi="Times New Roman"/>
          <w:sz w:val="28"/>
          <w:szCs w:val="28"/>
        </w:rPr>
        <w:lastRenderedPageBreak/>
        <w:t xml:space="preserve">сложности заданий муниципального этапа,  в соответствии с методическими рекомендациями всероссийской предметно-методической комиссии, обязательное наличие  нескольких базовых решаемых заданий среди них дает возможность одаренному ученику набрать как минимум более 10% от максимально возможного количества баллов.  </w:t>
      </w:r>
      <w:r>
        <w:rPr>
          <w:rFonts w:ascii="Times New Roman" w:hAnsi="Times New Roman"/>
          <w:sz w:val="28"/>
          <w:szCs w:val="28"/>
        </w:rPr>
        <w:t xml:space="preserve">А если ОО имеет не одного, а нескольких  участников  муниципального этапа, не набравших и 10% от максимально возможных баллов,  то это верный показатель </w:t>
      </w:r>
      <w:r w:rsidRPr="00637EB9">
        <w:rPr>
          <w:rFonts w:ascii="Times New Roman" w:hAnsi="Times New Roman"/>
          <w:b/>
          <w:sz w:val="28"/>
          <w:szCs w:val="28"/>
        </w:rPr>
        <w:t>необходимости модернизации системы работы с одаренными и высокомотивированными  учащимися в рамках олимпиадного движения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E6558" w:rsidRDefault="000E6558" w:rsidP="00A95368">
      <w:pPr>
        <w:pStyle w:val="a3"/>
        <w:numPr>
          <w:ilvl w:val="0"/>
          <w:numId w:val="61"/>
        </w:numPr>
        <w:jc w:val="both"/>
        <w:rPr>
          <w:rFonts w:ascii="Times New Roman" w:hAnsi="Times New Roman"/>
          <w:sz w:val="28"/>
          <w:szCs w:val="28"/>
        </w:rPr>
      </w:pPr>
      <w:r w:rsidRPr="004F0FA1">
        <w:rPr>
          <w:rFonts w:ascii="Times New Roman" w:hAnsi="Times New Roman"/>
          <w:b/>
          <w:sz w:val="28"/>
          <w:szCs w:val="28"/>
        </w:rPr>
        <w:t>увеличилось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4F0FA1">
        <w:rPr>
          <w:rFonts w:ascii="Times New Roman" w:hAnsi="Times New Roman"/>
          <w:sz w:val="28"/>
          <w:szCs w:val="28"/>
        </w:rPr>
        <w:t xml:space="preserve"> 2019-2020 учебном году количество участников Олимпиады по сравнению с прошлым годом, получивших </w:t>
      </w:r>
      <w:r w:rsidRPr="004F0FA1">
        <w:rPr>
          <w:rFonts w:ascii="Times New Roman" w:hAnsi="Times New Roman"/>
          <w:b/>
          <w:sz w:val="28"/>
          <w:szCs w:val="28"/>
        </w:rPr>
        <w:t>«0»</w:t>
      </w:r>
      <w:r w:rsidRPr="004F0FA1">
        <w:rPr>
          <w:rFonts w:ascii="Times New Roman" w:hAnsi="Times New Roman"/>
          <w:sz w:val="28"/>
          <w:szCs w:val="28"/>
        </w:rPr>
        <w:t xml:space="preserve"> баллов с 7 до </w:t>
      </w:r>
      <w:r w:rsidRPr="004F0FA1">
        <w:rPr>
          <w:rFonts w:ascii="Times New Roman" w:hAnsi="Times New Roman"/>
          <w:b/>
          <w:sz w:val="28"/>
          <w:szCs w:val="28"/>
        </w:rPr>
        <w:t>28 человек</w:t>
      </w:r>
      <w:r>
        <w:rPr>
          <w:rFonts w:ascii="Times New Roman" w:hAnsi="Times New Roman"/>
          <w:sz w:val="28"/>
          <w:szCs w:val="28"/>
        </w:rPr>
        <w:t xml:space="preserve"> (</w:t>
      </w:r>
      <w:r w:rsidRPr="004F0FA1">
        <w:rPr>
          <w:rFonts w:ascii="Times New Roman" w:hAnsi="Times New Roman"/>
          <w:sz w:val="28"/>
          <w:szCs w:val="28"/>
        </w:rPr>
        <w:t xml:space="preserve">по математике таких </w:t>
      </w:r>
      <w:r>
        <w:rPr>
          <w:rFonts w:ascii="Times New Roman" w:hAnsi="Times New Roman"/>
          <w:sz w:val="28"/>
          <w:szCs w:val="28"/>
        </w:rPr>
        <w:t xml:space="preserve">учащихся </w:t>
      </w:r>
      <w:r w:rsidRPr="004F0FA1">
        <w:rPr>
          <w:rFonts w:ascii="Times New Roman" w:hAnsi="Times New Roman"/>
          <w:sz w:val="28"/>
          <w:szCs w:val="28"/>
        </w:rPr>
        <w:t>16, по физике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0FA1">
        <w:rPr>
          <w:rFonts w:ascii="Times New Roman" w:hAnsi="Times New Roman"/>
          <w:sz w:val="28"/>
          <w:szCs w:val="28"/>
        </w:rPr>
        <w:t>- 10, по истории и биологии -1</w:t>
      </w:r>
      <w:r>
        <w:rPr>
          <w:rFonts w:ascii="Times New Roman" w:hAnsi="Times New Roman"/>
          <w:sz w:val="28"/>
          <w:szCs w:val="28"/>
        </w:rPr>
        <w:t>)</w:t>
      </w:r>
      <w:r w:rsidRPr="004F0FA1">
        <w:rPr>
          <w:rFonts w:ascii="Times New Roman" w:hAnsi="Times New Roman"/>
          <w:sz w:val="28"/>
          <w:szCs w:val="28"/>
        </w:rPr>
        <w:t>; количество предметов, по которым участники Олимпиады получили «0» баллов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F0FA1">
        <w:rPr>
          <w:rFonts w:ascii="Times New Roman" w:hAnsi="Times New Roman"/>
          <w:sz w:val="28"/>
          <w:szCs w:val="28"/>
        </w:rPr>
        <w:t xml:space="preserve"> увеличилось с 2 до 4.</w:t>
      </w:r>
    </w:p>
    <w:p w:rsidR="000E6558" w:rsidRPr="008B67FF" w:rsidRDefault="000E6558" w:rsidP="000E6558">
      <w:pPr>
        <w:jc w:val="both"/>
        <w:rPr>
          <w:rFonts w:ascii="Times New Roman" w:hAnsi="Times New Roman"/>
          <w:sz w:val="28"/>
          <w:szCs w:val="28"/>
        </w:rPr>
      </w:pPr>
      <w:r w:rsidRPr="008B67FF">
        <w:rPr>
          <w:rFonts w:ascii="Times New Roman" w:hAnsi="Times New Roman"/>
          <w:b/>
          <w:sz w:val="28"/>
          <w:szCs w:val="28"/>
        </w:rPr>
        <w:t>Возможные причины таких результатов по математике:</w:t>
      </w:r>
      <w:r w:rsidRPr="008B67FF">
        <w:rPr>
          <w:rFonts w:ascii="Times New Roman" w:hAnsi="Times New Roman"/>
          <w:sz w:val="28"/>
          <w:szCs w:val="28"/>
        </w:rPr>
        <w:t xml:space="preserve"> 7 класс – очень сложный текст, не соответ</w:t>
      </w:r>
      <w:r>
        <w:rPr>
          <w:rFonts w:ascii="Times New Roman" w:hAnsi="Times New Roman"/>
          <w:sz w:val="28"/>
          <w:szCs w:val="28"/>
        </w:rPr>
        <w:t>ствующий  программному материалу в з</w:t>
      </w:r>
      <w:r w:rsidRPr="008B67FF">
        <w:rPr>
          <w:rFonts w:ascii="Times New Roman" w:hAnsi="Times New Roman"/>
          <w:sz w:val="28"/>
          <w:szCs w:val="28"/>
        </w:rPr>
        <w:t>ада</w:t>
      </w:r>
      <w:r>
        <w:rPr>
          <w:rFonts w:ascii="Times New Roman" w:hAnsi="Times New Roman"/>
          <w:sz w:val="28"/>
          <w:szCs w:val="28"/>
        </w:rPr>
        <w:t>нии №1;</w:t>
      </w:r>
      <w:r w:rsidRPr="008B67FF">
        <w:rPr>
          <w:rFonts w:ascii="Times New Roman" w:hAnsi="Times New Roman"/>
          <w:sz w:val="28"/>
          <w:szCs w:val="28"/>
        </w:rPr>
        <w:t xml:space="preserve"> семиклассник</w:t>
      </w:r>
      <w:r>
        <w:rPr>
          <w:rFonts w:ascii="Times New Roman" w:hAnsi="Times New Roman"/>
          <w:sz w:val="28"/>
          <w:szCs w:val="28"/>
        </w:rPr>
        <w:t>и мало знакомы с комбинаторикой - з</w:t>
      </w:r>
      <w:r w:rsidRPr="008B67FF">
        <w:rPr>
          <w:rFonts w:ascii="Times New Roman" w:hAnsi="Times New Roman"/>
          <w:sz w:val="28"/>
          <w:szCs w:val="28"/>
        </w:rPr>
        <w:t>адание №2. На момент проведения олимпиады, учащиеся не знают теорему о сумме углов треугольника, не владеют методом от противно</w:t>
      </w:r>
      <w:r>
        <w:rPr>
          <w:rFonts w:ascii="Times New Roman" w:hAnsi="Times New Roman"/>
          <w:sz w:val="28"/>
          <w:szCs w:val="28"/>
        </w:rPr>
        <w:t xml:space="preserve">го для доказательства. 8 класс - </w:t>
      </w:r>
      <w:r w:rsidRPr="008B67FF">
        <w:rPr>
          <w:rFonts w:ascii="Times New Roman" w:hAnsi="Times New Roman"/>
          <w:sz w:val="28"/>
          <w:szCs w:val="28"/>
        </w:rPr>
        <w:t xml:space="preserve">задание №4 оказалось непонятым для учащихся. Задачи на числовую последовательность рассматривают в 9 классе. </w:t>
      </w:r>
    </w:p>
    <w:p w:rsidR="000E6558" w:rsidRDefault="000E6558" w:rsidP="000E6558">
      <w:pPr>
        <w:jc w:val="both"/>
        <w:rPr>
          <w:rFonts w:ascii="Times New Roman" w:hAnsi="Times New Roman"/>
          <w:sz w:val="28"/>
          <w:szCs w:val="28"/>
        </w:rPr>
      </w:pPr>
      <w:r w:rsidRPr="008B67FF">
        <w:rPr>
          <w:rFonts w:ascii="Times New Roman" w:hAnsi="Times New Roman"/>
          <w:b/>
          <w:sz w:val="28"/>
          <w:szCs w:val="28"/>
        </w:rPr>
        <w:t>Возможные причины таких результатов по физике, биологии и истории</w:t>
      </w:r>
      <w:r w:rsidRPr="008B67FF">
        <w:rPr>
          <w:rFonts w:ascii="Times New Roman" w:hAnsi="Times New Roman"/>
          <w:sz w:val="28"/>
          <w:szCs w:val="28"/>
        </w:rPr>
        <w:t>:</w:t>
      </w:r>
      <w:r w:rsidRPr="008B67FF">
        <w:rPr>
          <w:rFonts w:ascii="Times New Roman" w:hAnsi="Times New Roman"/>
          <w:b/>
          <w:sz w:val="28"/>
          <w:szCs w:val="28"/>
        </w:rPr>
        <w:t xml:space="preserve"> </w:t>
      </w:r>
      <w:r w:rsidRPr="008B67FF">
        <w:rPr>
          <w:rFonts w:ascii="Times New Roman" w:hAnsi="Times New Roman"/>
          <w:sz w:val="28"/>
          <w:szCs w:val="28"/>
        </w:rPr>
        <w:t>задания муниципального этапа были составлен</w:t>
      </w:r>
      <w:r>
        <w:rPr>
          <w:rFonts w:ascii="Times New Roman" w:hAnsi="Times New Roman"/>
          <w:sz w:val="28"/>
          <w:szCs w:val="28"/>
        </w:rPr>
        <w:t xml:space="preserve">ы в соответствии с требованиями: </w:t>
      </w:r>
      <w:r w:rsidRPr="008B67FF">
        <w:rPr>
          <w:rFonts w:ascii="Times New Roman" w:hAnsi="Times New Roman"/>
          <w:sz w:val="28"/>
          <w:szCs w:val="28"/>
        </w:rPr>
        <w:t xml:space="preserve"> несколько заданий доступны для решения, и подготовленные учащиеся  должны были решить хотя бы часть заданий, следовательно, эти учащиеся не были </w:t>
      </w:r>
      <w:r>
        <w:rPr>
          <w:rFonts w:ascii="Times New Roman" w:hAnsi="Times New Roman"/>
          <w:sz w:val="28"/>
          <w:szCs w:val="28"/>
        </w:rPr>
        <w:t xml:space="preserve">готовы </w:t>
      </w:r>
      <w:r w:rsidRPr="008B67FF">
        <w:rPr>
          <w:rFonts w:ascii="Times New Roman" w:hAnsi="Times New Roman"/>
          <w:sz w:val="28"/>
          <w:szCs w:val="28"/>
        </w:rPr>
        <w:t>к олимпиаде.</w:t>
      </w:r>
    </w:p>
    <w:p w:rsidR="000E6558" w:rsidRDefault="000E6558" w:rsidP="000E6558">
      <w:pPr>
        <w:jc w:val="both"/>
        <w:rPr>
          <w:rFonts w:ascii="Times New Roman" w:hAnsi="Times New Roman"/>
          <w:sz w:val="28"/>
          <w:szCs w:val="28"/>
        </w:rPr>
      </w:pPr>
      <w:r w:rsidRPr="000E6558">
        <w:rPr>
          <w:rFonts w:ascii="Times New Roman" w:hAnsi="Times New Roman"/>
          <w:b/>
          <w:i/>
          <w:sz w:val="28"/>
          <w:szCs w:val="28"/>
        </w:rPr>
        <w:t>Выводы: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1599B">
        <w:rPr>
          <w:rFonts w:ascii="Times New Roman" w:hAnsi="Times New Roman"/>
          <w:sz w:val="28"/>
          <w:szCs w:val="28"/>
        </w:rPr>
        <w:t>качественно-количественный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1599B">
        <w:rPr>
          <w:rFonts w:ascii="Times New Roman" w:hAnsi="Times New Roman"/>
          <w:sz w:val="28"/>
          <w:szCs w:val="28"/>
        </w:rPr>
        <w:t xml:space="preserve">анализ </w:t>
      </w:r>
      <w:r>
        <w:rPr>
          <w:rFonts w:ascii="Times New Roman" w:hAnsi="Times New Roman"/>
          <w:sz w:val="28"/>
          <w:szCs w:val="28"/>
        </w:rPr>
        <w:t xml:space="preserve">итогов школьного и муниципального этапов Олимпиады показал, что в следующем учебном году необходимо вновь обратить внимание администраций ОО г. Брянска на систему подготовки учащихся к участию в Олимпиаде, организации школьного этапа Олимпиады, подготовки к участию в муниципальном этапе,  чтобы не допустить развития нежелательных тенденций в этом направлении. </w:t>
      </w:r>
    </w:p>
    <w:p w:rsidR="000E6558" w:rsidRDefault="000E6558" w:rsidP="000E655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 в г. Брянске есть ряд ОО, показавших высокий уровень  результатов участия в школьном и муниципальном этапе:</w:t>
      </w:r>
    </w:p>
    <w:p w:rsidR="000E6558" w:rsidRPr="007611B7" w:rsidRDefault="000E6558" w:rsidP="00A95368">
      <w:pPr>
        <w:pStyle w:val="a3"/>
        <w:numPr>
          <w:ilvl w:val="0"/>
          <w:numId w:val="61"/>
        </w:numPr>
        <w:jc w:val="both"/>
        <w:rPr>
          <w:rFonts w:ascii="Times New Roman" w:hAnsi="Times New Roman"/>
          <w:b/>
          <w:sz w:val="28"/>
          <w:szCs w:val="28"/>
        </w:rPr>
      </w:pPr>
      <w:r w:rsidRPr="00C44FE1">
        <w:rPr>
          <w:rFonts w:ascii="Times New Roman" w:hAnsi="Times New Roman"/>
          <w:sz w:val="28"/>
          <w:szCs w:val="28"/>
        </w:rPr>
        <w:t>Призёры и победители муниципального этапа</w:t>
      </w:r>
      <w:r>
        <w:rPr>
          <w:rFonts w:ascii="Times New Roman" w:hAnsi="Times New Roman"/>
          <w:sz w:val="28"/>
          <w:szCs w:val="28"/>
        </w:rPr>
        <w:t xml:space="preserve"> в </w:t>
      </w:r>
    </w:p>
    <w:p w:rsidR="000E6558" w:rsidRDefault="000E6558" w:rsidP="000E6558">
      <w:pPr>
        <w:pStyle w:val="a3"/>
        <w:ind w:left="79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C44FE1">
        <w:rPr>
          <w:rFonts w:ascii="Times New Roman" w:hAnsi="Times New Roman"/>
          <w:sz w:val="28"/>
          <w:szCs w:val="28"/>
        </w:rPr>
        <w:t>ОО с количеством учащихся до 700 человек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C44FE1">
        <w:rPr>
          <w:rFonts w:ascii="Times New Roman" w:hAnsi="Times New Roman"/>
          <w:sz w:val="28"/>
          <w:szCs w:val="28"/>
        </w:rPr>
        <w:t xml:space="preserve">МБОУ СОШ №14, 29  - 18 человек; МБОУ СОШ </w:t>
      </w:r>
      <w:r w:rsidR="00E12EFD">
        <w:rPr>
          <w:rFonts w:ascii="Times New Roman" w:hAnsi="Times New Roman"/>
          <w:sz w:val="28"/>
          <w:szCs w:val="28"/>
        </w:rPr>
        <w:t xml:space="preserve">№17 – 12 человек; МБОУ СОШ №45, </w:t>
      </w:r>
      <w:r w:rsidRPr="00C44FE1">
        <w:rPr>
          <w:rFonts w:ascii="Times New Roman" w:hAnsi="Times New Roman"/>
          <w:sz w:val="28"/>
          <w:szCs w:val="28"/>
        </w:rPr>
        <w:t>66 – 10-11 человек</w:t>
      </w:r>
      <w:r>
        <w:rPr>
          <w:rFonts w:ascii="Times New Roman" w:hAnsi="Times New Roman"/>
          <w:b/>
          <w:sz w:val="28"/>
          <w:szCs w:val="28"/>
        </w:rPr>
        <w:t>;</w:t>
      </w:r>
    </w:p>
    <w:p w:rsidR="000E6558" w:rsidRDefault="000E6558" w:rsidP="000E6558">
      <w:pPr>
        <w:pStyle w:val="a3"/>
        <w:ind w:left="79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 ОО с количеством учащихся более </w:t>
      </w:r>
      <w:r w:rsidRPr="00C44FE1">
        <w:rPr>
          <w:rFonts w:ascii="Times New Roman" w:hAnsi="Times New Roman"/>
          <w:sz w:val="28"/>
          <w:szCs w:val="28"/>
        </w:rPr>
        <w:t xml:space="preserve"> 700 человек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C44FE1">
        <w:rPr>
          <w:rFonts w:ascii="Times New Roman" w:hAnsi="Times New Roman"/>
          <w:sz w:val="28"/>
          <w:szCs w:val="28"/>
        </w:rPr>
        <w:t>МБОУ СОШ №</w:t>
      </w:r>
      <w:r>
        <w:rPr>
          <w:rFonts w:ascii="Times New Roman" w:hAnsi="Times New Roman"/>
          <w:sz w:val="28"/>
          <w:szCs w:val="28"/>
        </w:rPr>
        <w:t xml:space="preserve"> 36 </w:t>
      </w:r>
      <w:r w:rsidRPr="00C44FE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40</w:t>
      </w:r>
      <w:r w:rsidRPr="00C44FE1">
        <w:rPr>
          <w:rFonts w:ascii="Times New Roman" w:hAnsi="Times New Roman"/>
          <w:sz w:val="28"/>
          <w:szCs w:val="28"/>
        </w:rPr>
        <w:t xml:space="preserve"> человек; МБОУ СОШ №</w:t>
      </w:r>
      <w:r>
        <w:rPr>
          <w:rFonts w:ascii="Times New Roman" w:hAnsi="Times New Roman"/>
          <w:sz w:val="28"/>
          <w:szCs w:val="28"/>
        </w:rPr>
        <w:t xml:space="preserve">51, 53 </w:t>
      </w:r>
      <w:r w:rsidRPr="00C44FE1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34</w:t>
      </w:r>
      <w:r w:rsidRPr="00C44FE1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а</w:t>
      </w:r>
      <w:r w:rsidRPr="00C44FE1">
        <w:rPr>
          <w:rFonts w:ascii="Times New Roman" w:hAnsi="Times New Roman"/>
          <w:sz w:val="28"/>
          <w:szCs w:val="28"/>
        </w:rPr>
        <w:t>; МБОУ СОШ №</w:t>
      </w:r>
      <w:r>
        <w:rPr>
          <w:rFonts w:ascii="Times New Roman" w:hAnsi="Times New Roman"/>
          <w:sz w:val="28"/>
          <w:szCs w:val="28"/>
        </w:rPr>
        <w:t>4,67</w:t>
      </w:r>
      <w:r w:rsidRPr="00C44FE1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25</w:t>
      </w:r>
      <w:r w:rsidRPr="00C44FE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27</w:t>
      </w:r>
      <w:r w:rsidRPr="00C44FE1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b/>
          <w:sz w:val="28"/>
          <w:szCs w:val="28"/>
        </w:rPr>
        <w:t>;</w:t>
      </w:r>
    </w:p>
    <w:p w:rsidR="000E6558" w:rsidRDefault="000E6558" w:rsidP="000E6558">
      <w:pPr>
        <w:pStyle w:val="a3"/>
        <w:ind w:left="79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гимназии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Гимназия № 7 </w:t>
      </w:r>
      <w:r w:rsidRPr="00C44FE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8</w:t>
      </w:r>
      <w:r w:rsidRPr="00C44FE1">
        <w:rPr>
          <w:rFonts w:ascii="Times New Roman" w:hAnsi="Times New Roman"/>
          <w:sz w:val="28"/>
          <w:szCs w:val="28"/>
        </w:rPr>
        <w:t>8 человек;</w:t>
      </w:r>
      <w:r>
        <w:rPr>
          <w:rFonts w:ascii="Times New Roman" w:hAnsi="Times New Roman"/>
          <w:sz w:val="28"/>
          <w:szCs w:val="28"/>
        </w:rPr>
        <w:t xml:space="preserve">  Гимназия № 5</w:t>
      </w:r>
      <w:r w:rsidRPr="00C44FE1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71</w:t>
      </w:r>
      <w:r w:rsidRPr="00C44FE1">
        <w:rPr>
          <w:rFonts w:ascii="Times New Roman" w:hAnsi="Times New Roman"/>
          <w:sz w:val="28"/>
          <w:szCs w:val="28"/>
        </w:rPr>
        <w:t xml:space="preserve"> человек; </w:t>
      </w:r>
      <w:r>
        <w:rPr>
          <w:rFonts w:ascii="Times New Roman" w:hAnsi="Times New Roman"/>
          <w:sz w:val="28"/>
          <w:szCs w:val="28"/>
        </w:rPr>
        <w:t xml:space="preserve">Гимназия № 2 – 70 </w:t>
      </w:r>
      <w:r w:rsidRPr="00C44FE1">
        <w:rPr>
          <w:rFonts w:ascii="Times New Roman" w:hAnsi="Times New Roman"/>
          <w:sz w:val="28"/>
          <w:szCs w:val="28"/>
        </w:rPr>
        <w:t>человек</w:t>
      </w:r>
      <w:r>
        <w:rPr>
          <w:rFonts w:ascii="Times New Roman" w:hAnsi="Times New Roman"/>
          <w:b/>
          <w:sz w:val="28"/>
          <w:szCs w:val="28"/>
        </w:rPr>
        <w:t>;</w:t>
      </w:r>
    </w:p>
    <w:p w:rsidR="000E6558" w:rsidRPr="007611B7" w:rsidRDefault="000E6558" w:rsidP="000E6558">
      <w:pPr>
        <w:pStyle w:val="a3"/>
        <w:ind w:left="79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7611B7">
        <w:rPr>
          <w:rFonts w:ascii="Times New Roman" w:hAnsi="Times New Roman"/>
          <w:sz w:val="28"/>
          <w:szCs w:val="28"/>
        </w:rPr>
        <w:t xml:space="preserve">самостоятельные команды </w:t>
      </w:r>
      <w:r w:rsidRPr="007611B7">
        <w:rPr>
          <w:rFonts w:ascii="Times New Roman" w:hAnsi="Times New Roman"/>
          <w:b/>
          <w:sz w:val="28"/>
          <w:szCs w:val="28"/>
        </w:rPr>
        <w:t xml:space="preserve"> – </w:t>
      </w:r>
      <w:r w:rsidRPr="007611B7">
        <w:rPr>
          <w:rFonts w:ascii="Times New Roman" w:hAnsi="Times New Roman"/>
          <w:sz w:val="28"/>
          <w:szCs w:val="28"/>
        </w:rPr>
        <w:t>Гимназия №1 – 112</w:t>
      </w:r>
      <w:r>
        <w:rPr>
          <w:rFonts w:ascii="Times New Roman" w:hAnsi="Times New Roman"/>
          <w:sz w:val="28"/>
          <w:szCs w:val="28"/>
        </w:rPr>
        <w:t>;</w:t>
      </w:r>
      <w:r w:rsidRPr="007611B7">
        <w:rPr>
          <w:rFonts w:ascii="Times New Roman" w:hAnsi="Times New Roman"/>
          <w:sz w:val="28"/>
          <w:szCs w:val="28"/>
        </w:rPr>
        <w:t xml:space="preserve"> Лицей № 27 – 107</w:t>
      </w:r>
      <w:r>
        <w:rPr>
          <w:rFonts w:ascii="Times New Roman" w:hAnsi="Times New Roman"/>
          <w:sz w:val="28"/>
          <w:szCs w:val="28"/>
        </w:rPr>
        <w:t>;</w:t>
      </w:r>
      <w:r w:rsidRPr="007611B7">
        <w:rPr>
          <w:rFonts w:ascii="Times New Roman" w:hAnsi="Times New Roman"/>
          <w:sz w:val="28"/>
          <w:szCs w:val="28"/>
        </w:rPr>
        <w:t xml:space="preserve"> Лицей №2 - 8</w:t>
      </w:r>
      <w:r>
        <w:rPr>
          <w:rFonts w:ascii="Times New Roman" w:hAnsi="Times New Roman"/>
          <w:sz w:val="28"/>
          <w:szCs w:val="28"/>
        </w:rPr>
        <w:t>6</w:t>
      </w:r>
    </w:p>
    <w:p w:rsidR="000E6558" w:rsidRDefault="000E6558" w:rsidP="00A95368">
      <w:pPr>
        <w:pStyle w:val="a3"/>
        <w:numPr>
          <w:ilvl w:val="0"/>
          <w:numId w:val="61"/>
        </w:numPr>
        <w:jc w:val="both"/>
        <w:rPr>
          <w:rFonts w:ascii="Times New Roman" w:hAnsi="Times New Roman"/>
          <w:sz w:val="28"/>
          <w:szCs w:val="28"/>
        </w:rPr>
      </w:pPr>
      <w:r w:rsidRPr="007611B7">
        <w:rPr>
          <w:rFonts w:ascii="Times New Roman" w:hAnsi="Times New Roman"/>
          <w:sz w:val="28"/>
          <w:szCs w:val="28"/>
        </w:rPr>
        <w:t>Участие в региональном этапе</w:t>
      </w:r>
      <w:r>
        <w:rPr>
          <w:rFonts w:ascii="Times New Roman" w:hAnsi="Times New Roman"/>
          <w:sz w:val="28"/>
          <w:szCs w:val="28"/>
        </w:rPr>
        <w:t>:</w:t>
      </w:r>
    </w:p>
    <w:p w:rsidR="000E6558" w:rsidRDefault="000E6558" w:rsidP="000E6558">
      <w:pPr>
        <w:pStyle w:val="a3"/>
        <w:ind w:left="7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7611B7">
        <w:rPr>
          <w:rFonts w:ascii="Times New Roman" w:hAnsi="Times New Roman"/>
          <w:sz w:val="28"/>
          <w:szCs w:val="28"/>
        </w:rPr>
        <w:t>о в</w:t>
      </w:r>
      <w:r>
        <w:rPr>
          <w:rFonts w:ascii="Times New Roman" w:hAnsi="Times New Roman"/>
          <w:sz w:val="28"/>
          <w:szCs w:val="28"/>
        </w:rPr>
        <w:t>сем предметам - 3 (МБОУ БГЛ №2,27, МАОУ «Гимназия №1»);</w:t>
      </w:r>
    </w:p>
    <w:p w:rsidR="000E6558" w:rsidRDefault="000E6558" w:rsidP="000E6558">
      <w:pPr>
        <w:pStyle w:val="a3"/>
        <w:ind w:left="7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</w:t>
      </w:r>
      <w:r w:rsidRPr="007611B7">
        <w:rPr>
          <w:rFonts w:ascii="Times New Roman" w:hAnsi="Times New Roman"/>
          <w:sz w:val="28"/>
          <w:szCs w:val="28"/>
        </w:rPr>
        <w:t xml:space="preserve">13 предметам – </w:t>
      </w:r>
      <w:r>
        <w:rPr>
          <w:rFonts w:ascii="Times New Roman" w:hAnsi="Times New Roman"/>
          <w:sz w:val="28"/>
          <w:szCs w:val="28"/>
        </w:rPr>
        <w:t>1(МБОУ «Гимназия №7»);</w:t>
      </w:r>
    </w:p>
    <w:p w:rsidR="000E6558" w:rsidRDefault="000E6558" w:rsidP="000E6558">
      <w:pPr>
        <w:pStyle w:val="a3"/>
        <w:ind w:left="7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</w:t>
      </w:r>
      <w:r w:rsidRPr="007611B7">
        <w:rPr>
          <w:rFonts w:ascii="Times New Roman" w:hAnsi="Times New Roman"/>
          <w:sz w:val="28"/>
          <w:szCs w:val="28"/>
        </w:rPr>
        <w:t>8 предметам- 1 (МБОУ «Гимназия №5»)</w:t>
      </w:r>
      <w:r>
        <w:rPr>
          <w:rFonts w:ascii="Times New Roman" w:hAnsi="Times New Roman"/>
          <w:sz w:val="28"/>
          <w:szCs w:val="28"/>
        </w:rPr>
        <w:t>;</w:t>
      </w:r>
      <w:r w:rsidRPr="007611B7">
        <w:rPr>
          <w:rFonts w:ascii="Times New Roman" w:hAnsi="Times New Roman"/>
          <w:sz w:val="28"/>
          <w:szCs w:val="28"/>
        </w:rPr>
        <w:t xml:space="preserve"> </w:t>
      </w:r>
    </w:p>
    <w:p w:rsidR="000E6558" w:rsidRDefault="000E6558" w:rsidP="000E6558">
      <w:pPr>
        <w:pStyle w:val="a3"/>
        <w:ind w:left="7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</w:t>
      </w:r>
      <w:r w:rsidRPr="007611B7">
        <w:rPr>
          <w:rFonts w:ascii="Times New Roman" w:hAnsi="Times New Roman"/>
          <w:sz w:val="28"/>
          <w:szCs w:val="28"/>
        </w:rPr>
        <w:t>7 пре</w:t>
      </w:r>
      <w:r>
        <w:rPr>
          <w:rFonts w:ascii="Times New Roman" w:hAnsi="Times New Roman"/>
          <w:sz w:val="28"/>
          <w:szCs w:val="28"/>
        </w:rPr>
        <w:t>дметам – 1 (МБОУ «Гимназия №3»);</w:t>
      </w:r>
    </w:p>
    <w:p w:rsidR="000E6558" w:rsidRDefault="000E6558" w:rsidP="000E6558">
      <w:pPr>
        <w:pStyle w:val="a3"/>
        <w:ind w:left="7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7611B7">
        <w:rPr>
          <w:rFonts w:ascii="Times New Roman" w:hAnsi="Times New Roman"/>
          <w:sz w:val="28"/>
          <w:szCs w:val="28"/>
        </w:rPr>
        <w:t>о 6 предметам – 1 (МБОУ СОШ №4)</w:t>
      </w:r>
      <w:r>
        <w:rPr>
          <w:rFonts w:ascii="Times New Roman" w:hAnsi="Times New Roman"/>
          <w:sz w:val="28"/>
          <w:szCs w:val="28"/>
        </w:rPr>
        <w:t>;</w:t>
      </w:r>
    </w:p>
    <w:p w:rsidR="000E6558" w:rsidRDefault="000E6558" w:rsidP="000E6558">
      <w:pPr>
        <w:pStyle w:val="a3"/>
        <w:ind w:left="7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7611B7">
        <w:rPr>
          <w:rFonts w:ascii="Times New Roman" w:hAnsi="Times New Roman"/>
          <w:sz w:val="28"/>
          <w:szCs w:val="28"/>
        </w:rPr>
        <w:t>о 5 предметам – 2 (МБОУ «Гимназия №2</w:t>
      </w:r>
      <w:r>
        <w:rPr>
          <w:rFonts w:ascii="Times New Roman" w:hAnsi="Times New Roman"/>
          <w:sz w:val="28"/>
          <w:szCs w:val="28"/>
        </w:rPr>
        <w:t>, 6</w:t>
      </w:r>
      <w:r w:rsidRPr="007611B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);</w:t>
      </w:r>
      <w:r w:rsidRPr="007611B7">
        <w:rPr>
          <w:rFonts w:ascii="Times New Roman" w:hAnsi="Times New Roman"/>
          <w:sz w:val="28"/>
          <w:szCs w:val="28"/>
        </w:rPr>
        <w:t xml:space="preserve"> </w:t>
      </w:r>
    </w:p>
    <w:p w:rsidR="000E6558" w:rsidRDefault="000E6558" w:rsidP="000E6558">
      <w:pPr>
        <w:pStyle w:val="a3"/>
        <w:ind w:left="7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7611B7">
        <w:rPr>
          <w:rFonts w:ascii="Times New Roman" w:hAnsi="Times New Roman"/>
          <w:sz w:val="28"/>
          <w:szCs w:val="28"/>
        </w:rPr>
        <w:t xml:space="preserve">о 4 предметам – 5 (МБОУ «Гимназия №4», </w:t>
      </w:r>
      <w:r w:rsidR="00E12EFD">
        <w:rPr>
          <w:rFonts w:ascii="Times New Roman" w:hAnsi="Times New Roman"/>
          <w:sz w:val="28"/>
          <w:szCs w:val="28"/>
        </w:rPr>
        <w:t xml:space="preserve">МБОУ </w:t>
      </w:r>
      <w:r w:rsidRPr="007611B7">
        <w:rPr>
          <w:rFonts w:ascii="Times New Roman" w:hAnsi="Times New Roman"/>
          <w:sz w:val="28"/>
          <w:szCs w:val="28"/>
        </w:rPr>
        <w:t>СОШ №2, 25, 53, 58)</w:t>
      </w:r>
      <w:r>
        <w:rPr>
          <w:rFonts w:ascii="Times New Roman" w:hAnsi="Times New Roman"/>
          <w:sz w:val="28"/>
          <w:szCs w:val="28"/>
        </w:rPr>
        <w:t>;</w:t>
      </w:r>
      <w:r w:rsidRPr="007611B7">
        <w:rPr>
          <w:rFonts w:ascii="Times New Roman" w:hAnsi="Times New Roman"/>
          <w:sz w:val="28"/>
          <w:szCs w:val="28"/>
        </w:rPr>
        <w:t xml:space="preserve"> </w:t>
      </w:r>
    </w:p>
    <w:p w:rsidR="000E6558" w:rsidRDefault="000E6558" w:rsidP="000E6558">
      <w:pPr>
        <w:pStyle w:val="a3"/>
        <w:ind w:left="7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</w:t>
      </w:r>
      <w:r w:rsidRPr="007611B7">
        <w:rPr>
          <w:rFonts w:ascii="Times New Roman" w:hAnsi="Times New Roman"/>
          <w:sz w:val="28"/>
          <w:szCs w:val="28"/>
        </w:rPr>
        <w:t xml:space="preserve"> 3 предметам – 9 (МБОУ СОШ №17, 19, 67, 1, 45, 54, 29, 3</w:t>
      </w:r>
      <w:r>
        <w:rPr>
          <w:rFonts w:ascii="Times New Roman" w:hAnsi="Times New Roman"/>
          <w:sz w:val="28"/>
          <w:szCs w:val="28"/>
        </w:rPr>
        <w:t>6, 51);</w:t>
      </w:r>
    </w:p>
    <w:p w:rsidR="000E6558" w:rsidRDefault="000E6558" w:rsidP="000E6558">
      <w:pPr>
        <w:pStyle w:val="a3"/>
        <w:ind w:left="7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7611B7">
        <w:rPr>
          <w:rFonts w:ascii="Times New Roman" w:hAnsi="Times New Roman"/>
          <w:sz w:val="28"/>
          <w:szCs w:val="28"/>
        </w:rPr>
        <w:t>о 2 предметам – 8 (МБОУ СОШ №5</w:t>
      </w:r>
      <w:r>
        <w:rPr>
          <w:rFonts w:ascii="Times New Roman" w:hAnsi="Times New Roman"/>
          <w:sz w:val="28"/>
          <w:szCs w:val="28"/>
        </w:rPr>
        <w:t>2, 61, 63, 59, 28, 40, 26, 64);</w:t>
      </w:r>
    </w:p>
    <w:p w:rsidR="000E6558" w:rsidRPr="007611B7" w:rsidRDefault="000E6558" w:rsidP="000E6558">
      <w:pPr>
        <w:pStyle w:val="a3"/>
        <w:ind w:left="7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7611B7">
        <w:rPr>
          <w:rFonts w:ascii="Times New Roman" w:hAnsi="Times New Roman"/>
          <w:sz w:val="28"/>
          <w:szCs w:val="28"/>
        </w:rPr>
        <w:t>о 1 предмету – 10 (МБОУ СОШ №11, 12, 14, 18, 8, 9, 60, 55, 34, 46)</w:t>
      </w:r>
      <w:r>
        <w:rPr>
          <w:rFonts w:ascii="Times New Roman" w:hAnsi="Times New Roman"/>
          <w:sz w:val="28"/>
          <w:szCs w:val="28"/>
        </w:rPr>
        <w:t>.</w:t>
      </w:r>
    </w:p>
    <w:p w:rsidR="000E6558" w:rsidRPr="00477440" w:rsidRDefault="000E6558" w:rsidP="000E6558">
      <w:pPr>
        <w:jc w:val="both"/>
        <w:rPr>
          <w:rFonts w:ascii="Times New Roman" w:hAnsi="Times New Roman"/>
          <w:sz w:val="28"/>
          <w:szCs w:val="28"/>
        </w:rPr>
      </w:pPr>
      <w:r w:rsidRPr="00477440">
        <w:rPr>
          <w:rFonts w:ascii="Times New Roman" w:hAnsi="Times New Roman"/>
          <w:sz w:val="28"/>
          <w:szCs w:val="28"/>
        </w:rPr>
        <w:t xml:space="preserve">Опыт работы </w:t>
      </w:r>
      <w:r>
        <w:rPr>
          <w:rFonts w:ascii="Times New Roman" w:hAnsi="Times New Roman"/>
          <w:sz w:val="28"/>
          <w:szCs w:val="28"/>
        </w:rPr>
        <w:t xml:space="preserve">этих ОО г. Брянска </w:t>
      </w:r>
      <w:r w:rsidRPr="00477440">
        <w:rPr>
          <w:rFonts w:ascii="Times New Roman" w:hAnsi="Times New Roman"/>
          <w:sz w:val="28"/>
          <w:szCs w:val="28"/>
        </w:rPr>
        <w:t xml:space="preserve">по  созданию и функционированию в рамках ОО оптимальных условий для выявления и развития академической одаренности </w:t>
      </w:r>
      <w:r>
        <w:rPr>
          <w:rFonts w:ascii="Times New Roman" w:hAnsi="Times New Roman"/>
          <w:sz w:val="28"/>
          <w:szCs w:val="28"/>
        </w:rPr>
        <w:t>учащихся и следует изучить с целью транслирования всем ОО г. Брянска.</w:t>
      </w:r>
    </w:p>
    <w:p w:rsidR="000E6558" w:rsidRDefault="000E6558" w:rsidP="000E655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1.1.3. Организационный анализ:</w:t>
      </w:r>
    </w:p>
    <w:p w:rsidR="000E6558" w:rsidRDefault="000E6558" w:rsidP="00A95368">
      <w:pPr>
        <w:pStyle w:val="a3"/>
        <w:numPr>
          <w:ilvl w:val="0"/>
          <w:numId w:val="61"/>
        </w:numPr>
        <w:jc w:val="both"/>
        <w:rPr>
          <w:rFonts w:ascii="Times New Roman" w:hAnsi="Times New Roman"/>
          <w:sz w:val="28"/>
          <w:szCs w:val="28"/>
        </w:rPr>
      </w:pPr>
      <w:r w:rsidRPr="004B1E30">
        <w:rPr>
          <w:rFonts w:ascii="Times New Roman" w:hAnsi="Times New Roman"/>
          <w:sz w:val="28"/>
          <w:szCs w:val="28"/>
        </w:rPr>
        <w:t>Подготовительный этап</w:t>
      </w:r>
      <w:r>
        <w:rPr>
          <w:rFonts w:ascii="Times New Roman" w:hAnsi="Times New Roman"/>
          <w:sz w:val="28"/>
          <w:szCs w:val="28"/>
        </w:rPr>
        <w:t>:</w:t>
      </w:r>
    </w:p>
    <w:p w:rsidR="000E6558" w:rsidRDefault="000E6558" w:rsidP="000E6558">
      <w:pPr>
        <w:ind w:left="435"/>
        <w:jc w:val="both"/>
        <w:rPr>
          <w:rFonts w:ascii="Times New Roman" w:hAnsi="Times New Roman"/>
          <w:sz w:val="28"/>
          <w:szCs w:val="28"/>
        </w:rPr>
      </w:pPr>
      <w:r w:rsidRPr="004B1E30">
        <w:rPr>
          <w:rFonts w:ascii="Times New Roman" w:hAnsi="Times New Roman"/>
          <w:sz w:val="28"/>
          <w:szCs w:val="28"/>
        </w:rPr>
        <w:t xml:space="preserve"> - на предметных страницах сайта МБУ БИМЦ размещены дидактические материалы в помощь педагогам-предметникам для организации</w:t>
      </w:r>
      <w:r>
        <w:rPr>
          <w:rFonts w:ascii="Times New Roman" w:hAnsi="Times New Roman"/>
          <w:sz w:val="28"/>
          <w:szCs w:val="28"/>
        </w:rPr>
        <w:t xml:space="preserve"> и проведения школьного этапа, а также </w:t>
      </w:r>
      <w:r w:rsidRPr="004B1E30">
        <w:rPr>
          <w:rFonts w:ascii="Times New Roman" w:hAnsi="Times New Roman"/>
          <w:sz w:val="28"/>
          <w:szCs w:val="28"/>
        </w:rPr>
        <w:t xml:space="preserve"> подготовки участников м</w:t>
      </w:r>
      <w:r>
        <w:rPr>
          <w:rFonts w:ascii="Times New Roman" w:hAnsi="Times New Roman"/>
          <w:sz w:val="28"/>
          <w:szCs w:val="28"/>
        </w:rPr>
        <w:t>униципального этапа Олимпиады;</w:t>
      </w:r>
      <w:r w:rsidRPr="004B1E30">
        <w:rPr>
          <w:rFonts w:ascii="Times New Roman" w:hAnsi="Times New Roman"/>
          <w:sz w:val="28"/>
          <w:szCs w:val="28"/>
        </w:rPr>
        <w:t xml:space="preserve"> </w:t>
      </w:r>
    </w:p>
    <w:p w:rsidR="000E6558" w:rsidRDefault="000E6558" w:rsidP="000E6558">
      <w:pPr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</w:t>
      </w:r>
      <w:r w:rsidRPr="004B1E30">
        <w:rPr>
          <w:rFonts w:ascii="Times New Roman" w:hAnsi="Times New Roman"/>
          <w:sz w:val="28"/>
          <w:szCs w:val="28"/>
        </w:rPr>
        <w:t xml:space="preserve">рамках организационных совещаний с руководителями и заместителями руководителей образовательных организаций рассмотрены вопросы подготовки образовательных организаций  г. Брянска к участию </w:t>
      </w:r>
      <w:r>
        <w:rPr>
          <w:rFonts w:ascii="Times New Roman" w:hAnsi="Times New Roman"/>
          <w:sz w:val="28"/>
          <w:szCs w:val="28"/>
        </w:rPr>
        <w:t>в школьном и муниципальном этапе Олимпиады;</w:t>
      </w:r>
    </w:p>
    <w:p w:rsidR="000E6558" w:rsidRDefault="000E6558" w:rsidP="000E6558">
      <w:pPr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 н</w:t>
      </w:r>
      <w:r w:rsidRPr="004B1E30">
        <w:rPr>
          <w:rFonts w:ascii="Times New Roman" w:hAnsi="Times New Roman"/>
          <w:sz w:val="28"/>
          <w:szCs w:val="28"/>
        </w:rPr>
        <w:t>а заседаниях предметных методических объединений педаг</w:t>
      </w:r>
      <w:r>
        <w:rPr>
          <w:rFonts w:ascii="Times New Roman" w:hAnsi="Times New Roman"/>
          <w:sz w:val="28"/>
          <w:szCs w:val="28"/>
        </w:rPr>
        <w:t xml:space="preserve">огов </w:t>
      </w:r>
      <w:r w:rsidR="00E12EFD">
        <w:rPr>
          <w:rFonts w:ascii="Times New Roman" w:hAnsi="Times New Roman"/>
          <w:sz w:val="28"/>
          <w:szCs w:val="28"/>
        </w:rPr>
        <w:t xml:space="preserve">ОО </w:t>
      </w:r>
      <w:r>
        <w:rPr>
          <w:rFonts w:ascii="Times New Roman" w:hAnsi="Times New Roman"/>
          <w:sz w:val="28"/>
          <w:szCs w:val="28"/>
        </w:rPr>
        <w:t xml:space="preserve">г. Брянска проанализированы итоги школьного этапа и </w:t>
      </w:r>
      <w:r w:rsidRPr="004B1E30">
        <w:rPr>
          <w:rFonts w:ascii="Times New Roman" w:hAnsi="Times New Roman"/>
          <w:sz w:val="28"/>
          <w:szCs w:val="28"/>
        </w:rPr>
        <w:t xml:space="preserve"> возможная тематика предметных заданий муниципального этапа. </w:t>
      </w:r>
    </w:p>
    <w:p w:rsidR="000E6558" w:rsidRDefault="000E6558" w:rsidP="00A95368">
      <w:pPr>
        <w:pStyle w:val="a3"/>
        <w:numPr>
          <w:ilvl w:val="0"/>
          <w:numId w:val="6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Организационный этап школьного этапа Олимпиады:</w:t>
      </w:r>
    </w:p>
    <w:p w:rsidR="000E6558" w:rsidRDefault="000E6558" w:rsidP="000E6558">
      <w:pPr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- в соответствии с графиком, утвержденным приказом управлением образования Брянской городской администрации,  своевременно размещены на сайте и транслированы во все ОО г. Брянска методические рекомендации, дидактические материалы и ключи к заданиям для проведения школьного этапа Олимпиады;</w:t>
      </w:r>
    </w:p>
    <w:p w:rsidR="000E6558" w:rsidRDefault="000E6558" w:rsidP="000E6558">
      <w:pPr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обеспечено соблюдение принципа «прозрачности»  и «открытости» проведения школьного этапа Олимпиады через своевременное информирование учащихся и  их родителей  о сроках, правилах, итогах проведения школьного этапа Олимпиады (информационные уголки, сайты ОО г. Брянска, родительские собрания)  </w:t>
      </w:r>
    </w:p>
    <w:p w:rsidR="000E6558" w:rsidRDefault="000E6558" w:rsidP="000E6558">
      <w:pPr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своевременно сформирована муниципальная база участников школьного этапа  по всем предметам и направлена в региональный организационный комитет.</w:t>
      </w:r>
    </w:p>
    <w:p w:rsidR="000E6558" w:rsidRDefault="000E6558" w:rsidP="00A95368">
      <w:pPr>
        <w:pStyle w:val="a3"/>
        <w:numPr>
          <w:ilvl w:val="0"/>
          <w:numId w:val="6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Организационный этап муниципального  этапа Олимпиады</w:t>
      </w:r>
      <w:r w:rsidR="006A3CC4">
        <w:rPr>
          <w:rFonts w:ascii="Times New Roman" w:hAnsi="Times New Roman"/>
          <w:sz w:val="28"/>
          <w:szCs w:val="28"/>
        </w:rPr>
        <w:t>:</w:t>
      </w:r>
    </w:p>
    <w:p w:rsidR="000E6558" w:rsidRDefault="000E6558" w:rsidP="000E6558">
      <w:pPr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организационно-технологическая модель проведения муниципального этапа Олимпиады (21 предмет):</w:t>
      </w:r>
    </w:p>
    <w:p w:rsidR="000E6558" w:rsidRPr="00835293" w:rsidRDefault="000E6558" w:rsidP="00A95368">
      <w:pPr>
        <w:pStyle w:val="a3"/>
        <w:numPr>
          <w:ilvl w:val="0"/>
          <w:numId w:val="62"/>
        </w:numPr>
        <w:jc w:val="both"/>
        <w:rPr>
          <w:rFonts w:ascii="Times New Roman" w:hAnsi="Times New Roman"/>
          <w:sz w:val="24"/>
          <w:szCs w:val="24"/>
        </w:rPr>
      </w:pPr>
      <w:r w:rsidRPr="00835293">
        <w:rPr>
          <w:rFonts w:ascii="Times New Roman" w:hAnsi="Times New Roman"/>
          <w:b/>
          <w:sz w:val="24"/>
          <w:szCs w:val="24"/>
        </w:rPr>
        <w:t>«Право» «МХК» «Экономика» «Экология» «Астрономия» «Информатика» «Французский язык» -  4 команды (</w:t>
      </w:r>
      <w:r w:rsidRPr="00835293">
        <w:rPr>
          <w:rFonts w:ascii="Times New Roman" w:hAnsi="Times New Roman"/>
        </w:rPr>
        <w:t>общегородская команда учащихся ОО г. Брянска;  команда учащихся МБОУ «Лицей № 2» г. Брянска; команда учащихся МБОУ «Лицей № 27» г. Брянска; команда учащихся МАОУ «Гимназия № 1» г. Брянск</w:t>
      </w:r>
      <w:r w:rsidR="00E12EFD">
        <w:rPr>
          <w:rFonts w:ascii="Times New Roman" w:hAnsi="Times New Roman"/>
        </w:rPr>
        <w:t>а</w:t>
      </w:r>
      <w:r w:rsidRPr="00835293">
        <w:rPr>
          <w:rFonts w:ascii="Times New Roman" w:hAnsi="Times New Roman"/>
        </w:rPr>
        <w:t>);</w:t>
      </w:r>
      <w:r w:rsidRPr="00835293">
        <w:rPr>
          <w:rFonts w:ascii="Times New Roman" w:hAnsi="Times New Roman"/>
          <w:sz w:val="28"/>
          <w:szCs w:val="28"/>
        </w:rPr>
        <w:t xml:space="preserve"> </w:t>
      </w:r>
    </w:p>
    <w:p w:rsidR="000E6558" w:rsidRPr="00835293" w:rsidRDefault="000E6558" w:rsidP="00A95368">
      <w:pPr>
        <w:pStyle w:val="a3"/>
        <w:numPr>
          <w:ilvl w:val="0"/>
          <w:numId w:val="62"/>
        </w:numPr>
        <w:jc w:val="both"/>
        <w:rPr>
          <w:rFonts w:ascii="Times New Roman" w:hAnsi="Times New Roman"/>
          <w:sz w:val="24"/>
          <w:szCs w:val="24"/>
        </w:rPr>
      </w:pPr>
      <w:r w:rsidRPr="00835293">
        <w:rPr>
          <w:rFonts w:ascii="Times New Roman" w:hAnsi="Times New Roman"/>
          <w:b/>
          <w:sz w:val="24"/>
          <w:szCs w:val="24"/>
        </w:rPr>
        <w:t>18 предметных дисциплин</w:t>
      </w:r>
      <w:r w:rsidRPr="00835293">
        <w:rPr>
          <w:rFonts w:ascii="Times New Roman" w:hAnsi="Times New Roman"/>
          <w:sz w:val="24"/>
          <w:szCs w:val="24"/>
        </w:rPr>
        <w:t xml:space="preserve"> – </w:t>
      </w:r>
      <w:r w:rsidRPr="00835293">
        <w:rPr>
          <w:rFonts w:ascii="Times New Roman" w:hAnsi="Times New Roman"/>
          <w:b/>
          <w:sz w:val="24"/>
          <w:szCs w:val="24"/>
        </w:rPr>
        <w:t xml:space="preserve">7 команд </w:t>
      </w:r>
      <w:r w:rsidRPr="00835293">
        <w:rPr>
          <w:rFonts w:ascii="Times New Roman" w:hAnsi="Times New Roman"/>
          <w:sz w:val="24"/>
          <w:szCs w:val="24"/>
        </w:rPr>
        <w:t>(команда  учащихся ОО Бежицкого района г.</w:t>
      </w:r>
      <w:r w:rsidR="00E12EFD">
        <w:rPr>
          <w:rFonts w:ascii="Times New Roman" w:hAnsi="Times New Roman"/>
          <w:sz w:val="24"/>
          <w:szCs w:val="24"/>
        </w:rPr>
        <w:t xml:space="preserve"> </w:t>
      </w:r>
      <w:r w:rsidRPr="00835293">
        <w:rPr>
          <w:rFonts w:ascii="Times New Roman" w:hAnsi="Times New Roman"/>
          <w:sz w:val="24"/>
          <w:szCs w:val="24"/>
        </w:rPr>
        <w:t>Брянска,  команда учащихся ОО Володарского района г.</w:t>
      </w:r>
      <w:r w:rsidR="00E12EFD">
        <w:rPr>
          <w:rFonts w:ascii="Times New Roman" w:hAnsi="Times New Roman"/>
          <w:sz w:val="24"/>
          <w:szCs w:val="24"/>
        </w:rPr>
        <w:t xml:space="preserve"> </w:t>
      </w:r>
      <w:r w:rsidRPr="00835293">
        <w:rPr>
          <w:rFonts w:ascii="Times New Roman" w:hAnsi="Times New Roman"/>
          <w:sz w:val="24"/>
          <w:szCs w:val="24"/>
        </w:rPr>
        <w:t>Брянска,  команда учащихся ОО Советского района г.</w:t>
      </w:r>
      <w:r w:rsidR="00E12EFD">
        <w:rPr>
          <w:rFonts w:ascii="Times New Roman" w:hAnsi="Times New Roman"/>
          <w:sz w:val="24"/>
          <w:szCs w:val="24"/>
        </w:rPr>
        <w:t xml:space="preserve"> </w:t>
      </w:r>
      <w:r w:rsidRPr="00835293">
        <w:rPr>
          <w:rFonts w:ascii="Times New Roman" w:hAnsi="Times New Roman"/>
          <w:sz w:val="24"/>
          <w:szCs w:val="24"/>
        </w:rPr>
        <w:t>Брянска,  команда учащихся ОО Фокинского района г.</w:t>
      </w:r>
      <w:r w:rsidR="00E12EFD">
        <w:rPr>
          <w:rFonts w:ascii="Times New Roman" w:hAnsi="Times New Roman"/>
          <w:sz w:val="24"/>
          <w:szCs w:val="24"/>
        </w:rPr>
        <w:t xml:space="preserve"> </w:t>
      </w:r>
      <w:r w:rsidRPr="00835293">
        <w:rPr>
          <w:rFonts w:ascii="Times New Roman" w:hAnsi="Times New Roman"/>
          <w:sz w:val="24"/>
          <w:szCs w:val="24"/>
        </w:rPr>
        <w:t>Брянска,</w:t>
      </w:r>
      <w:r w:rsidR="004B5AE8">
        <w:rPr>
          <w:rFonts w:ascii="Times New Roman" w:hAnsi="Times New Roman"/>
          <w:sz w:val="24"/>
          <w:szCs w:val="24"/>
        </w:rPr>
        <w:t xml:space="preserve"> команда учащихся МБОУ «Лицей №</w:t>
      </w:r>
      <w:r w:rsidRPr="00835293">
        <w:rPr>
          <w:rFonts w:ascii="Times New Roman" w:hAnsi="Times New Roman"/>
          <w:sz w:val="24"/>
          <w:szCs w:val="24"/>
        </w:rPr>
        <w:t>2» г. Брянска,  команда учащихся МБОУ «Лицей № 27» г. Брянска,  команда учащихся МАОУ «Гимназия № 1» г. Брянска</w:t>
      </w:r>
      <w:r w:rsidR="004B5AE8">
        <w:rPr>
          <w:rFonts w:ascii="Times New Roman" w:hAnsi="Times New Roman"/>
          <w:sz w:val="24"/>
          <w:szCs w:val="24"/>
        </w:rPr>
        <w:t>)</w:t>
      </w:r>
      <w:r w:rsidRPr="00835293">
        <w:rPr>
          <w:rFonts w:ascii="Times New Roman" w:hAnsi="Times New Roman"/>
          <w:sz w:val="24"/>
          <w:szCs w:val="24"/>
        </w:rPr>
        <w:t>;</w:t>
      </w:r>
    </w:p>
    <w:p w:rsidR="000E6558" w:rsidRDefault="000E6558" w:rsidP="000E6558">
      <w:pPr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835293">
        <w:rPr>
          <w:rFonts w:ascii="Times New Roman" w:hAnsi="Times New Roman" w:cs="Times New Roman"/>
          <w:sz w:val="28"/>
          <w:szCs w:val="28"/>
        </w:rPr>
        <w:t>- муни</w:t>
      </w:r>
      <w:r>
        <w:rPr>
          <w:rFonts w:ascii="Times New Roman" w:hAnsi="Times New Roman" w:cs="Times New Roman"/>
          <w:sz w:val="28"/>
          <w:szCs w:val="28"/>
        </w:rPr>
        <w:t>ципальные площадки для проведения предметных олимпиад в рамках ВСОШ:</w:t>
      </w:r>
    </w:p>
    <w:p w:rsidR="006A3CC4" w:rsidRDefault="000E6558" w:rsidP="00A95368">
      <w:pPr>
        <w:pStyle w:val="a3"/>
        <w:numPr>
          <w:ilvl w:val="0"/>
          <w:numId w:val="63"/>
        </w:numPr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835293">
        <w:rPr>
          <w:rFonts w:ascii="Times New Roman" w:hAnsi="Times New Roman"/>
          <w:b/>
          <w:sz w:val="28"/>
          <w:szCs w:val="28"/>
        </w:rPr>
        <w:t>все</w:t>
      </w:r>
      <w:r w:rsidRPr="00835293">
        <w:rPr>
          <w:rFonts w:ascii="Times New Roman" w:hAnsi="Times New Roman"/>
          <w:sz w:val="28"/>
          <w:szCs w:val="28"/>
        </w:rPr>
        <w:t xml:space="preserve"> предметные олимпиады проведены на базе МБОУ «Лицей №2», МБОУ «Лицей №27», МАОУ «Гимназия №1»;</w:t>
      </w:r>
    </w:p>
    <w:p w:rsidR="006A3CC4" w:rsidRPr="006A3CC4" w:rsidRDefault="000E6558" w:rsidP="00A95368">
      <w:pPr>
        <w:pStyle w:val="a3"/>
        <w:numPr>
          <w:ilvl w:val="0"/>
          <w:numId w:val="63"/>
        </w:numPr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6A3CC4">
        <w:rPr>
          <w:rFonts w:ascii="Times New Roman" w:hAnsi="Times New Roman"/>
          <w:b/>
          <w:sz w:val="28"/>
          <w:szCs w:val="28"/>
        </w:rPr>
        <w:t xml:space="preserve">шесть </w:t>
      </w:r>
      <w:r w:rsidRPr="006A3CC4">
        <w:rPr>
          <w:rFonts w:ascii="Times New Roman" w:hAnsi="Times New Roman"/>
          <w:sz w:val="28"/>
          <w:szCs w:val="28"/>
        </w:rPr>
        <w:t>предметных олимпиад</w:t>
      </w:r>
      <w:r w:rsidRPr="006A3CC4">
        <w:rPr>
          <w:rFonts w:ascii="Times New Roman" w:hAnsi="Times New Roman"/>
          <w:b/>
          <w:sz w:val="28"/>
          <w:szCs w:val="28"/>
        </w:rPr>
        <w:t xml:space="preserve"> </w:t>
      </w:r>
      <w:r w:rsidRPr="006A3CC4">
        <w:rPr>
          <w:rFonts w:ascii="Times New Roman" w:hAnsi="Times New Roman"/>
          <w:sz w:val="28"/>
          <w:szCs w:val="28"/>
        </w:rPr>
        <w:t xml:space="preserve"> - на базе  </w:t>
      </w:r>
      <w:r w:rsidRPr="006A3CC4">
        <w:rPr>
          <w:rFonts w:ascii="Times New Roman" w:hAnsi="Times New Roman"/>
          <w:b/>
          <w:sz w:val="28"/>
          <w:szCs w:val="28"/>
        </w:rPr>
        <w:t xml:space="preserve">МБОУ СОШ №55; </w:t>
      </w:r>
    </w:p>
    <w:p w:rsidR="006A3CC4" w:rsidRPr="006A3CC4" w:rsidRDefault="000E6558" w:rsidP="00A95368">
      <w:pPr>
        <w:pStyle w:val="a3"/>
        <w:numPr>
          <w:ilvl w:val="0"/>
          <w:numId w:val="63"/>
        </w:numPr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6A3CC4">
        <w:rPr>
          <w:rFonts w:ascii="Times New Roman" w:hAnsi="Times New Roman"/>
          <w:b/>
          <w:sz w:val="28"/>
          <w:szCs w:val="28"/>
        </w:rPr>
        <w:t xml:space="preserve">четыре - </w:t>
      </w:r>
      <w:r w:rsidRPr="006A3CC4">
        <w:rPr>
          <w:rFonts w:ascii="Times New Roman" w:hAnsi="Times New Roman"/>
          <w:sz w:val="28"/>
          <w:szCs w:val="28"/>
        </w:rPr>
        <w:t>на базе МБОУ «Гимназия №6», МБОУ СОШ</w:t>
      </w:r>
      <w:r w:rsidRPr="006A3CC4">
        <w:rPr>
          <w:rFonts w:ascii="Times New Roman" w:hAnsi="Times New Roman"/>
          <w:b/>
          <w:sz w:val="28"/>
          <w:szCs w:val="28"/>
        </w:rPr>
        <w:t xml:space="preserve"> №33, 52; </w:t>
      </w:r>
    </w:p>
    <w:p w:rsidR="006A3CC4" w:rsidRDefault="000E6558" w:rsidP="00A95368">
      <w:pPr>
        <w:pStyle w:val="a3"/>
        <w:numPr>
          <w:ilvl w:val="0"/>
          <w:numId w:val="63"/>
        </w:numPr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6A3CC4">
        <w:rPr>
          <w:rFonts w:ascii="Times New Roman" w:hAnsi="Times New Roman"/>
          <w:b/>
          <w:sz w:val="28"/>
          <w:szCs w:val="28"/>
        </w:rPr>
        <w:t xml:space="preserve">три - </w:t>
      </w:r>
      <w:r w:rsidRPr="006A3CC4">
        <w:rPr>
          <w:rFonts w:ascii="Times New Roman" w:hAnsi="Times New Roman"/>
          <w:sz w:val="28"/>
          <w:szCs w:val="28"/>
        </w:rPr>
        <w:t>на базе</w:t>
      </w:r>
      <w:r w:rsidRPr="006A3CC4">
        <w:rPr>
          <w:rFonts w:ascii="Times New Roman" w:hAnsi="Times New Roman"/>
          <w:b/>
          <w:sz w:val="28"/>
          <w:szCs w:val="28"/>
        </w:rPr>
        <w:t xml:space="preserve"> </w:t>
      </w:r>
      <w:r w:rsidRPr="006A3CC4">
        <w:rPr>
          <w:rFonts w:ascii="Times New Roman" w:hAnsi="Times New Roman"/>
          <w:sz w:val="28"/>
          <w:szCs w:val="28"/>
        </w:rPr>
        <w:t>МБОУ</w:t>
      </w:r>
      <w:r w:rsidRPr="006A3CC4">
        <w:rPr>
          <w:rFonts w:ascii="Times New Roman" w:hAnsi="Times New Roman"/>
          <w:b/>
          <w:sz w:val="28"/>
          <w:szCs w:val="28"/>
        </w:rPr>
        <w:t xml:space="preserve"> «Гимназия  №3», </w:t>
      </w:r>
      <w:r w:rsidR="00C62E19">
        <w:rPr>
          <w:rFonts w:ascii="Times New Roman" w:hAnsi="Times New Roman"/>
          <w:b/>
          <w:sz w:val="28"/>
          <w:szCs w:val="28"/>
        </w:rPr>
        <w:t>МБОУ СОШ №</w:t>
      </w:r>
      <w:r w:rsidRPr="006A3CC4">
        <w:rPr>
          <w:rFonts w:ascii="Times New Roman" w:hAnsi="Times New Roman"/>
          <w:b/>
          <w:sz w:val="28"/>
          <w:szCs w:val="28"/>
        </w:rPr>
        <w:t>54;</w:t>
      </w:r>
      <w:r w:rsidRPr="006A3CC4">
        <w:rPr>
          <w:rFonts w:ascii="Times New Roman" w:hAnsi="Times New Roman"/>
          <w:sz w:val="28"/>
          <w:szCs w:val="28"/>
        </w:rPr>
        <w:t xml:space="preserve"> </w:t>
      </w:r>
    </w:p>
    <w:p w:rsidR="006A3CC4" w:rsidRPr="006A3CC4" w:rsidRDefault="000E6558" w:rsidP="00A95368">
      <w:pPr>
        <w:pStyle w:val="a3"/>
        <w:numPr>
          <w:ilvl w:val="0"/>
          <w:numId w:val="63"/>
        </w:numPr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6A3CC4">
        <w:rPr>
          <w:rFonts w:ascii="Times New Roman" w:hAnsi="Times New Roman"/>
          <w:b/>
          <w:sz w:val="28"/>
          <w:szCs w:val="28"/>
        </w:rPr>
        <w:t xml:space="preserve">две </w:t>
      </w:r>
      <w:r w:rsidRPr="006A3CC4">
        <w:rPr>
          <w:rFonts w:ascii="Times New Roman" w:hAnsi="Times New Roman"/>
          <w:sz w:val="28"/>
          <w:szCs w:val="28"/>
        </w:rPr>
        <w:t>- на базе</w:t>
      </w:r>
      <w:r w:rsidRPr="006A3CC4">
        <w:rPr>
          <w:rFonts w:ascii="Times New Roman" w:hAnsi="Times New Roman"/>
          <w:b/>
          <w:sz w:val="28"/>
          <w:szCs w:val="28"/>
        </w:rPr>
        <w:t xml:space="preserve"> </w:t>
      </w:r>
      <w:r w:rsidRPr="006A3CC4">
        <w:rPr>
          <w:rFonts w:ascii="Times New Roman" w:hAnsi="Times New Roman"/>
          <w:sz w:val="28"/>
          <w:szCs w:val="28"/>
        </w:rPr>
        <w:t>МБОУ СОШ</w:t>
      </w:r>
      <w:r w:rsidRPr="006A3CC4">
        <w:rPr>
          <w:rFonts w:ascii="Times New Roman" w:hAnsi="Times New Roman"/>
          <w:b/>
          <w:sz w:val="28"/>
          <w:szCs w:val="28"/>
        </w:rPr>
        <w:t xml:space="preserve"> №  8, 11, 36,  51, 58, 59, 67; </w:t>
      </w:r>
    </w:p>
    <w:p w:rsidR="000E6558" w:rsidRPr="006A3CC4" w:rsidRDefault="000E6558" w:rsidP="00A95368">
      <w:pPr>
        <w:pStyle w:val="a3"/>
        <w:numPr>
          <w:ilvl w:val="0"/>
          <w:numId w:val="63"/>
        </w:numPr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6A3CC4">
        <w:rPr>
          <w:rFonts w:ascii="Times New Roman" w:hAnsi="Times New Roman"/>
          <w:b/>
          <w:sz w:val="28"/>
          <w:szCs w:val="28"/>
        </w:rPr>
        <w:t>одна</w:t>
      </w:r>
      <w:r w:rsidRPr="006A3CC4">
        <w:rPr>
          <w:rFonts w:ascii="Times New Roman" w:hAnsi="Times New Roman"/>
          <w:sz w:val="28"/>
          <w:szCs w:val="28"/>
        </w:rPr>
        <w:t xml:space="preserve"> -  на базе</w:t>
      </w:r>
      <w:r w:rsidRPr="006A3CC4">
        <w:rPr>
          <w:rFonts w:ascii="Times New Roman" w:hAnsi="Times New Roman"/>
          <w:b/>
          <w:sz w:val="28"/>
          <w:szCs w:val="28"/>
        </w:rPr>
        <w:t xml:space="preserve"> МБОУ «Гимназия №4», «Гимназия №5»,  </w:t>
      </w:r>
      <w:r w:rsidRPr="006A3CC4">
        <w:rPr>
          <w:rFonts w:ascii="Times New Roman" w:hAnsi="Times New Roman"/>
          <w:sz w:val="28"/>
          <w:szCs w:val="28"/>
        </w:rPr>
        <w:t>МБОУ СОШ</w:t>
      </w:r>
      <w:r w:rsidRPr="006A3CC4">
        <w:rPr>
          <w:rFonts w:ascii="Times New Roman" w:hAnsi="Times New Roman"/>
          <w:b/>
          <w:sz w:val="28"/>
          <w:szCs w:val="28"/>
        </w:rPr>
        <w:t xml:space="preserve"> №1, 2,  3, 9, 19, 35, 46, 57, 60, 64, РАНХиГС при Президенте РФ.</w:t>
      </w:r>
    </w:p>
    <w:p w:rsidR="000E6558" w:rsidRPr="005C7901" w:rsidRDefault="000E6558" w:rsidP="006A3CC4">
      <w:pPr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5C7901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</w:t>
      </w:r>
      <w:r w:rsidRPr="00EA0C9C">
        <w:rPr>
          <w:rFonts w:ascii="Times New Roman" w:hAnsi="Times New Roman"/>
          <w:sz w:val="28"/>
          <w:szCs w:val="28"/>
        </w:rPr>
        <w:t xml:space="preserve"> работе предметных жюри  приняло участие  более </w:t>
      </w:r>
      <w:r w:rsidRPr="00EA0C9C">
        <w:rPr>
          <w:rFonts w:ascii="Times New Roman" w:hAnsi="Times New Roman"/>
          <w:b/>
          <w:sz w:val="28"/>
          <w:szCs w:val="28"/>
        </w:rPr>
        <w:t xml:space="preserve">1500 </w:t>
      </w:r>
      <w:r w:rsidRPr="00EA0C9C">
        <w:rPr>
          <w:rFonts w:ascii="Times New Roman" w:hAnsi="Times New Roman"/>
          <w:sz w:val="28"/>
          <w:szCs w:val="28"/>
        </w:rPr>
        <w:t xml:space="preserve">педагогических работников ОО г. Брянска. </w:t>
      </w:r>
    </w:p>
    <w:p w:rsidR="000E6558" w:rsidRPr="006A3CC4" w:rsidRDefault="000E6558" w:rsidP="000E6558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6A3CC4">
        <w:rPr>
          <w:rFonts w:ascii="Times New Roman" w:hAnsi="Times New Roman"/>
          <w:b/>
          <w:i/>
          <w:sz w:val="28"/>
          <w:szCs w:val="28"/>
        </w:rPr>
        <w:t>Выводы:</w:t>
      </w:r>
      <w:r w:rsidRPr="006A3CC4">
        <w:rPr>
          <w:rFonts w:ascii="Times New Roman" w:hAnsi="Times New Roman"/>
          <w:i/>
          <w:sz w:val="28"/>
          <w:szCs w:val="28"/>
        </w:rPr>
        <w:t xml:space="preserve"> </w:t>
      </w:r>
    </w:p>
    <w:p w:rsidR="000E6558" w:rsidRDefault="000E6558" w:rsidP="000E655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в</w:t>
      </w:r>
      <w:r w:rsidRPr="006F0E73">
        <w:rPr>
          <w:rFonts w:ascii="Times New Roman" w:hAnsi="Times New Roman"/>
          <w:sz w:val="28"/>
          <w:szCs w:val="28"/>
        </w:rPr>
        <w:t xml:space="preserve">ысокий уровень </w:t>
      </w:r>
      <w:r>
        <w:rPr>
          <w:rFonts w:ascii="Times New Roman" w:hAnsi="Times New Roman"/>
          <w:sz w:val="28"/>
          <w:szCs w:val="28"/>
        </w:rPr>
        <w:t xml:space="preserve">организации работы в рамках организационных площадок (создание </w:t>
      </w:r>
      <w:r w:rsidRPr="006F0E73">
        <w:rPr>
          <w:rFonts w:ascii="Times New Roman" w:hAnsi="Times New Roman"/>
          <w:sz w:val="28"/>
          <w:szCs w:val="28"/>
        </w:rPr>
        <w:t xml:space="preserve">комфортных для всех участников муниципального этапа Олимпиады условий проведения, </w:t>
      </w:r>
      <w:r>
        <w:rPr>
          <w:rFonts w:ascii="Times New Roman" w:hAnsi="Times New Roman"/>
          <w:sz w:val="28"/>
          <w:szCs w:val="28"/>
        </w:rPr>
        <w:t>обеспечение своевременной  помощи</w:t>
      </w:r>
      <w:r w:rsidRPr="006F0E73">
        <w:rPr>
          <w:rFonts w:ascii="Times New Roman" w:hAnsi="Times New Roman"/>
          <w:sz w:val="28"/>
          <w:szCs w:val="28"/>
        </w:rPr>
        <w:t xml:space="preserve"> всем членам жюри по вопросам работы интернет-ресурсов, копировальной техники, наличия необходимого оборудования, питания членов жюри, предоставления мест пребывания сопровождающих </w:t>
      </w:r>
      <w:r>
        <w:rPr>
          <w:rFonts w:ascii="Times New Roman" w:hAnsi="Times New Roman"/>
          <w:sz w:val="28"/>
          <w:szCs w:val="28"/>
        </w:rPr>
        <w:t xml:space="preserve">участников муниципального этапа) а также высокий профессионализм членов предметного жюри обеспечили отсутствие в  2019-2020 </w:t>
      </w:r>
      <w:r w:rsidRPr="00F94CAF">
        <w:rPr>
          <w:rFonts w:ascii="Times New Roman" w:hAnsi="Times New Roman"/>
          <w:sz w:val="28"/>
          <w:szCs w:val="28"/>
        </w:rPr>
        <w:t>году обращений в апелляционную комиссию по вопросам организации проведения муниципального этапа  и объективности проверки работ</w:t>
      </w:r>
      <w:r w:rsidRPr="003E41FB">
        <w:rPr>
          <w:rFonts w:ascii="Times New Roman" w:hAnsi="Times New Roman"/>
          <w:sz w:val="28"/>
          <w:szCs w:val="28"/>
          <w:highlight w:val="yellow"/>
        </w:rPr>
        <w:t>;</w:t>
      </w:r>
    </w:p>
    <w:p w:rsidR="000E6558" w:rsidRDefault="000E6558" w:rsidP="000E655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все итоги муниципального этапа и база данных его участников были представлены в региональный  организационный комитет вовремя  и без нареканий;</w:t>
      </w:r>
    </w:p>
    <w:p w:rsidR="000E6558" w:rsidRDefault="000E6558" w:rsidP="000E655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E41FB">
        <w:rPr>
          <w:rFonts w:ascii="Times New Roman" w:hAnsi="Times New Roman"/>
          <w:sz w:val="28"/>
          <w:szCs w:val="28"/>
        </w:rPr>
        <w:t xml:space="preserve">в </w:t>
      </w:r>
      <w:r w:rsidRPr="00EA0C9C">
        <w:rPr>
          <w:rFonts w:ascii="Times New Roman" w:hAnsi="Times New Roman"/>
          <w:sz w:val="28"/>
          <w:szCs w:val="28"/>
        </w:rPr>
        <w:t>г. Брянске сложилась и успешно функционирует система работы с педагогическими и руководящими кадрами по направлению подготовки их к работе с высокомотивированными учащимися, что обеспечивает создание оптимальных условий для развития  академической одаренности обучающихся в рамках олимпиадного движения школьников.</w:t>
      </w:r>
    </w:p>
    <w:p w:rsidR="006A3CC4" w:rsidRPr="00EA0C9C" w:rsidRDefault="006A3CC4" w:rsidP="000E655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E6558" w:rsidRDefault="000E6558" w:rsidP="000E6558">
      <w:pPr>
        <w:rPr>
          <w:rFonts w:ascii="Times New Roman" w:hAnsi="Times New Roman" w:cs="Times New Roman"/>
          <w:b/>
          <w:sz w:val="28"/>
          <w:szCs w:val="28"/>
        </w:rPr>
      </w:pPr>
      <w:r w:rsidRPr="00366B09">
        <w:rPr>
          <w:rFonts w:ascii="Times New Roman" w:hAnsi="Times New Roman" w:cs="Times New Roman"/>
          <w:b/>
          <w:sz w:val="28"/>
          <w:szCs w:val="28"/>
        </w:rPr>
        <w:t xml:space="preserve">1.2 Международная   научно- практической конференция  «Первые шаги  в науку» (далее – Конференция) </w:t>
      </w:r>
    </w:p>
    <w:p w:rsidR="006A3CC4" w:rsidRPr="006A3CC4" w:rsidRDefault="000E6558" w:rsidP="006A3CC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A3CC4">
        <w:rPr>
          <w:rFonts w:ascii="Times New Roman" w:hAnsi="Times New Roman" w:cs="Times New Roman"/>
          <w:i/>
          <w:sz w:val="28"/>
          <w:szCs w:val="28"/>
        </w:rPr>
        <w:t xml:space="preserve">Цель – создание образовательного пространства, обеспечивающего равные возможности,  для развития исследовательской одаренности обучающихся.  </w:t>
      </w:r>
    </w:p>
    <w:p w:rsidR="000E6558" w:rsidRPr="00BA3298" w:rsidRDefault="000E6558" w:rsidP="006A3C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66B09">
        <w:rPr>
          <w:rFonts w:ascii="Times New Roman" w:hAnsi="Times New Roman" w:cs="Times New Roman"/>
          <w:sz w:val="28"/>
          <w:szCs w:val="28"/>
        </w:rPr>
        <w:t>Принцип участия – добровольный, форма организации максимально приближена к форме научно – практической конференции в научной среде, тематика и содержание работ не ограничивается общей темой, оставляя за участником право широкого выбора.  Эффективность определяется качественно-количественным анализом результатов проведения Конференции.</w:t>
      </w:r>
    </w:p>
    <w:p w:rsidR="000E6558" w:rsidRPr="00366B09" w:rsidRDefault="000E6558" w:rsidP="000E6558">
      <w:pPr>
        <w:rPr>
          <w:rFonts w:ascii="Times New Roman" w:hAnsi="Times New Roman" w:cs="Times New Roman"/>
          <w:b/>
          <w:sz w:val="28"/>
          <w:szCs w:val="28"/>
        </w:rPr>
      </w:pPr>
      <w:r w:rsidRPr="00366B09">
        <w:rPr>
          <w:rFonts w:ascii="Times New Roman" w:hAnsi="Times New Roman" w:cs="Times New Roman"/>
          <w:b/>
          <w:sz w:val="28"/>
          <w:szCs w:val="28"/>
        </w:rPr>
        <w:t>1.2.1. Количественный анализ результатов:</w:t>
      </w:r>
    </w:p>
    <w:p w:rsidR="000E6558" w:rsidRDefault="000E6558" w:rsidP="000E6558">
      <w:pPr>
        <w:jc w:val="both"/>
        <w:rPr>
          <w:rFonts w:ascii="Times New Roman" w:hAnsi="Times New Roman"/>
          <w:sz w:val="28"/>
          <w:szCs w:val="28"/>
        </w:rPr>
      </w:pPr>
      <w:r w:rsidRPr="001143E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143EE">
        <w:rPr>
          <w:rFonts w:ascii="Times New Roman" w:hAnsi="Times New Roman"/>
          <w:sz w:val="28"/>
          <w:szCs w:val="28"/>
        </w:rPr>
        <w:t>для участия</w:t>
      </w:r>
      <w:r>
        <w:rPr>
          <w:rFonts w:ascii="Times New Roman" w:hAnsi="Times New Roman"/>
          <w:sz w:val="28"/>
          <w:szCs w:val="28"/>
        </w:rPr>
        <w:t xml:space="preserve"> в  конференции подали заявки 1</w:t>
      </w:r>
      <w:r w:rsidRPr="001143EE">
        <w:rPr>
          <w:rFonts w:ascii="Times New Roman" w:hAnsi="Times New Roman"/>
          <w:sz w:val="28"/>
          <w:szCs w:val="28"/>
        </w:rPr>
        <w:t>84 участника (в 2018-2019 году 208 участников);</w:t>
      </w:r>
    </w:p>
    <w:p w:rsidR="000E6558" w:rsidRDefault="000E6558" w:rsidP="000E6558">
      <w:pPr>
        <w:ind w:left="709" w:firstLine="851"/>
        <w:jc w:val="center"/>
        <w:rPr>
          <w:rFonts w:ascii="Times New Roman" w:hAnsi="Times New Roman" w:cs="Times New Roman"/>
          <w:b/>
        </w:rPr>
      </w:pPr>
      <w:r w:rsidRPr="009907CB">
        <w:rPr>
          <w:rFonts w:ascii="Times New Roman" w:hAnsi="Times New Roman" w:cs="Times New Roman"/>
          <w:b/>
        </w:rPr>
        <w:t>Статистика участников международной конференции «Первые шаги в науку- 2020» (заочный и очный туры в дистанционном режиме)</w:t>
      </w:r>
    </w:p>
    <w:p w:rsidR="000E6558" w:rsidRDefault="000E6558" w:rsidP="000E6558">
      <w:pPr>
        <w:ind w:left="709" w:firstLine="851"/>
        <w:jc w:val="center"/>
        <w:rPr>
          <w:rFonts w:ascii="Times New Roman" w:hAnsi="Times New Roman" w:cs="Times New Roman"/>
          <w:b/>
        </w:rPr>
      </w:pPr>
    </w:p>
    <w:tbl>
      <w:tblPr>
        <w:tblStyle w:val="a9"/>
        <w:tblW w:w="0" w:type="auto"/>
        <w:tblInd w:w="250" w:type="dxa"/>
        <w:tblLook w:val="04A0"/>
      </w:tblPr>
      <w:tblGrid>
        <w:gridCol w:w="1825"/>
        <w:gridCol w:w="1442"/>
        <w:gridCol w:w="1368"/>
        <w:gridCol w:w="1402"/>
        <w:gridCol w:w="1410"/>
        <w:gridCol w:w="1369"/>
        <w:gridCol w:w="1497"/>
      </w:tblGrid>
      <w:tr w:rsidR="000E6558" w:rsidTr="000E6558">
        <w:tc>
          <w:tcPr>
            <w:tcW w:w="1503" w:type="dxa"/>
          </w:tcPr>
          <w:p w:rsidR="000E6558" w:rsidRPr="008273F4" w:rsidRDefault="000E6558" w:rsidP="000E6558">
            <w:pPr>
              <w:rPr>
                <w:rFonts w:ascii="Times New Roman" w:hAnsi="Times New Roman" w:cs="Times New Roman"/>
              </w:rPr>
            </w:pPr>
            <w:r w:rsidRPr="008273F4">
              <w:rPr>
                <w:rFonts w:ascii="Times New Roman" w:hAnsi="Times New Roman" w:cs="Times New Roman"/>
              </w:rPr>
              <w:t xml:space="preserve">Секция </w:t>
            </w:r>
          </w:p>
        </w:tc>
        <w:tc>
          <w:tcPr>
            <w:tcW w:w="1539" w:type="dxa"/>
          </w:tcPr>
          <w:p w:rsidR="000E6558" w:rsidRPr="008273F4" w:rsidRDefault="000E6558" w:rsidP="000E6558">
            <w:pPr>
              <w:rPr>
                <w:rFonts w:ascii="Times New Roman" w:hAnsi="Times New Roman" w:cs="Times New Roman"/>
              </w:rPr>
            </w:pPr>
            <w:r w:rsidRPr="008273F4"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1408" w:type="dxa"/>
          </w:tcPr>
          <w:p w:rsidR="000E6558" w:rsidRPr="008273F4" w:rsidRDefault="000E6558" w:rsidP="000E6558">
            <w:pPr>
              <w:rPr>
                <w:rFonts w:ascii="Times New Roman" w:hAnsi="Times New Roman" w:cs="Times New Roman"/>
              </w:rPr>
            </w:pPr>
            <w:r w:rsidRPr="008273F4">
              <w:rPr>
                <w:rFonts w:ascii="Times New Roman" w:hAnsi="Times New Roman" w:cs="Times New Roman"/>
              </w:rPr>
              <w:t xml:space="preserve">Количество участников из </w:t>
            </w:r>
            <w:r>
              <w:rPr>
                <w:rFonts w:ascii="Times New Roman" w:hAnsi="Times New Roman" w:cs="Times New Roman"/>
              </w:rPr>
              <w:t xml:space="preserve">ОО г. </w:t>
            </w:r>
            <w:r w:rsidRPr="008273F4">
              <w:rPr>
                <w:rFonts w:ascii="Times New Roman" w:hAnsi="Times New Roman" w:cs="Times New Roman"/>
              </w:rPr>
              <w:t>Брянска и Брянской области</w:t>
            </w:r>
          </w:p>
        </w:tc>
        <w:tc>
          <w:tcPr>
            <w:tcW w:w="1402" w:type="dxa"/>
          </w:tcPr>
          <w:p w:rsidR="000E6558" w:rsidRPr="008273F4" w:rsidRDefault="000E6558" w:rsidP="000E6558">
            <w:pPr>
              <w:rPr>
                <w:rFonts w:ascii="Times New Roman" w:hAnsi="Times New Roman" w:cs="Times New Roman"/>
              </w:rPr>
            </w:pPr>
            <w:r w:rsidRPr="008273F4">
              <w:rPr>
                <w:rFonts w:ascii="Times New Roman" w:hAnsi="Times New Roman" w:cs="Times New Roman"/>
              </w:rPr>
              <w:t>Количество победителей</w:t>
            </w:r>
          </w:p>
        </w:tc>
        <w:tc>
          <w:tcPr>
            <w:tcW w:w="1416" w:type="dxa"/>
          </w:tcPr>
          <w:p w:rsidR="000E6558" w:rsidRPr="008273F4" w:rsidRDefault="000E6558" w:rsidP="000E6558">
            <w:pPr>
              <w:rPr>
                <w:rFonts w:ascii="Times New Roman" w:hAnsi="Times New Roman" w:cs="Times New Roman"/>
              </w:rPr>
            </w:pPr>
            <w:r w:rsidRPr="008273F4">
              <w:rPr>
                <w:rFonts w:ascii="Times New Roman" w:hAnsi="Times New Roman" w:cs="Times New Roman"/>
              </w:rPr>
              <w:t>Количество победителей из ОО г. Брянска и Бр. обл.</w:t>
            </w:r>
          </w:p>
        </w:tc>
        <w:tc>
          <w:tcPr>
            <w:tcW w:w="1409" w:type="dxa"/>
          </w:tcPr>
          <w:p w:rsidR="000E6558" w:rsidRPr="008273F4" w:rsidRDefault="000E6558" w:rsidP="000E6558">
            <w:pPr>
              <w:rPr>
                <w:rFonts w:ascii="Times New Roman" w:hAnsi="Times New Roman" w:cs="Times New Roman"/>
              </w:rPr>
            </w:pPr>
            <w:r w:rsidRPr="008273F4">
              <w:rPr>
                <w:rFonts w:ascii="Times New Roman" w:hAnsi="Times New Roman" w:cs="Times New Roman"/>
              </w:rPr>
              <w:t>Количество призёров</w:t>
            </w:r>
          </w:p>
        </w:tc>
        <w:tc>
          <w:tcPr>
            <w:tcW w:w="1636" w:type="dxa"/>
          </w:tcPr>
          <w:p w:rsidR="000E6558" w:rsidRPr="008273F4" w:rsidRDefault="000E6558" w:rsidP="000E6558">
            <w:pPr>
              <w:rPr>
                <w:rFonts w:ascii="Times New Roman" w:hAnsi="Times New Roman" w:cs="Times New Roman"/>
              </w:rPr>
            </w:pPr>
            <w:r w:rsidRPr="008273F4">
              <w:rPr>
                <w:rFonts w:ascii="Times New Roman" w:hAnsi="Times New Roman" w:cs="Times New Roman"/>
              </w:rPr>
              <w:t>Количество призёров из ОО г. Брянска и Бр. обл.</w:t>
            </w:r>
          </w:p>
        </w:tc>
      </w:tr>
      <w:tr w:rsidR="000E6558" w:rsidTr="000E6558">
        <w:tc>
          <w:tcPr>
            <w:tcW w:w="1503" w:type="dxa"/>
          </w:tcPr>
          <w:p w:rsidR="000E6558" w:rsidRPr="008273F4" w:rsidRDefault="000E6558" w:rsidP="000E6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Педагогическая </w:t>
            </w:r>
          </w:p>
        </w:tc>
        <w:tc>
          <w:tcPr>
            <w:tcW w:w="1539" w:type="dxa"/>
          </w:tcPr>
          <w:p w:rsidR="000E6558" w:rsidRPr="009907CB" w:rsidRDefault="000E6558" w:rsidP="000E65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07CB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408" w:type="dxa"/>
          </w:tcPr>
          <w:p w:rsidR="000E6558" w:rsidRPr="009907CB" w:rsidRDefault="000E6558" w:rsidP="000E65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07C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402" w:type="dxa"/>
          </w:tcPr>
          <w:p w:rsidR="000E6558" w:rsidRPr="009907CB" w:rsidRDefault="000E6558" w:rsidP="000E65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07C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6" w:type="dxa"/>
          </w:tcPr>
          <w:p w:rsidR="000E6558" w:rsidRPr="009907CB" w:rsidRDefault="000E6558" w:rsidP="000E65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07C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09" w:type="dxa"/>
          </w:tcPr>
          <w:p w:rsidR="000E6558" w:rsidRPr="009907CB" w:rsidRDefault="000E6558" w:rsidP="000E65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07C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36" w:type="dxa"/>
          </w:tcPr>
          <w:p w:rsidR="000E6558" w:rsidRPr="009907CB" w:rsidRDefault="000E6558" w:rsidP="000E65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07CB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0E6558" w:rsidTr="000E6558">
        <w:tc>
          <w:tcPr>
            <w:tcW w:w="1503" w:type="dxa"/>
          </w:tcPr>
          <w:p w:rsidR="000E6558" w:rsidRPr="008273F4" w:rsidRDefault="000E6558" w:rsidP="000E6558">
            <w:pPr>
              <w:rPr>
                <w:rFonts w:ascii="Times New Roman" w:hAnsi="Times New Roman" w:cs="Times New Roman"/>
              </w:rPr>
            </w:pPr>
            <w:r w:rsidRPr="008273F4">
              <w:rPr>
                <w:rFonts w:ascii="Times New Roman" w:hAnsi="Times New Roman" w:cs="Times New Roman"/>
              </w:rPr>
              <w:t xml:space="preserve">Филологическая </w:t>
            </w:r>
          </w:p>
        </w:tc>
        <w:tc>
          <w:tcPr>
            <w:tcW w:w="1539" w:type="dxa"/>
          </w:tcPr>
          <w:p w:rsidR="000E6558" w:rsidRPr="009907CB" w:rsidRDefault="000E6558" w:rsidP="000E65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07CB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408" w:type="dxa"/>
          </w:tcPr>
          <w:p w:rsidR="000E6558" w:rsidRPr="009907CB" w:rsidRDefault="000E6558" w:rsidP="000E65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07C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402" w:type="dxa"/>
          </w:tcPr>
          <w:p w:rsidR="000E6558" w:rsidRPr="009907CB" w:rsidRDefault="000E6558" w:rsidP="000E65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07C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6" w:type="dxa"/>
          </w:tcPr>
          <w:p w:rsidR="000E6558" w:rsidRPr="009907CB" w:rsidRDefault="000E6558" w:rsidP="000E65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07C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09" w:type="dxa"/>
          </w:tcPr>
          <w:p w:rsidR="000E6558" w:rsidRPr="009907CB" w:rsidRDefault="000E6558" w:rsidP="000E65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07C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36" w:type="dxa"/>
          </w:tcPr>
          <w:p w:rsidR="000E6558" w:rsidRPr="009907CB" w:rsidRDefault="000E6558" w:rsidP="000E65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07CB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0E6558" w:rsidTr="000E6558">
        <w:tc>
          <w:tcPr>
            <w:tcW w:w="1503" w:type="dxa"/>
          </w:tcPr>
          <w:p w:rsidR="000E6558" w:rsidRPr="008273F4" w:rsidRDefault="000E6558" w:rsidP="000E6558">
            <w:pPr>
              <w:rPr>
                <w:rFonts w:ascii="Times New Roman" w:hAnsi="Times New Roman" w:cs="Times New Roman"/>
              </w:rPr>
            </w:pPr>
            <w:r w:rsidRPr="008273F4">
              <w:rPr>
                <w:rFonts w:ascii="Times New Roman" w:hAnsi="Times New Roman" w:cs="Times New Roman"/>
              </w:rPr>
              <w:t xml:space="preserve">Литературная </w:t>
            </w:r>
          </w:p>
        </w:tc>
        <w:tc>
          <w:tcPr>
            <w:tcW w:w="1539" w:type="dxa"/>
          </w:tcPr>
          <w:p w:rsidR="000E6558" w:rsidRPr="009907CB" w:rsidRDefault="000E6558" w:rsidP="000E65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07CB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408" w:type="dxa"/>
          </w:tcPr>
          <w:p w:rsidR="000E6558" w:rsidRPr="009907CB" w:rsidRDefault="000E6558" w:rsidP="000E65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07C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02" w:type="dxa"/>
          </w:tcPr>
          <w:p w:rsidR="000E6558" w:rsidRPr="009907CB" w:rsidRDefault="000E6558" w:rsidP="000E65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07C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6" w:type="dxa"/>
          </w:tcPr>
          <w:p w:rsidR="000E6558" w:rsidRPr="009907CB" w:rsidRDefault="000E6558" w:rsidP="000E65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07C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09" w:type="dxa"/>
          </w:tcPr>
          <w:p w:rsidR="000E6558" w:rsidRPr="009907CB" w:rsidRDefault="000E6558" w:rsidP="000E65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07C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36" w:type="dxa"/>
          </w:tcPr>
          <w:p w:rsidR="000E6558" w:rsidRPr="009907CB" w:rsidRDefault="000E6558" w:rsidP="000E65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07CB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0E6558" w:rsidTr="000E6558">
        <w:tc>
          <w:tcPr>
            <w:tcW w:w="1503" w:type="dxa"/>
          </w:tcPr>
          <w:p w:rsidR="000E6558" w:rsidRPr="008273F4" w:rsidRDefault="000E6558" w:rsidP="000E6558">
            <w:pPr>
              <w:rPr>
                <w:rFonts w:ascii="Times New Roman" w:hAnsi="Times New Roman" w:cs="Times New Roman"/>
              </w:rPr>
            </w:pPr>
            <w:r w:rsidRPr="008273F4">
              <w:rPr>
                <w:rFonts w:ascii="Times New Roman" w:hAnsi="Times New Roman" w:cs="Times New Roman"/>
              </w:rPr>
              <w:t>Информатико –математическая</w:t>
            </w:r>
          </w:p>
        </w:tc>
        <w:tc>
          <w:tcPr>
            <w:tcW w:w="1539" w:type="dxa"/>
          </w:tcPr>
          <w:p w:rsidR="000E6558" w:rsidRPr="009907CB" w:rsidRDefault="000E6558" w:rsidP="000E65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07C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08" w:type="dxa"/>
          </w:tcPr>
          <w:p w:rsidR="000E6558" w:rsidRPr="009907CB" w:rsidRDefault="000E6558" w:rsidP="000E65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07C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02" w:type="dxa"/>
          </w:tcPr>
          <w:p w:rsidR="000E6558" w:rsidRPr="009907CB" w:rsidRDefault="000E6558" w:rsidP="000E65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07C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6" w:type="dxa"/>
          </w:tcPr>
          <w:p w:rsidR="000E6558" w:rsidRPr="009907CB" w:rsidRDefault="000E6558" w:rsidP="000E65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07C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09" w:type="dxa"/>
          </w:tcPr>
          <w:p w:rsidR="000E6558" w:rsidRPr="009907CB" w:rsidRDefault="000E6558" w:rsidP="000E65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07C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36" w:type="dxa"/>
          </w:tcPr>
          <w:p w:rsidR="000E6558" w:rsidRPr="009907CB" w:rsidRDefault="000E6558" w:rsidP="000E65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07CB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E6558" w:rsidTr="000E6558">
        <w:tc>
          <w:tcPr>
            <w:tcW w:w="1503" w:type="dxa"/>
          </w:tcPr>
          <w:p w:rsidR="000E6558" w:rsidRPr="008273F4" w:rsidRDefault="000E6558" w:rsidP="000E6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Физико- астрономическая</w:t>
            </w:r>
          </w:p>
        </w:tc>
        <w:tc>
          <w:tcPr>
            <w:tcW w:w="1539" w:type="dxa"/>
          </w:tcPr>
          <w:p w:rsidR="000E6558" w:rsidRPr="009907CB" w:rsidRDefault="000E6558" w:rsidP="000E65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07CB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408" w:type="dxa"/>
          </w:tcPr>
          <w:p w:rsidR="000E6558" w:rsidRPr="009907CB" w:rsidRDefault="000E6558" w:rsidP="000E65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07CB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402" w:type="dxa"/>
          </w:tcPr>
          <w:p w:rsidR="000E6558" w:rsidRPr="009907CB" w:rsidRDefault="000E6558" w:rsidP="000E65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07C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6" w:type="dxa"/>
          </w:tcPr>
          <w:p w:rsidR="000E6558" w:rsidRPr="009907CB" w:rsidRDefault="000E6558" w:rsidP="000E65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07C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09" w:type="dxa"/>
          </w:tcPr>
          <w:p w:rsidR="000E6558" w:rsidRPr="009907CB" w:rsidRDefault="000E6558" w:rsidP="000E65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07C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36" w:type="dxa"/>
          </w:tcPr>
          <w:p w:rsidR="000E6558" w:rsidRPr="009907CB" w:rsidRDefault="000E6558" w:rsidP="000E65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07CB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0E6558" w:rsidTr="000E6558">
        <w:tc>
          <w:tcPr>
            <w:tcW w:w="1503" w:type="dxa"/>
          </w:tcPr>
          <w:p w:rsidR="000E6558" w:rsidRPr="008273F4" w:rsidRDefault="000E6558" w:rsidP="000E6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Иностранных языков</w:t>
            </w:r>
          </w:p>
        </w:tc>
        <w:tc>
          <w:tcPr>
            <w:tcW w:w="1539" w:type="dxa"/>
          </w:tcPr>
          <w:p w:rsidR="000E6558" w:rsidRPr="009907CB" w:rsidRDefault="000E6558" w:rsidP="000E65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07CB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408" w:type="dxa"/>
          </w:tcPr>
          <w:p w:rsidR="000E6558" w:rsidRPr="009907CB" w:rsidRDefault="000E6558" w:rsidP="000E65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07C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02" w:type="dxa"/>
          </w:tcPr>
          <w:p w:rsidR="000E6558" w:rsidRPr="009907CB" w:rsidRDefault="000E6558" w:rsidP="000E65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07C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6" w:type="dxa"/>
          </w:tcPr>
          <w:p w:rsidR="000E6558" w:rsidRPr="009907CB" w:rsidRDefault="000E6558" w:rsidP="000E65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07C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09" w:type="dxa"/>
          </w:tcPr>
          <w:p w:rsidR="000E6558" w:rsidRPr="009907CB" w:rsidRDefault="000E6558" w:rsidP="000E65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07C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36" w:type="dxa"/>
          </w:tcPr>
          <w:p w:rsidR="000E6558" w:rsidRPr="009907CB" w:rsidRDefault="000E6558" w:rsidP="000E65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07CB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0E6558" w:rsidTr="000E6558">
        <w:tc>
          <w:tcPr>
            <w:tcW w:w="1503" w:type="dxa"/>
          </w:tcPr>
          <w:p w:rsidR="000E6558" w:rsidRPr="008273F4" w:rsidRDefault="000E6558" w:rsidP="000E6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Историческая </w:t>
            </w:r>
          </w:p>
        </w:tc>
        <w:tc>
          <w:tcPr>
            <w:tcW w:w="1539" w:type="dxa"/>
          </w:tcPr>
          <w:p w:rsidR="000E6558" w:rsidRPr="009907CB" w:rsidRDefault="000E6558" w:rsidP="000E65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07CB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408" w:type="dxa"/>
          </w:tcPr>
          <w:p w:rsidR="000E6558" w:rsidRPr="009907CB" w:rsidRDefault="000E6558" w:rsidP="000E65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07C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402" w:type="dxa"/>
          </w:tcPr>
          <w:p w:rsidR="000E6558" w:rsidRPr="009907CB" w:rsidRDefault="000E6558" w:rsidP="000E65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07C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6" w:type="dxa"/>
          </w:tcPr>
          <w:p w:rsidR="000E6558" w:rsidRPr="009907CB" w:rsidRDefault="000E6558" w:rsidP="000E65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07C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09" w:type="dxa"/>
          </w:tcPr>
          <w:p w:rsidR="000E6558" w:rsidRPr="009907CB" w:rsidRDefault="000E6558" w:rsidP="000E65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07C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636" w:type="dxa"/>
          </w:tcPr>
          <w:p w:rsidR="000E6558" w:rsidRPr="009907CB" w:rsidRDefault="000E6558" w:rsidP="000E65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07CB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0E6558" w:rsidTr="000E6558">
        <w:tc>
          <w:tcPr>
            <w:tcW w:w="1503" w:type="dxa"/>
          </w:tcPr>
          <w:p w:rsidR="000E6558" w:rsidRPr="008273F4" w:rsidRDefault="000E6558" w:rsidP="000E6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Краеведческая </w:t>
            </w:r>
          </w:p>
        </w:tc>
        <w:tc>
          <w:tcPr>
            <w:tcW w:w="1539" w:type="dxa"/>
          </w:tcPr>
          <w:p w:rsidR="000E6558" w:rsidRPr="009907CB" w:rsidRDefault="000E6558" w:rsidP="000E65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07CB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408" w:type="dxa"/>
          </w:tcPr>
          <w:p w:rsidR="000E6558" w:rsidRPr="009907CB" w:rsidRDefault="000E6558" w:rsidP="000E65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07CB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402" w:type="dxa"/>
          </w:tcPr>
          <w:p w:rsidR="000E6558" w:rsidRPr="009907CB" w:rsidRDefault="000E6558" w:rsidP="000E65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07C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6" w:type="dxa"/>
          </w:tcPr>
          <w:p w:rsidR="000E6558" w:rsidRPr="009907CB" w:rsidRDefault="000E6558" w:rsidP="000E65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07C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09" w:type="dxa"/>
          </w:tcPr>
          <w:p w:rsidR="000E6558" w:rsidRPr="009907CB" w:rsidRDefault="000E6558" w:rsidP="000E65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07C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636" w:type="dxa"/>
          </w:tcPr>
          <w:p w:rsidR="000E6558" w:rsidRPr="009907CB" w:rsidRDefault="000E6558" w:rsidP="000E65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07CB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0E6558" w:rsidTr="000E6558">
        <w:tc>
          <w:tcPr>
            <w:tcW w:w="1503" w:type="dxa"/>
          </w:tcPr>
          <w:p w:rsidR="000E6558" w:rsidRPr="008273F4" w:rsidRDefault="000E6558" w:rsidP="000E6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Общественно- экономическая</w:t>
            </w:r>
          </w:p>
        </w:tc>
        <w:tc>
          <w:tcPr>
            <w:tcW w:w="1539" w:type="dxa"/>
          </w:tcPr>
          <w:p w:rsidR="000E6558" w:rsidRPr="009907CB" w:rsidRDefault="000E6558" w:rsidP="000E65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07CB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408" w:type="dxa"/>
          </w:tcPr>
          <w:p w:rsidR="000E6558" w:rsidRPr="009907CB" w:rsidRDefault="000E6558" w:rsidP="000E65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07C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402" w:type="dxa"/>
          </w:tcPr>
          <w:p w:rsidR="000E6558" w:rsidRPr="009907CB" w:rsidRDefault="000E6558" w:rsidP="000E65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07C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6" w:type="dxa"/>
          </w:tcPr>
          <w:p w:rsidR="000E6558" w:rsidRPr="009907CB" w:rsidRDefault="000E6558" w:rsidP="000E65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07C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09" w:type="dxa"/>
          </w:tcPr>
          <w:p w:rsidR="000E6558" w:rsidRPr="009907CB" w:rsidRDefault="000E6558" w:rsidP="000E65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07C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636" w:type="dxa"/>
          </w:tcPr>
          <w:p w:rsidR="000E6558" w:rsidRPr="009907CB" w:rsidRDefault="000E6558" w:rsidP="000E65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07CB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0E6558" w:rsidTr="000E6558">
        <w:tc>
          <w:tcPr>
            <w:tcW w:w="1503" w:type="dxa"/>
          </w:tcPr>
          <w:p w:rsidR="000E6558" w:rsidRPr="008273F4" w:rsidRDefault="000E6558" w:rsidP="000E6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Биологическая </w:t>
            </w:r>
          </w:p>
        </w:tc>
        <w:tc>
          <w:tcPr>
            <w:tcW w:w="1539" w:type="dxa"/>
          </w:tcPr>
          <w:p w:rsidR="000E6558" w:rsidRPr="009907CB" w:rsidRDefault="000E6558" w:rsidP="000E65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07CB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408" w:type="dxa"/>
          </w:tcPr>
          <w:p w:rsidR="000E6558" w:rsidRPr="009907CB" w:rsidRDefault="000E6558" w:rsidP="000E65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07C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02" w:type="dxa"/>
          </w:tcPr>
          <w:p w:rsidR="000E6558" w:rsidRPr="009907CB" w:rsidRDefault="000E6558" w:rsidP="000E65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07C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6" w:type="dxa"/>
          </w:tcPr>
          <w:p w:rsidR="000E6558" w:rsidRPr="009907CB" w:rsidRDefault="000E6558" w:rsidP="000E65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07C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09" w:type="dxa"/>
          </w:tcPr>
          <w:p w:rsidR="000E6558" w:rsidRPr="009907CB" w:rsidRDefault="000E6558" w:rsidP="000E65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07C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36" w:type="dxa"/>
          </w:tcPr>
          <w:p w:rsidR="000E6558" w:rsidRPr="009907CB" w:rsidRDefault="000E6558" w:rsidP="000E65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07CB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0E6558" w:rsidTr="000E6558">
        <w:tc>
          <w:tcPr>
            <w:tcW w:w="1503" w:type="dxa"/>
          </w:tcPr>
          <w:p w:rsidR="000E6558" w:rsidRPr="008273F4" w:rsidRDefault="000E6558" w:rsidP="000E6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Географическая </w:t>
            </w:r>
          </w:p>
        </w:tc>
        <w:tc>
          <w:tcPr>
            <w:tcW w:w="1539" w:type="dxa"/>
          </w:tcPr>
          <w:p w:rsidR="000E6558" w:rsidRPr="009907CB" w:rsidRDefault="000E6558" w:rsidP="000E65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07CB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408" w:type="dxa"/>
          </w:tcPr>
          <w:p w:rsidR="000E6558" w:rsidRPr="009907CB" w:rsidRDefault="000E6558" w:rsidP="000E65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07C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402" w:type="dxa"/>
          </w:tcPr>
          <w:p w:rsidR="000E6558" w:rsidRPr="009907CB" w:rsidRDefault="000E6558" w:rsidP="000E65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07C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6" w:type="dxa"/>
          </w:tcPr>
          <w:p w:rsidR="000E6558" w:rsidRPr="009907CB" w:rsidRDefault="000E6558" w:rsidP="000E65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07C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09" w:type="dxa"/>
          </w:tcPr>
          <w:p w:rsidR="000E6558" w:rsidRPr="009907CB" w:rsidRDefault="000E6558" w:rsidP="000E65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07C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36" w:type="dxa"/>
          </w:tcPr>
          <w:p w:rsidR="000E6558" w:rsidRPr="009907CB" w:rsidRDefault="000E6558" w:rsidP="000E65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07CB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0E6558" w:rsidTr="000E6558">
        <w:tc>
          <w:tcPr>
            <w:tcW w:w="1503" w:type="dxa"/>
          </w:tcPr>
          <w:p w:rsidR="000E6558" w:rsidRDefault="000E6558" w:rsidP="000E6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Химическая </w:t>
            </w:r>
          </w:p>
        </w:tc>
        <w:tc>
          <w:tcPr>
            <w:tcW w:w="1539" w:type="dxa"/>
          </w:tcPr>
          <w:p w:rsidR="000E6558" w:rsidRPr="009907CB" w:rsidRDefault="000E6558" w:rsidP="000E65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07CB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408" w:type="dxa"/>
          </w:tcPr>
          <w:p w:rsidR="000E6558" w:rsidRPr="009907CB" w:rsidRDefault="000E6558" w:rsidP="000E65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07C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02" w:type="dxa"/>
          </w:tcPr>
          <w:p w:rsidR="000E6558" w:rsidRPr="009907CB" w:rsidRDefault="000E6558" w:rsidP="000E65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07C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6" w:type="dxa"/>
          </w:tcPr>
          <w:p w:rsidR="000E6558" w:rsidRPr="009907CB" w:rsidRDefault="000E6558" w:rsidP="000E65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07C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09" w:type="dxa"/>
          </w:tcPr>
          <w:p w:rsidR="000E6558" w:rsidRPr="009907CB" w:rsidRDefault="000E6558" w:rsidP="000E65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07C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36" w:type="dxa"/>
          </w:tcPr>
          <w:p w:rsidR="000E6558" w:rsidRPr="009907CB" w:rsidRDefault="000E6558" w:rsidP="000E65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07CB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0E6558" w:rsidTr="000E6558">
        <w:tc>
          <w:tcPr>
            <w:tcW w:w="1503" w:type="dxa"/>
          </w:tcPr>
          <w:p w:rsidR="000E6558" w:rsidRDefault="000E6558" w:rsidP="000E6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Инженерно- техническая </w:t>
            </w:r>
          </w:p>
        </w:tc>
        <w:tc>
          <w:tcPr>
            <w:tcW w:w="1539" w:type="dxa"/>
          </w:tcPr>
          <w:p w:rsidR="000E6558" w:rsidRPr="009907CB" w:rsidRDefault="000E6558" w:rsidP="000E65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07C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08" w:type="dxa"/>
          </w:tcPr>
          <w:p w:rsidR="000E6558" w:rsidRPr="009907CB" w:rsidRDefault="000E6558" w:rsidP="000E65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07C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02" w:type="dxa"/>
          </w:tcPr>
          <w:p w:rsidR="000E6558" w:rsidRPr="009907CB" w:rsidRDefault="000E6558" w:rsidP="000E65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07C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6" w:type="dxa"/>
          </w:tcPr>
          <w:p w:rsidR="000E6558" w:rsidRPr="009907CB" w:rsidRDefault="000E6558" w:rsidP="000E65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07C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09" w:type="dxa"/>
          </w:tcPr>
          <w:p w:rsidR="000E6558" w:rsidRPr="009907CB" w:rsidRDefault="000E6558" w:rsidP="000E65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07C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36" w:type="dxa"/>
          </w:tcPr>
          <w:p w:rsidR="000E6558" w:rsidRPr="009907CB" w:rsidRDefault="000E6558" w:rsidP="000E65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07CB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0E6558" w:rsidTr="000E6558">
        <w:tc>
          <w:tcPr>
            <w:tcW w:w="1503" w:type="dxa"/>
          </w:tcPr>
          <w:p w:rsidR="000E6558" w:rsidRDefault="000E6558" w:rsidP="000E6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Декоративно- прикладного творчества</w:t>
            </w:r>
          </w:p>
        </w:tc>
        <w:tc>
          <w:tcPr>
            <w:tcW w:w="1539" w:type="dxa"/>
          </w:tcPr>
          <w:p w:rsidR="000E6558" w:rsidRPr="009907CB" w:rsidRDefault="000E6558" w:rsidP="000E65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07CB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408" w:type="dxa"/>
          </w:tcPr>
          <w:p w:rsidR="000E6558" w:rsidRPr="009907CB" w:rsidRDefault="000E6558" w:rsidP="000E65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07C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02" w:type="dxa"/>
          </w:tcPr>
          <w:p w:rsidR="000E6558" w:rsidRPr="009907CB" w:rsidRDefault="000E6558" w:rsidP="000E65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07C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6" w:type="dxa"/>
          </w:tcPr>
          <w:p w:rsidR="000E6558" w:rsidRPr="009907CB" w:rsidRDefault="000E6558" w:rsidP="000E65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07C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09" w:type="dxa"/>
          </w:tcPr>
          <w:p w:rsidR="000E6558" w:rsidRPr="009907CB" w:rsidRDefault="000E6558" w:rsidP="000E65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07C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36" w:type="dxa"/>
          </w:tcPr>
          <w:p w:rsidR="000E6558" w:rsidRPr="009907CB" w:rsidRDefault="000E6558" w:rsidP="000E65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07CB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0E6558" w:rsidTr="000E6558">
        <w:tc>
          <w:tcPr>
            <w:tcW w:w="1503" w:type="dxa"/>
          </w:tcPr>
          <w:p w:rsidR="000E6558" w:rsidRPr="009907CB" w:rsidRDefault="000E6558" w:rsidP="000E65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07CB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539" w:type="dxa"/>
          </w:tcPr>
          <w:p w:rsidR="000E6558" w:rsidRPr="009907CB" w:rsidRDefault="000E6558" w:rsidP="000E65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158</w:t>
            </w:r>
          </w:p>
        </w:tc>
        <w:tc>
          <w:tcPr>
            <w:tcW w:w="1408" w:type="dxa"/>
          </w:tcPr>
          <w:p w:rsidR="000E6558" w:rsidRPr="009907CB" w:rsidRDefault="000E6558" w:rsidP="000E65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</w:t>
            </w:r>
          </w:p>
        </w:tc>
        <w:tc>
          <w:tcPr>
            <w:tcW w:w="1402" w:type="dxa"/>
          </w:tcPr>
          <w:p w:rsidR="000E6558" w:rsidRPr="009907CB" w:rsidRDefault="000E6558" w:rsidP="000E65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416" w:type="dxa"/>
          </w:tcPr>
          <w:p w:rsidR="000E6558" w:rsidRPr="009907CB" w:rsidRDefault="000E6558" w:rsidP="000E65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409" w:type="dxa"/>
          </w:tcPr>
          <w:p w:rsidR="000E6558" w:rsidRPr="009907CB" w:rsidRDefault="000E6558" w:rsidP="000E65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1636" w:type="dxa"/>
          </w:tcPr>
          <w:p w:rsidR="000E6558" w:rsidRPr="009907CB" w:rsidRDefault="000E6558" w:rsidP="000E65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</w:tr>
    </w:tbl>
    <w:p w:rsidR="000E6558" w:rsidRPr="009907CB" w:rsidRDefault="000E6558" w:rsidP="000E6558">
      <w:pPr>
        <w:ind w:left="709" w:firstLine="851"/>
        <w:jc w:val="center"/>
        <w:rPr>
          <w:rFonts w:ascii="Times New Roman" w:hAnsi="Times New Roman" w:cs="Times New Roman"/>
          <w:b/>
        </w:rPr>
      </w:pPr>
    </w:p>
    <w:p w:rsidR="000E6558" w:rsidRPr="001143EE" w:rsidRDefault="000E6558" w:rsidP="000E6558">
      <w:pPr>
        <w:jc w:val="both"/>
        <w:rPr>
          <w:rFonts w:ascii="Times New Roman" w:hAnsi="Times New Roman"/>
          <w:sz w:val="28"/>
          <w:szCs w:val="28"/>
        </w:rPr>
      </w:pPr>
      <w:r w:rsidRPr="001143EE">
        <w:rPr>
          <w:rFonts w:ascii="Times New Roman" w:hAnsi="Times New Roman"/>
          <w:sz w:val="28"/>
          <w:szCs w:val="28"/>
        </w:rPr>
        <w:t>-  проверку на а</w:t>
      </w:r>
      <w:r w:rsidR="006A3CC4">
        <w:rPr>
          <w:rFonts w:ascii="Times New Roman" w:hAnsi="Times New Roman"/>
          <w:sz w:val="28"/>
          <w:szCs w:val="28"/>
        </w:rPr>
        <w:t>нтиплагиат прошли все участники</w:t>
      </w:r>
      <w:r w:rsidRPr="001143EE">
        <w:rPr>
          <w:rFonts w:ascii="Times New Roman" w:hAnsi="Times New Roman"/>
          <w:sz w:val="28"/>
          <w:szCs w:val="28"/>
        </w:rPr>
        <w:t>;</w:t>
      </w:r>
    </w:p>
    <w:p w:rsidR="000E6558" w:rsidRPr="00BA042C" w:rsidRDefault="000E6558" w:rsidP="000E6558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220F11">
        <w:rPr>
          <w:rFonts w:ascii="Times New Roman" w:hAnsi="Times New Roman"/>
          <w:sz w:val="28"/>
          <w:szCs w:val="28"/>
        </w:rPr>
        <w:t>- общее количество участников заочного тура конференции</w:t>
      </w:r>
      <w:r w:rsidRPr="00220F11">
        <w:rPr>
          <w:rFonts w:ascii="Times New Roman" w:hAnsi="Times New Roman"/>
          <w:b/>
          <w:sz w:val="28"/>
          <w:szCs w:val="28"/>
        </w:rPr>
        <w:t xml:space="preserve"> – 158 (в 2018-19 уч. году- 168)</w:t>
      </w:r>
      <w:r w:rsidRPr="00220F11">
        <w:rPr>
          <w:rFonts w:ascii="Times New Roman" w:hAnsi="Times New Roman"/>
          <w:sz w:val="28"/>
          <w:szCs w:val="28"/>
        </w:rPr>
        <w:t xml:space="preserve">, из них </w:t>
      </w:r>
      <w:r w:rsidRPr="00220F11">
        <w:rPr>
          <w:rFonts w:ascii="Times New Roman" w:hAnsi="Times New Roman"/>
          <w:b/>
          <w:sz w:val="28"/>
          <w:szCs w:val="28"/>
        </w:rPr>
        <w:t xml:space="preserve">87(55%) </w:t>
      </w:r>
      <w:r w:rsidRPr="00220F11">
        <w:rPr>
          <w:rFonts w:ascii="Times New Roman" w:hAnsi="Times New Roman"/>
          <w:sz w:val="28"/>
          <w:szCs w:val="28"/>
        </w:rPr>
        <w:t>участников</w:t>
      </w:r>
      <w:r w:rsidRPr="00220F11">
        <w:rPr>
          <w:rFonts w:ascii="Times New Roman" w:hAnsi="Times New Roman"/>
          <w:b/>
          <w:sz w:val="28"/>
          <w:szCs w:val="28"/>
        </w:rPr>
        <w:t xml:space="preserve"> </w:t>
      </w:r>
      <w:r w:rsidRPr="00220F11">
        <w:rPr>
          <w:rFonts w:ascii="Times New Roman" w:hAnsi="Times New Roman"/>
          <w:sz w:val="28"/>
          <w:szCs w:val="28"/>
        </w:rPr>
        <w:t>из ОО г. Брянска и Брянской области</w:t>
      </w:r>
      <w:r w:rsidRPr="00220F11">
        <w:rPr>
          <w:rFonts w:ascii="Times New Roman" w:hAnsi="Times New Roman"/>
          <w:b/>
          <w:sz w:val="28"/>
          <w:szCs w:val="28"/>
        </w:rPr>
        <w:t xml:space="preserve">, 71 </w:t>
      </w:r>
      <w:r w:rsidRPr="00220F11">
        <w:rPr>
          <w:rFonts w:ascii="Times New Roman" w:hAnsi="Times New Roman"/>
          <w:sz w:val="28"/>
          <w:szCs w:val="28"/>
        </w:rPr>
        <w:t>участник</w:t>
      </w:r>
      <w:r w:rsidRPr="00220F11">
        <w:rPr>
          <w:rFonts w:ascii="Times New Roman" w:hAnsi="Times New Roman"/>
          <w:b/>
          <w:sz w:val="28"/>
          <w:szCs w:val="28"/>
        </w:rPr>
        <w:t xml:space="preserve"> (45%) </w:t>
      </w:r>
      <w:r w:rsidRPr="00220F11">
        <w:rPr>
          <w:rFonts w:ascii="Times New Roman" w:hAnsi="Times New Roman"/>
          <w:sz w:val="28"/>
          <w:szCs w:val="28"/>
        </w:rPr>
        <w:t xml:space="preserve">из различных городов РФ  и Республики Беларусь </w:t>
      </w:r>
      <w:r w:rsidRPr="00BA042C">
        <w:rPr>
          <w:rFonts w:ascii="Times New Roman" w:hAnsi="Times New Roman"/>
          <w:sz w:val="28"/>
          <w:szCs w:val="28"/>
        </w:rPr>
        <w:t>(Орёл, Курск, Калуга, г. Кировск, г. Ливны, Могилёв, Минск, Бобруйск, Речица, Гомель)</w:t>
      </w:r>
      <w:r>
        <w:rPr>
          <w:rFonts w:ascii="Times New Roman" w:hAnsi="Times New Roman"/>
          <w:sz w:val="28"/>
          <w:szCs w:val="28"/>
        </w:rPr>
        <w:t>.</w:t>
      </w:r>
    </w:p>
    <w:p w:rsidR="000E6558" w:rsidRPr="008E0598" w:rsidRDefault="000E6558" w:rsidP="000E6558">
      <w:pPr>
        <w:pStyle w:val="a8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0E6558" w:rsidRPr="008E0598" w:rsidRDefault="000E6558" w:rsidP="000E6558">
      <w:pPr>
        <w:pStyle w:val="a8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0E6558" w:rsidRPr="00BA042C" w:rsidRDefault="000E6558" w:rsidP="000E6558">
      <w:pPr>
        <w:rPr>
          <w:rFonts w:ascii="Times New Roman" w:hAnsi="Times New Roman" w:cs="Times New Roman"/>
          <w:b/>
          <w:sz w:val="28"/>
          <w:szCs w:val="28"/>
        </w:rPr>
      </w:pPr>
      <w:r w:rsidRPr="00BA042C">
        <w:rPr>
          <w:rFonts w:ascii="Times New Roman" w:hAnsi="Times New Roman" w:cs="Times New Roman"/>
          <w:b/>
          <w:sz w:val="28"/>
          <w:szCs w:val="28"/>
        </w:rPr>
        <w:t>1.2.1. Качественный  анализ результатов:</w:t>
      </w:r>
    </w:p>
    <w:p w:rsidR="000E6558" w:rsidRPr="00BA042C" w:rsidRDefault="000E6558" w:rsidP="000E6558">
      <w:pPr>
        <w:rPr>
          <w:rFonts w:ascii="Times New Roman" w:hAnsi="Times New Roman" w:cs="Times New Roman"/>
          <w:sz w:val="28"/>
          <w:szCs w:val="28"/>
        </w:rPr>
      </w:pPr>
      <w:r w:rsidRPr="00BA042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A042C">
        <w:rPr>
          <w:rFonts w:ascii="Times New Roman" w:hAnsi="Times New Roman" w:cs="Times New Roman"/>
          <w:sz w:val="28"/>
          <w:szCs w:val="28"/>
        </w:rPr>
        <w:t>победители Конференции</w:t>
      </w:r>
      <w:r w:rsidRPr="00BA042C">
        <w:rPr>
          <w:rFonts w:ascii="Times New Roman" w:hAnsi="Times New Roman" w:cs="Times New Roman"/>
          <w:b/>
          <w:sz w:val="28"/>
          <w:szCs w:val="28"/>
        </w:rPr>
        <w:t xml:space="preserve">  - </w:t>
      </w:r>
      <w:r>
        <w:rPr>
          <w:rFonts w:ascii="Times New Roman" w:hAnsi="Times New Roman" w:cs="Times New Roman"/>
          <w:sz w:val="28"/>
          <w:szCs w:val="28"/>
        </w:rPr>
        <w:t>14 работ (из них 12</w:t>
      </w:r>
      <w:r w:rsidRPr="00BA042C">
        <w:rPr>
          <w:rFonts w:ascii="Times New Roman" w:hAnsi="Times New Roman" w:cs="Times New Roman"/>
          <w:sz w:val="28"/>
          <w:szCs w:val="28"/>
        </w:rPr>
        <w:t xml:space="preserve"> – учащиеся ОО г.</w:t>
      </w:r>
      <w:r>
        <w:rPr>
          <w:rFonts w:ascii="Times New Roman" w:hAnsi="Times New Roman" w:cs="Times New Roman"/>
          <w:sz w:val="28"/>
          <w:szCs w:val="28"/>
        </w:rPr>
        <w:t xml:space="preserve"> Брянска, в 2018 -2019 году – 5</w:t>
      </w:r>
      <w:r w:rsidRPr="00BA042C">
        <w:rPr>
          <w:rFonts w:ascii="Times New Roman" w:hAnsi="Times New Roman" w:cs="Times New Roman"/>
          <w:sz w:val="28"/>
          <w:szCs w:val="28"/>
        </w:rPr>
        <w:t xml:space="preserve"> работ);</w:t>
      </w:r>
    </w:p>
    <w:p w:rsidR="000E6558" w:rsidRPr="00BA042C" w:rsidRDefault="000E6558" w:rsidP="000E6558">
      <w:pPr>
        <w:pStyle w:val="Default"/>
        <w:rPr>
          <w:sz w:val="28"/>
          <w:szCs w:val="28"/>
        </w:rPr>
      </w:pPr>
      <w:r w:rsidRPr="00BA042C">
        <w:rPr>
          <w:sz w:val="28"/>
          <w:szCs w:val="28"/>
        </w:rPr>
        <w:t xml:space="preserve">- призеры Конференции - </w:t>
      </w:r>
      <w:r>
        <w:rPr>
          <w:b/>
          <w:sz w:val="28"/>
          <w:szCs w:val="28"/>
        </w:rPr>
        <w:t>3</w:t>
      </w:r>
      <w:r w:rsidRPr="00BA042C">
        <w:rPr>
          <w:b/>
          <w:sz w:val="28"/>
          <w:szCs w:val="28"/>
        </w:rPr>
        <w:t>8</w:t>
      </w:r>
      <w:r w:rsidRPr="00BA042C">
        <w:rPr>
          <w:sz w:val="28"/>
          <w:szCs w:val="28"/>
        </w:rPr>
        <w:t xml:space="preserve"> </w:t>
      </w:r>
      <w:r>
        <w:rPr>
          <w:sz w:val="28"/>
          <w:szCs w:val="28"/>
        </w:rPr>
        <w:t>работ стали призёрами (из них 21</w:t>
      </w:r>
      <w:r w:rsidRPr="00BA042C">
        <w:rPr>
          <w:sz w:val="28"/>
          <w:szCs w:val="28"/>
        </w:rPr>
        <w:t xml:space="preserve"> работ</w:t>
      </w:r>
      <w:r>
        <w:rPr>
          <w:sz w:val="28"/>
          <w:szCs w:val="28"/>
        </w:rPr>
        <w:t>а</w:t>
      </w:r>
      <w:r w:rsidRPr="00BA042C">
        <w:rPr>
          <w:b/>
          <w:sz w:val="28"/>
          <w:szCs w:val="28"/>
        </w:rPr>
        <w:t xml:space="preserve"> - </w:t>
      </w:r>
      <w:r w:rsidRPr="00BA042C">
        <w:rPr>
          <w:sz w:val="28"/>
          <w:szCs w:val="28"/>
        </w:rPr>
        <w:t xml:space="preserve">из ОО  г. Брянска, в прошлом  году </w:t>
      </w:r>
      <w:r>
        <w:rPr>
          <w:sz w:val="28"/>
          <w:szCs w:val="28"/>
        </w:rPr>
        <w:t xml:space="preserve">было </w:t>
      </w:r>
      <w:r w:rsidRPr="00BA042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16 </w:t>
      </w:r>
      <w:r w:rsidRPr="00BA042C">
        <w:rPr>
          <w:sz w:val="28"/>
          <w:szCs w:val="28"/>
        </w:rPr>
        <w:t xml:space="preserve"> работ).</w:t>
      </w:r>
    </w:p>
    <w:p w:rsidR="000E6558" w:rsidRPr="00BA042C" w:rsidRDefault="000E6558" w:rsidP="000E6558">
      <w:pPr>
        <w:pStyle w:val="Default"/>
        <w:rPr>
          <w:sz w:val="28"/>
          <w:szCs w:val="28"/>
        </w:rPr>
      </w:pPr>
    </w:p>
    <w:p w:rsidR="000E6558" w:rsidRPr="00F805CC" w:rsidRDefault="000E6558" w:rsidP="000E6558">
      <w:pPr>
        <w:pStyle w:val="Default"/>
        <w:jc w:val="both"/>
        <w:rPr>
          <w:b/>
          <w:sz w:val="28"/>
          <w:szCs w:val="28"/>
        </w:rPr>
      </w:pPr>
      <w:r w:rsidRPr="006A3CC4">
        <w:rPr>
          <w:b/>
          <w:i/>
          <w:sz w:val="28"/>
          <w:szCs w:val="28"/>
        </w:rPr>
        <w:t>Выводы</w:t>
      </w:r>
      <w:r>
        <w:rPr>
          <w:b/>
          <w:sz w:val="28"/>
          <w:szCs w:val="28"/>
        </w:rPr>
        <w:t>: с</w:t>
      </w:r>
      <w:r w:rsidRPr="00C81E7E">
        <w:rPr>
          <w:sz w:val="28"/>
          <w:szCs w:val="28"/>
        </w:rPr>
        <w:t>ледует признать, что в этом учебном году и качественно и количественно участие ОО г. Брянска в Международной  научно-практической конференции «Первые шаги в науку» повысило свою эффективность: увеличилось как общее количество участников</w:t>
      </w:r>
      <w:r w:rsidR="003E41FB">
        <w:rPr>
          <w:sz w:val="28"/>
          <w:szCs w:val="28"/>
        </w:rPr>
        <w:t xml:space="preserve"> ОО г. Брянска</w:t>
      </w:r>
      <w:r w:rsidRPr="00C81E7E">
        <w:rPr>
          <w:sz w:val="28"/>
          <w:szCs w:val="28"/>
        </w:rPr>
        <w:t xml:space="preserve">, так и количество победителей и призеров, что является  показателем качества работ. </w:t>
      </w:r>
    </w:p>
    <w:p w:rsidR="000E6558" w:rsidRDefault="006A3CC4" w:rsidP="000E655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Однако по-прежнему</w:t>
      </w:r>
      <w:r w:rsidR="000E6558" w:rsidRPr="00C81E7E">
        <w:rPr>
          <w:rFonts w:ascii="Times New Roman" w:hAnsi="Times New Roman"/>
          <w:sz w:val="28"/>
          <w:szCs w:val="28"/>
        </w:rPr>
        <w:t xml:space="preserve"> организация исследовательской деятельности как насущно  необходимого пространства  для развития академической одаренности учащихся является одним из самых актуальных вопросов современного образования</w:t>
      </w:r>
      <w:r w:rsidR="000E6558">
        <w:rPr>
          <w:rFonts w:ascii="Times New Roman" w:hAnsi="Times New Roman"/>
          <w:sz w:val="28"/>
          <w:szCs w:val="28"/>
        </w:rPr>
        <w:t>, тем более, что выполнение индивидуального проекта</w:t>
      </w:r>
      <w:r>
        <w:rPr>
          <w:rFonts w:ascii="Times New Roman" w:hAnsi="Times New Roman"/>
          <w:sz w:val="28"/>
          <w:szCs w:val="28"/>
        </w:rPr>
        <w:t xml:space="preserve">, в том числе и исследовательского, </w:t>
      </w:r>
      <w:r w:rsidR="000E6558">
        <w:rPr>
          <w:rFonts w:ascii="Times New Roman" w:hAnsi="Times New Roman"/>
          <w:sz w:val="28"/>
          <w:szCs w:val="28"/>
        </w:rPr>
        <w:t xml:space="preserve"> станет необходимым элементом получения СОО.</w:t>
      </w:r>
    </w:p>
    <w:p w:rsidR="000E6558" w:rsidRPr="00675044" w:rsidRDefault="000E6558" w:rsidP="000E6558">
      <w:pPr>
        <w:pStyle w:val="Default"/>
        <w:jc w:val="both"/>
        <w:rPr>
          <w:sz w:val="28"/>
          <w:szCs w:val="28"/>
        </w:rPr>
      </w:pPr>
      <w:r w:rsidRPr="00675044">
        <w:rPr>
          <w:b/>
          <w:sz w:val="28"/>
          <w:szCs w:val="28"/>
        </w:rPr>
        <w:lastRenderedPageBreak/>
        <w:t>1.3. Конкурс учебных проектов (далее - Конкурс)</w:t>
      </w:r>
      <w:r w:rsidRPr="00675044">
        <w:rPr>
          <w:sz w:val="28"/>
          <w:szCs w:val="28"/>
        </w:rPr>
        <w:t xml:space="preserve"> </w:t>
      </w:r>
    </w:p>
    <w:p w:rsidR="000E6558" w:rsidRPr="00675044" w:rsidRDefault="000E6558" w:rsidP="000E6558">
      <w:pPr>
        <w:pStyle w:val="Default"/>
        <w:jc w:val="both"/>
        <w:rPr>
          <w:sz w:val="28"/>
          <w:szCs w:val="28"/>
        </w:rPr>
      </w:pPr>
    </w:p>
    <w:p w:rsidR="000E6558" w:rsidRPr="00675044" w:rsidRDefault="000E6558" w:rsidP="000E6558">
      <w:pPr>
        <w:pStyle w:val="Default"/>
        <w:jc w:val="both"/>
        <w:rPr>
          <w:sz w:val="28"/>
          <w:szCs w:val="28"/>
        </w:rPr>
      </w:pPr>
      <w:r w:rsidRPr="00675044">
        <w:rPr>
          <w:sz w:val="28"/>
          <w:szCs w:val="28"/>
        </w:rPr>
        <w:t xml:space="preserve">Цель: создание образовательного пространства для выявления и развития не только академической, но и творческой одаренности учащихся. </w:t>
      </w:r>
    </w:p>
    <w:p w:rsidR="000E6558" w:rsidRPr="00675044" w:rsidRDefault="000E6558" w:rsidP="000E6558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0E6558" w:rsidRPr="00675044" w:rsidRDefault="000E6558" w:rsidP="000E6558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1.3.1. </w:t>
      </w:r>
      <w:r w:rsidRPr="00BA3298">
        <w:rPr>
          <w:rFonts w:ascii="Times New Roman" w:hAnsi="Times New Roman"/>
          <w:b/>
          <w:sz w:val="28"/>
          <w:szCs w:val="28"/>
        </w:rPr>
        <w:t>Специфика Конкурса:</w:t>
      </w:r>
      <w:r w:rsidRPr="00675044">
        <w:rPr>
          <w:rFonts w:ascii="Times New Roman" w:hAnsi="Times New Roman"/>
          <w:sz w:val="28"/>
          <w:szCs w:val="28"/>
        </w:rPr>
        <w:t xml:space="preserve">  </w:t>
      </w:r>
    </w:p>
    <w:p w:rsidR="000E6558" w:rsidRDefault="000E6558" w:rsidP="000E6558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675044">
        <w:rPr>
          <w:rFonts w:ascii="Times New Roman" w:hAnsi="Times New Roman"/>
          <w:sz w:val="28"/>
          <w:szCs w:val="28"/>
        </w:rPr>
        <w:t>- содержание Конкурса - это именно учебные проекты,  критериальная база которых создана на основе требований к учебному проекту  ФГОС;</w:t>
      </w:r>
    </w:p>
    <w:p w:rsidR="000E6558" w:rsidRDefault="000E6558" w:rsidP="000E6558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форма проведения (заочный и очный этап)</w:t>
      </w:r>
      <w:r w:rsidRPr="00675044">
        <w:rPr>
          <w:rFonts w:ascii="Times New Roman" w:hAnsi="Times New Roman"/>
          <w:sz w:val="28"/>
          <w:szCs w:val="28"/>
        </w:rPr>
        <w:t xml:space="preserve"> предполагает</w:t>
      </w:r>
      <w:r>
        <w:rPr>
          <w:rFonts w:ascii="Times New Roman" w:hAnsi="Times New Roman"/>
          <w:sz w:val="28"/>
          <w:szCs w:val="28"/>
        </w:rPr>
        <w:t>, что по итогам</w:t>
      </w:r>
      <w:r w:rsidR="006A3CC4">
        <w:rPr>
          <w:rFonts w:ascii="Times New Roman" w:hAnsi="Times New Roman"/>
          <w:sz w:val="28"/>
          <w:szCs w:val="28"/>
        </w:rPr>
        <w:t xml:space="preserve"> каждого </w:t>
      </w:r>
      <w:r w:rsidRPr="00675044">
        <w:rPr>
          <w:rFonts w:ascii="Times New Roman" w:hAnsi="Times New Roman"/>
          <w:sz w:val="28"/>
          <w:szCs w:val="28"/>
        </w:rPr>
        <w:t xml:space="preserve"> из этапов</w:t>
      </w:r>
      <w:r w:rsidRPr="00675044">
        <w:rPr>
          <w:rFonts w:ascii="Times New Roman" w:hAnsi="Times New Roman"/>
          <w:b/>
          <w:sz w:val="28"/>
          <w:szCs w:val="28"/>
        </w:rPr>
        <w:t xml:space="preserve">  </w:t>
      </w:r>
      <w:r w:rsidRPr="00675044">
        <w:rPr>
          <w:rFonts w:ascii="Times New Roman" w:hAnsi="Times New Roman"/>
          <w:sz w:val="28"/>
          <w:szCs w:val="28"/>
        </w:rPr>
        <w:t>Конкурса каждый участник</w:t>
      </w:r>
      <w:r w:rsidRPr="00675044">
        <w:rPr>
          <w:rFonts w:ascii="Times New Roman" w:hAnsi="Times New Roman"/>
          <w:b/>
          <w:sz w:val="28"/>
          <w:szCs w:val="28"/>
        </w:rPr>
        <w:t xml:space="preserve"> </w:t>
      </w:r>
      <w:r w:rsidRPr="00675044">
        <w:rPr>
          <w:rFonts w:ascii="Times New Roman" w:hAnsi="Times New Roman"/>
          <w:sz w:val="28"/>
          <w:szCs w:val="28"/>
        </w:rPr>
        <w:t>имеет возможность</w:t>
      </w:r>
      <w:r w:rsidRPr="00675044">
        <w:rPr>
          <w:rFonts w:ascii="Times New Roman" w:hAnsi="Times New Roman"/>
          <w:b/>
          <w:sz w:val="28"/>
          <w:szCs w:val="28"/>
        </w:rPr>
        <w:t xml:space="preserve"> </w:t>
      </w:r>
      <w:r w:rsidRPr="00675044">
        <w:rPr>
          <w:rFonts w:ascii="Times New Roman" w:hAnsi="Times New Roman"/>
          <w:sz w:val="28"/>
          <w:szCs w:val="28"/>
        </w:rPr>
        <w:t>получить квалифицированную консультацию экспертов по интересующим его вопросам;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E6558" w:rsidRDefault="000E6558" w:rsidP="000E6558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два года подряд очный тур проходит на базе  </w:t>
      </w:r>
      <w:r w:rsidRPr="0071727E">
        <w:rPr>
          <w:rFonts w:ascii="Times New Roman" w:hAnsi="Times New Roman"/>
          <w:sz w:val="28"/>
          <w:szCs w:val="28"/>
        </w:rPr>
        <w:t>РАНХиГС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727E">
        <w:rPr>
          <w:rFonts w:ascii="Times New Roman" w:hAnsi="Times New Roman"/>
          <w:sz w:val="28"/>
          <w:szCs w:val="28"/>
        </w:rPr>
        <w:t xml:space="preserve"> при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727E">
        <w:rPr>
          <w:rFonts w:ascii="Times New Roman" w:hAnsi="Times New Roman"/>
          <w:sz w:val="28"/>
          <w:szCs w:val="28"/>
        </w:rPr>
        <w:t>Президенте РФ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1727E">
        <w:rPr>
          <w:rFonts w:ascii="Times New Roman" w:hAnsi="Times New Roman"/>
          <w:sz w:val="28"/>
          <w:szCs w:val="28"/>
        </w:rPr>
        <w:t>при участии ведущих преподавателей данного вуза</w:t>
      </w:r>
      <w:r>
        <w:rPr>
          <w:rFonts w:ascii="Times New Roman" w:hAnsi="Times New Roman"/>
          <w:sz w:val="28"/>
          <w:szCs w:val="28"/>
        </w:rPr>
        <w:t>, что обеспечивает преемственность разных ступеней образовательного процесса и предпрофессиональную ориентацию участников конкурса;</w:t>
      </w:r>
    </w:p>
    <w:p w:rsidR="000E6558" w:rsidRDefault="000E6558" w:rsidP="000E6558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для участия в составе жюри с правом совещательного голоса приглашаются молодые специалисты     ОО г. Брянска;</w:t>
      </w:r>
    </w:p>
    <w:p w:rsidR="000E6558" w:rsidRDefault="000E6558" w:rsidP="000E6558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675044">
        <w:rPr>
          <w:rFonts w:ascii="Times New Roman" w:hAnsi="Times New Roman"/>
          <w:sz w:val="28"/>
          <w:szCs w:val="28"/>
        </w:rPr>
        <w:t>-  очный этап</w:t>
      </w:r>
      <w:r>
        <w:rPr>
          <w:rFonts w:ascii="Times New Roman" w:hAnsi="Times New Roman"/>
          <w:sz w:val="28"/>
          <w:szCs w:val="28"/>
        </w:rPr>
        <w:t xml:space="preserve"> Конкурса </w:t>
      </w:r>
      <w:r w:rsidRPr="00675044">
        <w:rPr>
          <w:rFonts w:ascii="Times New Roman" w:hAnsi="Times New Roman"/>
          <w:sz w:val="28"/>
          <w:szCs w:val="28"/>
        </w:rPr>
        <w:t xml:space="preserve"> дает возможность получить  опыт публичной защиты проекта;</w:t>
      </w:r>
    </w:p>
    <w:p w:rsidR="000E6558" w:rsidRPr="002903F2" w:rsidRDefault="000E6558" w:rsidP="000E6558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675044">
        <w:rPr>
          <w:rFonts w:ascii="Times New Roman" w:hAnsi="Times New Roman"/>
          <w:sz w:val="28"/>
          <w:szCs w:val="28"/>
        </w:rPr>
        <w:t>- анализ типичных ошибок участников Конкурса, имеет методическую направленность и размещается в  открытом доступе на сайте МБУ БГИМЦ.</w:t>
      </w:r>
      <w:r w:rsidRPr="00675044">
        <w:rPr>
          <w:sz w:val="28"/>
          <w:szCs w:val="28"/>
        </w:rPr>
        <w:t xml:space="preserve"> </w:t>
      </w:r>
    </w:p>
    <w:p w:rsidR="000E6558" w:rsidRDefault="000E6558" w:rsidP="000E6558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675044">
        <w:rPr>
          <w:rFonts w:ascii="Times New Roman" w:hAnsi="Times New Roman"/>
          <w:sz w:val="28"/>
          <w:szCs w:val="28"/>
        </w:rPr>
        <w:t xml:space="preserve">Таким образом, на сегодняшний день Конкурс учебных проектов является  уникальным образовательным пространством как для педагога, так и для его ученика.  </w:t>
      </w:r>
    </w:p>
    <w:p w:rsidR="000E6558" w:rsidRDefault="000E6558" w:rsidP="000E6558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0E6558" w:rsidRDefault="000E6558" w:rsidP="000E6558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1.3.2 Анализ результатов:</w:t>
      </w:r>
    </w:p>
    <w:p w:rsidR="000E6558" w:rsidRDefault="000E6558" w:rsidP="000E6558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общее количество ОО</w:t>
      </w:r>
      <w:r w:rsidRPr="00090E03">
        <w:rPr>
          <w:rFonts w:ascii="Times New Roman" w:hAnsi="Times New Roman"/>
          <w:sz w:val="28"/>
          <w:szCs w:val="28"/>
        </w:rPr>
        <w:t xml:space="preserve"> - участников </w:t>
      </w:r>
      <w:r>
        <w:rPr>
          <w:rFonts w:ascii="Times New Roman" w:hAnsi="Times New Roman"/>
          <w:sz w:val="28"/>
          <w:szCs w:val="28"/>
        </w:rPr>
        <w:t>–</w:t>
      </w:r>
      <w:r w:rsidRPr="00090E03">
        <w:rPr>
          <w:rFonts w:ascii="Times New Roman" w:hAnsi="Times New Roman"/>
          <w:sz w:val="28"/>
          <w:szCs w:val="28"/>
        </w:rPr>
        <w:t xml:space="preserve"> 27</w:t>
      </w:r>
      <w:r>
        <w:rPr>
          <w:rFonts w:ascii="Times New Roman" w:hAnsi="Times New Roman"/>
          <w:sz w:val="28"/>
          <w:szCs w:val="28"/>
        </w:rPr>
        <w:t xml:space="preserve"> (в прошлом учебном году – 25</w:t>
      </w:r>
      <w:r w:rsidRPr="00F805CC"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/>
          <w:sz w:val="28"/>
          <w:szCs w:val="28"/>
        </w:rPr>
        <w:t xml:space="preserve"> что составляет 44</w:t>
      </w:r>
      <w:r w:rsidRPr="00090E03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090E03">
        <w:rPr>
          <w:rFonts w:ascii="Times New Roman" w:hAnsi="Times New Roman"/>
          <w:sz w:val="28"/>
          <w:szCs w:val="28"/>
        </w:rPr>
        <w:t xml:space="preserve"> от общего количества ОО г. Брянска. Это говорит о том, что практика использования проектной технологии как одной из основных технологий</w:t>
      </w:r>
      <w:r w:rsidRPr="00550AA5">
        <w:rPr>
          <w:rFonts w:ascii="Times New Roman" w:hAnsi="Times New Roman"/>
          <w:sz w:val="28"/>
          <w:szCs w:val="28"/>
        </w:rPr>
        <w:t xml:space="preserve"> в соответствии с ФГОС постепенно становится ведущей в методической базе ОО г. Брянска</w:t>
      </w:r>
      <w:r>
        <w:rPr>
          <w:rFonts w:ascii="Times New Roman" w:hAnsi="Times New Roman"/>
          <w:sz w:val="28"/>
          <w:szCs w:val="28"/>
        </w:rPr>
        <w:t>;</w:t>
      </w:r>
    </w:p>
    <w:p w:rsidR="000E6558" w:rsidRDefault="000E6558" w:rsidP="000E6558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из 49 проектов 44 стали дипломантами 1 –ой (22 участника); 2-0й (14 участников) и 3-ей (4 участника) степени;</w:t>
      </w:r>
    </w:p>
    <w:p w:rsidR="000E6558" w:rsidRDefault="000E6558" w:rsidP="000E6558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550AA5">
        <w:rPr>
          <w:rFonts w:ascii="Times New Roman" w:hAnsi="Times New Roman"/>
          <w:sz w:val="28"/>
          <w:szCs w:val="28"/>
        </w:rPr>
        <w:t xml:space="preserve">амыми активными </w:t>
      </w:r>
      <w:r>
        <w:rPr>
          <w:rFonts w:ascii="Times New Roman" w:hAnsi="Times New Roman"/>
          <w:sz w:val="28"/>
          <w:szCs w:val="28"/>
        </w:rPr>
        <w:t xml:space="preserve">и успешными </w:t>
      </w:r>
      <w:r w:rsidRPr="00550AA5">
        <w:rPr>
          <w:rFonts w:ascii="Times New Roman" w:hAnsi="Times New Roman"/>
          <w:sz w:val="28"/>
          <w:szCs w:val="28"/>
        </w:rPr>
        <w:t xml:space="preserve">участниками Конкурса  на протяжении 11 лет являются </w:t>
      </w:r>
      <w:r w:rsidRPr="00550AA5">
        <w:rPr>
          <w:rFonts w:ascii="Times New Roman" w:hAnsi="Times New Roman"/>
          <w:b/>
          <w:sz w:val="28"/>
          <w:szCs w:val="28"/>
        </w:rPr>
        <w:t>МБОУ «Лицей №1, 2», МБОУ «Гимназия №1, 2, 3, 4, 5, 6, 7», МБОУ СОШ № 4,  36, 45, 52, 53, 58, 61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50AA5">
        <w:rPr>
          <w:rFonts w:ascii="Times New Roman" w:hAnsi="Times New Roman"/>
          <w:sz w:val="28"/>
          <w:szCs w:val="28"/>
        </w:rPr>
        <w:t>Именно эти ОО г. Брянска являются базовыми площадками для распространения практического опыта  в этом</w:t>
      </w:r>
      <w:r>
        <w:rPr>
          <w:rFonts w:ascii="Times New Roman" w:hAnsi="Times New Roman"/>
          <w:sz w:val="28"/>
          <w:szCs w:val="28"/>
        </w:rPr>
        <w:t xml:space="preserve"> направлении.</w:t>
      </w:r>
    </w:p>
    <w:p w:rsidR="000E6558" w:rsidRDefault="000E6558" w:rsidP="000E6558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0E6558" w:rsidRDefault="000E6558" w:rsidP="000E6558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59115E">
        <w:rPr>
          <w:rFonts w:ascii="Times New Roman" w:hAnsi="Times New Roman"/>
          <w:b/>
          <w:sz w:val="28"/>
          <w:szCs w:val="28"/>
        </w:rPr>
        <w:t>Выводы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0E6558" w:rsidRDefault="000E6558" w:rsidP="000E6558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59115E">
        <w:rPr>
          <w:rFonts w:ascii="Times New Roman" w:hAnsi="Times New Roman"/>
          <w:color w:val="000000"/>
          <w:sz w:val="28"/>
          <w:szCs w:val="28"/>
        </w:rPr>
        <w:t xml:space="preserve">униципальный конкурс учебных проектов - </w:t>
      </w:r>
      <w:r w:rsidRPr="0059115E">
        <w:rPr>
          <w:rFonts w:ascii="Times New Roman" w:hAnsi="Times New Roman"/>
          <w:sz w:val="28"/>
          <w:szCs w:val="28"/>
        </w:rPr>
        <w:t>традиционная форма организации пространства для реализации творческой и ака</w:t>
      </w:r>
      <w:r>
        <w:rPr>
          <w:rFonts w:ascii="Times New Roman" w:hAnsi="Times New Roman"/>
          <w:sz w:val="28"/>
          <w:szCs w:val="28"/>
        </w:rPr>
        <w:t>демической одаренности учащихся и следует сделать все возможное для увеличения ОО – участников этого Конкурса;</w:t>
      </w:r>
    </w:p>
    <w:p w:rsidR="000E6558" w:rsidRDefault="000E6558" w:rsidP="000E6558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связи с введением ФГОС СОО, включающем  в себя защиту  индивидуального проекта как одной из форм ГИА,  необходима модернизация критериальной базы Конкурса в соответствии с критериями оценки защиты индивидуального проекта в рамках  ГИА;</w:t>
      </w:r>
    </w:p>
    <w:p w:rsidR="000E6558" w:rsidRPr="00834368" w:rsidRDefault="000E6558" w:rsidP="000E6558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необходимо </w:t>
      </w:r>
      <w:r w:rsidRPr="0059115E">
        <w:rPr>
          <w:rFonts w:ascii="Times New Roman" w:hAnsi="Times New Roman"/>
          <w:sz w:val="28"/>
          <w:szCs w:val="28"/>
        </w:rPr>
        <w:t xml:space="preserve">расширение границ Конкурс до открытого городского с правом участия в нем всех желающих, независимо от их </w:t>
      </w:r>
      <w:r>
        <w:rPr>
          <w:rFonts w:ascii="Times New Roman" w:hAnsi="Times New Roman"/>
          <w:sz w:val="28"/>
          <w:szCs w:val="28"/>
        </w:rPr>
        <w:t xml:space="preserve">географического местоположения, </w:t>
      </w:r>
      <w:r w:rsidRPr="0059115E">
        <w:rPr>
          <w:rFonts w:ascii="Times New Roman" w:hAnsi="Times New Roman"/>
          <w:sz w:val="28"/>
          <w:szCs w:val="28"/>
        </w:rPr>
        <w:t xml:space="preserve"> и включение в его число учащихся с ОВЗ.</w:t>
      </w:r>
    </w:p>
    <w:p w:rsidR="000E6558" w:rsidRDefault="000E6558" w:rsidP="000E6558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0E6558" w:rsidRPr="008043FA" w:rsidRDefault="000E6558" w:rsidP="000E6558">
      <w:pPr>
        <w:ind w:left="142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1.4.   </w:t>
      </w:r>
      <w:r w:rsidRPr="008043FA">
        <w:rPr>
          <w:rFonts w:ascii="Times New Roman" w:hAnsi="Times New Roman"/>
          <w:b/>
          <w:sz w:val="28"/>
          <w:szCs w:val="28"/>
        </w:rPr>
        <w:t>Детско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043FA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043FA">
        <w:rPr>
          <w:rFonts w:ascii="Times New Roman" w:hAnsi="Times New Roman"/>
          <w:b/>
          <w:sz w:val="28"/>
          <w:szCs w:val="28"/>
        </w:rPr>
        <w:t xml:space="preserve">взрослые конкурсы, организованные  </w:t>
      </w:r>
      <w:r>
        <w:rPr>
          <w:rFonts w:ascii="Times New Roman" w:hAnsi="Times New Roman"/>
          <w:b/>
          <w:sz w:val="28"/>
          <w:szCs w:val="28"/>
        </w:rPr>
        <w:t xml:space="preserve"> на базе </w:t>
      </w:r>
      <w:r w:rsidRPr="008043FA">
        <w:rPr>
          <w:rFonts w:ascii="Times New Roman" w:hAnsi="Times New Roman"/>
          <w:b/>
          <w:sz w:val="28"/>
          <w:szCs w:val="28"/>
        </w:rPr>
        <w:t>МБУ БГИМЦ</w:t>
      </w:r>
    </w:p>
    <w:tbl>
      <w:tblPr>
        <w:tblStyle w:val="a9"/>
        <w:tblW w:w="9214" w:type="dxa"/>
        <w:tblInd w:w="250" w:type="dxa"/>
        <w:tblLayout w:type="fixed"/>
        <w:tblLook w:val="04A0"/>
      </w:tblPr>
      <w:tblGrid>
        <w:gridCol w:w="6521"/>
        <w:gridCol w:w="2693"/>
      </w:tblGrid>
      <w:tr w:rsidR="000E6558" w:rsidRPr="008043FA" w:rsidTr="000E6558">
        <w:tc>
          <w:tcPr>
            <w:tcW w:w="6521" w:type="dxa"/>
          </w:tcPr>
          <w:p w:rsidR="000E6558" w:rsidRPr="008043FA" w:rsidRDefault="000E6558" w:rsidP="000E6558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8043FA">
              <w:rPr>
                <w:rFonts w:ascii="Times New Roman" w:hAnsi="Times New Roman"/>
              </w:rPr>
              <w:t xml:space="preserve">Название конкурса </w:t>
            </w:r>
          </w:p>
        </w:tc>
        <w:tc>
          <w:tcPr>
            <w:tcW w:w="2693" w:type="dxa"/>
          </w:tcPr>
          <w:p w:rsidR="000E6558" w:rsidRPr="009A3245" w:rsidRDefault="000E6558" w:rsidP="000E6558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9A3245">
              <w:rPr>
                <w:rFonts w:ascii="Times New Roman" w:hAnsi="Times New Roman"/>
              </w:rPr>
              <w:t>Количество участников</w:t>
            </w:r>
          </w:p>
          <w:p w:rsidR="000E6558" w:rsidRPr="008043FA" w:rsidRDefault="000E6558" w:rsidP="000E6558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9A3245">
              <w:rPr>
                <w:rFonts w:ascii="Times New Roman" w:hAnsi="Times New Roman"/>
              </w:rPr>
              <w:t>в 2019-20 уч. году</w:t>
            </w:r>
          </w:p>
        </w:tc>
      </w:tr>
      <w:tr w:rsidR="000E6558" w:rsidRPr="008043FA" w:rsidTr="000E6558">
        <w:tc>
          <w:tcPr>
            <w:tcW w:w="6521" w:type="dxa"/>
          </w:tcPr>
          <w:p w:rsidR="000E6558" w:rsidRPr="008043FA" w:rsidRDefault="000E6558" w:rsidP="000E6558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Муниципальный этап олимпиады по русскому языку и математике в начальной школе </w:t>
            </w:r>
          </w:p>
        </w:tc>
        <w:tc>
          <w:tcPr>
            <w:tcW w:w="2693" w:type="dxa"/>
          </w:tcPr>
          <w:p w:rsidR="000E6558" w:rsidRPr="009A3245" w:rsidRDefault="000E6558" w:rsidP="000E6558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644</w:t>
            </w:r>
          </w:p>
        </w:tc>
      </w:tr>
      <w:tr w:rsidR="000E6558" w:rsidRPr="008043FA" w:rsidTr="000E6558">
        <w:tc>
          <w:tcPr>
            <w:tcW w:w="6521" w:type="dxa"/>
          </w:tcPr>
          <w:p w:rsidR="000E6558" w:rsidRDefault="000E6558" w:rsidP="000E6558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Школьный и муниципальный этапы  олимпиады по ИЗО</w:t>
            </w:r>
          </w:p>
        </w:tc>
        <w:tc>
          <w:tcPr>
            <w:tcW w:w="2693" w:type="dxa"/>
          </w:tcPr>
          <w:p w:rsidR="000E6558" w:rsidRPr="009A3245" w:rsidRDefault="000E6558" w:rsidP="000E6558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1150 </w:t>
            </w:r>
          </w:p>
        </w:tc>
      </w:tr>
      <w:tr w:rsidR="000E6558" w:rsidRPr="008043FA" w:rsidTr="000E6558">
        <w:tc>
          <w:tcPr>
            <w:tcW w:w="6521" w:type="dxa"/>
          </w:tcPr>
          <w:p w:rsidR="000E6558" w:rsidRPr="008043FA" w:rsidRDefault="000E6558" w:rsidP="000E6558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8043FA">
              <w:rPr>
                <w:rFonts w:ascii="Times New Roman" w:hAnsi="Times New Roman"/>
              </w:rPr>
              <w:t>Региональный конкурс детско-взрослого творчества «Верю в Россию и верю в народ»</w:t>
            </w:r>
          </w:p>
        </w:tc>
        <w:tc>
          <w:tcPr>
            <w:tcW w:w="2693" w:type="dxa"/>
          </w:tcPr>
          <w:p w:rsidR="000E6558" w:rsidRPr="008043FA" w:rsidRDefault="000E6558" w:rsidP="000E6558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 сборников стихов</w:t>
            </w:r>
          </w:p>
        </w:tc>
      </w:tr>
      <w:tr w:rsidR="000E6558" w:rsidRPr="008043FA" w:rsidTr="000E6558">
        <w:tc>
          <w:tcPr>
            <w:tcW w:w="6521" w:type="dxa"/>
          </w:tcPr>
          <w:p w:rsidR="000E6558" w:rsidRPr="008043FA" w:rsidRDefault="000E6558" w:rsidP="000E6558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8043FA">
              <w:rPr>
                <w:rFonts w:ascii="Times New Roman" w:hAnsi="Times New Roman"/>
              </w:rPr>
              <w:t>Всероссийский конкурс сочинений (муниципальный этап)</w:t>
            </w:r>
          </w:p>
        </w:tc>
        <w:tc>
          <w:tcPr>
            <w:tcW w:w="2693" w:type="dxa"/>
          </w:tcPr>
          <w:p w:rsidR="000E6558" w:rsidRPr="008043FA" w:rsidRDefault="000E6558" w:rsidP="000E6558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</w:tr>
      <w:tr w:rsidR="000E6558" w:rsidRPr="008043FA" w:rsidTr="000E6558">
        <w:tc>
          <w:tcPr>
            <w:tcW w:w="6521" w:type="dxa"/>
          </w:tcPr>
          <w:p w:rsidR="000E6558" w:rsidRPr="008043FA" w:rsidRDefault="000E6558" w:rsidP="000E655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8043FA">
              <w:rPr>
                <w:rFonts w:ascii="Times New Roman" w:hAnsi="Times New Roman" w:cs="Times New Roman"/>
              </w:rPr>
              <w:t>Городской конкурс учебных проектов среди младших школьников</w:t>
            </w:r>
          </w:p>
        </w:tc>
        <w:tc>
          <w:tcPr>
            <w:tcW w:w="2693" w:type="dxa"/>
          </w:tcPr>
          <w:p w:rsidR="000E6558" w:rsidRPr="008043FA" w:rsidRDefault="000E6558" w:rsidP="000E6558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</w:tr>
      <w:tr w:rsidR="000E6558" w:rsidRPr="008043FA" w:rsidTr="000E6558">
        <w:tc>
          <w:tcPr>
            <w:tcW w:w="6521" w:type="dxa"/>
          </w:tcPr>
          <w:p w:rsidR="000E6558" w:rsidRPr="008043FA" w:rsidRDefault="000E6558" w:rsidP="000E6558">
            <w:pPr>
              <w:jc w:val="both"/>
              <w:rPr>
                <w:rFonts w:ascii="Times New Roman" w:hAnsi="Times New Roman" w:cs="Times New Roman"/>
              </w:rPr>
            </w:pPr>
            <w:r w:rsidRPr="008043FA">
              <w:rPr>
                <w:rFonts w:ascii="Times New Roman" w:hAnsi="Times New Roman" w:cs="Times New Roman"/>
              </w:rPr>
              <w:t>Городской конкурс исследовательских работ по краеведению;</w:t>
            </w:r>
          </w:p>
        </w:tc>
        <w:tc>
          <w:tcPr>
            <w:tcW w:w="2693" w:type="dxa"/>
          </w:tcPr>
          <w:p w:rsidR="000E6558" w:rsidRPr="008043FA" w:rsidRDefault="000E6558" w:rsidP="000E6558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</w:tr>
      <w:tr w:rsidR="000E6558" w:rsidRPr="008043FA" w:rsidTr="000E6558">
        <w:tc>
          <w:tcPr>
            <w:tcW w:w="6521" w:type="dxa"/>
          </w:tcPr>
          <w:p w:rsidR="000E6558" w:rsidRPr="008043FA" w:rsidRDefault="000E6558" w:rsidP="000E655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8043FA">
              <w:rPr>
                <w:rFonts w:ascii="Times New Roman" w:hAnsi="Times New Roman" w:cs="Times New Roman"/>
              </w:rPr>
              <w:t>Городской конкурс чтецов среди младших школьников «И грустно и смешно» (2015), «Волшебная страна детства» (2016)</w:t>
            </w:r>
          </w:p>
        </w:tc>
        <w:tc>
          <w:tcPr>
            <w:tcW w:w="2693" w:type="dxa"/>
          </w:tcPr>
          <w:p w:rsidR="000E6558" w:rsidRPr="008043FA" w:rsidRDefault="000E6558" w:rsidP="000E6558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</w:tr>
      <w:tr w:rsidR="000E6558" w:rsidRPr="008043FA" w:rsidTr="000E6558">
        <w:tc>
          <w:tcPr>
            <w:tcW w:w="6521" w:type="dxa"/>
          </w:tcPr>
          <w:p w:rsidR="000E6558" w:rsidRPr="008043FA" w:rsidRDefault="000E6558" w:rsidP="000E6558">
            <w:pPr>
              <w:jc w:val="both"/>
              <w:rPr>
                <w:rFonts w:ascii="Times New Roman" w:hAnsi="Times New Roman" w:cs="Times New Roman"/>
              </w:rPr>
            </w:pPr>
            <w:r w:rsidRPr="008043FA">
              <w:rPr>
                <w:rFonts w:ascii="Times New Roman" w:hAnsi="Times New Roman" w:cs="Times New Roman"/>
              </w:rPr>
              <w:t>Городской конкурс «Детский сад – моё призвание»</w:t>
            </w:r>
          </w:p>
        </w:tc>
        <w:tc>
          <w:tcPr>
            <w:tcW w:w="2693" w:type="dxa"/>
          </w:tcPr>
          <w:p w:rsidR="000E6558" w:rsidRPr="008043FA" w:rsidRDefault="000E6558" w:rsidP="000E6558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</w:tr>
      <w:tr w:rsidR="000E6558" w:rsidRPr="008043FA" w:rsidTr="000E6558">
        <w:tc>
          <w:tcPr>
            <w:tcW w:w="6521" w:type="dxa"/>
          </w:tcPr>
          <w:p w:rsidR="000E6558" w:rsidRPr="008043FA" w:rsidRDefault="000E6558" w:rsidP="000E6558">
            <w:pPr>
              <w:jc w:val="both"/>
              <w:rPr>
                <w:rFonts w:ascii="Times New Roman" w:hAnsi="Times New Roman" w:cs="Times New Roman"/>
              </w:rPr>
            </w:pPr>
            <w:r w:rsidRPr="008043FA">
              <w:rPr>
                <w:rFonts w:ascii="Times New Roman" w:hAnsi="Times New Roman" w:cs="Times New Roman"/>
              </w:rPr>
              <w:t>Городской конкурс чтецов сред</w:t>
            </w:r>
            <w:r>
              <w:rPr>
                <w:rFonts w:ascii="Times New Roman" w:hAnsi="Times New Roman" w:cs="Times New Roman"/>
              </w:rPr>
              <w:t>и  дошкольников "Мы славные победы внуки</w:t>
            </w:r>
            <w:r w:rsidRPr="008043F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693" w:type="dxa"/>
          </w:tcPr>
          <w:p w:rsidR="000E6558" w:rsidRPr="008043FA" w:rsidRDefault="000E6558" w:rsidP="000E6558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Более 80</w:t>
            </w:r>
          </w:p>
        </w:tc>
      </w:tr>
      <w:tr w:rsidR="000E6558" w:rsidRPr="008043FA" w:rsidTr="000E6558">
        <w:tc>
          <w:tcPr>
            <w:tcW w:w="6521" w:type="dxa"/>
          </w:tcPr>
          <w:p w:rsidR="000E6558" w:rsidRPr="008043FA" w:rsidRDefault="000E6558" w:rsidP="000E65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 конкурс «Мой успешный проект по патриотическому воспитанию дошкольников»</w:t>
            </w:r>
          </w:p>
        </w:tc>
        <w:tc>
          <w:tcPr>
            <w:tcW w:w="2693" w:type="dxa"/>
          </w:tcPr>
          <w:p w:rsidR="000E6558" w:rsidRDefault="000E6558" w:rsidP="000E6558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</w:tr>
      <w:tr w:rsidR="000E6558" w:rsidRPr="008043FA" w:rsidTr="000E6558">
        <w:tc>
          <w:tcPr>
            <w:tcW w:w="6521" w:type="dxa"/>
          </w:tcPr>
          <w:p w:rsidR="000E6558" w:rsidRDefault="000E6558" w:rsidP="000E65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 конкурс «Военное фото в семейном альбоме»</w:t>
            </w:r>
          </w:p>
        </w:tc>
        <w:tc>
          <w:tcPr>
            <w:tcW w:w="2693" w:type="dxa"/>
          </w:tcPr>
          <w:p w:rsidR="000E6558" w:rsidRDefault="000E6558" w:rsidP="000E6558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0E6558" w:rsidRPr="008043FA" w:rsidTr="000E6558">
        <w:tc>
          <w:tcPr>
            <w:tcW w:w="6521" w:type="dxa"/>
          </w:tcPr>
          <w:p w:rsidR="000E6558" w:rsidRDefault="000E6558" w:rsidP="000E65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 общежанровый конкурс работников образования «Славной Победе посвящается»</w:t>
            </w:r>
          </w:p>
        </w:tc>
        <w:tc>
          <w:tcPr>
            <w:tcW w:w="2693" w:type="dxa"/>
          </w:tcPr>
          <w:p w:rsidR="000E6558" w:rsidRDefault="000E6558" w:rsidP="000E6558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</w:tr>
      <w:tr w:rsidR="000E6558" w:rsidRPr="008043FA" w:rsidTr="000E6558">
        <w:tc>
          <w:tcPr>
            <w:tcW w:w="6521" w:type="dxa"/>
          </w:tcPr>
          <w:p w:rsidR="000E6558" w:rsidRDefault="000E6558" w:rsidP="000E65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 конкурс детского творчества «Мы память вечную храним»</w:t>
            </w:r>
          </w:p>
        </w:tc>
        <w:tc>
          <w:tcPr>
            <w:tcW w:w="2693" w:type="dxa"/>
          </w:tcPr>
          <w:p w:rsidR="000E6558" w:rsidRDefault="000E6558" w:rsidP="000E6558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</w:p>
        </w:tc>
      </w:tr>
      <w:tr w:rsidR="000E6558" w:rsidRPr="008043FA" w:rsidTr="000E6558">
        <w:tc>
          <w:tcPr>
            <w:tcW w:w="6521" w:type="dxa"/>
          </w:tcPr>
          <w:p w:rsidR="000E6558" w:rsidRDefault="000E6558" w:rsidP="000E65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 конкурс чтецов «Мы славной Победы внуки»</w:t>
            </w:r>
          </w:p>
        </w:tc>
        <w:tc>
          <w:tcPr>
            <w:tcW w:w="2693" w:type="dxa"/>
          </w:tcPr>
          <w:p w:rsidR="000E6558" w:rsidRDefault="000E6558" w:rsidP="000E6558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</w:tr>
    </w:tbl>
    <w:p w:rsidR="000E6558" w:rsidRPr="00834368" w:rsidRDefault="000E6558" w:rsidP="000E655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E6558" w:rsidRPr="00734A3D" w:rsidRDefault="000E6558" w:rsidP="000E6558">
      <w:pPr>
        <w:pStyle w:val="a3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E6558" w:rsidRPr="006C275E" w:rsidRDefault="000E6558" w:rsidP="000E6558">
      <w:pPr>
        <w:pStyle w:val="a3"/>
        <w:numPr>
          <w:ilvl w:val="0"/>
          <w:numId w:val="7"/>
        </w:numPr>
        <w:tabs>
          <w:tab w:val="left" w:pos="851"/>
        </w:tabs>
        <w:jc w:val="both"/>
        <w:rPr>
          <w:rFonts w:ascii="Times New Roman" w:hAnsi="Times New Roman"/>
          <w:b/>
          <w:sz w:val="28"/>
          <w:szCs w:val="28"/>
        </w:rPr>
      </w:pPr>
      <w:r w:rsidRPr="006C275E">
        <w:rPr>
          <w:rFonts w:ascii="Times New Roman" w:hAnsi="Times New Roman"/>
          <w:b/>
          <w:sz w:val="28"/>
          <w:szCs w:val="28"/>
        </w:rPr>
        <w:t>Организация участия ОО г. Брянска в  международных,   всероссийских и региональных  предметных конкурсах:</w:t>
      </w:r>
    </w:p>
    <w:p w:rsidR="000E6558" w:rsidRPr="00211825" w:rsidRDefault="000E6558" w:rsidP="000E6558">
      <w:pPr>
        <w:pStyle w:val="a3"/>
        <w:ind w:left="0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935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03"/>
        <w:gridCol w:w="1417"/>
        <w:gridCol w:w="1417"/>
        <w:gridCol w:w="1417"/>
      </w:tblGrid>
      <w:tr w:rsidR="000E6558" w:rsidRPr="00211825" w:rsidTr="000E6558">
        <w:trPr>
          <w:trHeight w:val="1160"/>
        </w:trPr>
        <w:tc>
          <w:tcPr>
            <w:tcW w:w="5103" w:type="dxa"/>
          </w:tcPr>
          <w:p w:rsidR="000E6558" w:rsidRPr="00211825" w:rsidRDefault="000E6558" w:rsidP="000E65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11825">
              <w:rPr>
                <w:rFonts w:ascii="Times New Roman" w:hAnsi="Times New Roman"/>
              </w:rPr>
              <w:t xml:space="preserve">Название конкурса </w:t>
            </w:r>
          </w:p>
        </w:tc>
        <w:tc>
          <w:tcPr>
            <w:tcW w:w="1417" w:type="dxa"/>
          </w:tcPr>
          <w:p w:rsidR="000E6558" w:rsidRPr="00211825" w:rsidRDefault="000E6558" w:rsidP="000E65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11825">
              <w:rPr>
                <w:rFonts w:ascii="Times New Roman" w:hAnsi="Times New Roman"/>
              </w:rPr>
              <w:t>Количество участников</w:t>
            </w:r>
            <w:r>
              <w:rPr>
                <w:rFonts w:ascii="Times New Roman" w:hAnsi="Times New Roman"/>
              </w:rPr>
              <w:t xml:space="preserve"> </w:t>
            </w:r>
            <w:r w:rsidRPr="00211825">
              <w:rPr>
                <w:rFonts w:ascii="Times New Roman" w:hAnsi="Times New Roman"/>
              </w:rPr>
              <w:t>в 2017-18  уч. году</w:t>
            </w:r>
          </w:p>
        </w:tc>
        <w:tc>
          <w:tcPr>
            <w:tcW w:w="1417" w:type="dxa"/>
          </w:tcPr>
          <w:p w:rsidR="000E6558" w:rsidRPr="00211825" w:rsidRDefault="000E6558" w:rsidP="000E65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11825">
              <w:rPr>
                <w:rFonts w:ascii="Times New Roman" w:hAnsi="Times New Roman"/>
              </w:rPr>
              <w:t>Количество участников</w:t>
            </w:r>
            <w:r>
              <w:rPr>
                <w:rFonts w:ascii="Times New Roman" w:hAnsi="Times New Roman"/>
              </w:rPr>
              <w:t xml:space="preserve"> в 2018-19</w:t>
            </w:r>
            <w:r w:rsidRPr="00211825">
              <w:rPr>
                <w:rFonts w:ascii="Times New Roman" w:hAnsi="Times New Roman"/>
              </w:rPr>
              <w:t xml:space="preserve">  уч. году</w:t>
            </w:r>
          </w:p>
        </w:tc>
        <w:tc>
          <w:tcPr>
            <w:tcW w:w="1417" w:type="dxa"/>
          </w:tcPr>
          <w:p w:rsidR="000E6558" w:rsidRPr="00211825" w:rsidRDefault="000E6558" w:rsidP="000E65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11825">
              <w:rPr>
                <w:rFonts w:ascii="Times New Roman" w:hAnsi="Times New Roman"/>
              </w:rPr>
              <w:t>Количество участников</w:t>
            </w:r>
            <w:r>
              <w:rPr>
                <w:rFonts w:ascii="Times New Roman" w:hAnsi="Times New Roman"/>
              </w:rPr>
              <w:t xml:space="preserve"> в 2019-20</w:t>
            </w:r>
            <w:r w:rsidRPr="00211825">
              <w:rPr>
                <w:rFonts w:ascii="Times New Roman" w:hAnsi="Times New Roman"/>
              </w:rPr>
              <w:t xml:space="preserve">  уч. году</w:t>
            </w:r>
          </w:p>
        </w:tc>
      </w:tr>
      <w:tr w:rsidR="000E6558" w:rsidRPr="00211825" w:rsidTr="000E6558">
        <w:tc>
          <w:tcPr>
            <w:tcW w:w="5103" w:type="dxa"/>
          </w:tcPr>
          <w:p w:rsidR="000E6558" w:rsidRPr="00211825" w:rsidRDefault="000E6558" w:rsidP="000E65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11825">
              <w:rPr>
                <w:rFonts w:ascii="Times New Roman" w:hAnsi="Times New Roman"/>
              </w:rPr>
              <w:t>Международный конкурс по естествознанию «Гелиантус»</w:t>
            </w:r>
          </w:p>
        </w:tc>
        <w:tc>
          <w:tcPr>
            <w:tcW w:w="1417" w:type="dxa"/>
          </w:tcPr>
          <w:p w:rsidR="000E6558" w:rsidRPr="00211825" w:rsidRDefault="000E6558" w:rsidP="000E65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11825">
              <w:rPr>
                <w:rFonts w:ascii="Times New Roman" w:hAnsi="Times New Roman"/>
              </w:rPr>
              <w:t>2150</w:t>
            </w:r>
          </w:p>
        </w:tc>
        <w:tc>
          <w:tcPr>
            <w:tcW w:w="1417" w:type="dxa"/>
          </w:tcPr>
          <w:p w:rsidR="000E6558" w:rsidRPr="00211825" w:rsidRDefault="000E6558" w:rsidP="000E65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</w:tc>
        <w:tc>
          <w:tcPr>
            <w:tcW w:w="1417" w:type="dxa"/>
          </w:tcPr>
          <w:p w:rsidR="000E6558" w:rsidRPr="00211825" w:rsidRDefault="000E6558" w:rsidP="000E65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</w:tc>
      </w:tr>
      <w:tr w:rsidR="000E6558" w:rsidRPr="00211825" w:rsidTr="000E6558">
        <w:tc>
          <w:tcPr>
            <w:tcW w:w="5103" w:type="dxa"/>
          </w:tcPr>
          <w:p w:rsidR="000E6558" w:rsidRPr="00211825" w:rsidRDefault="000E6558" w:rsidP="000E65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11825">
              <w:rPr>
                <w:rFonts w:ascii="Times New Roman" w:hAnsi="Times New Roman"/>
              </w:rPr>
              <w:t>«Русский медвежонок. Языкознание для всех»</w:t>
            </w:r>
          </w:p>
        </w:tc>
        <w:tc>
          <w:tcPr>
            <w:tcW w:w="1417" w:type="dxa"/>
          </w:tcPr>
          <w:p w:rsidR="000E6558" w:rsidRPr="00211825" w:rsidRDefault="000E6558" w:rsidP="000E65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11825">
              <w:rPr>
                <w:rFonts w:ascii="Times New Roman" w:hAnsi="Times New Roman"/>
              </w:rPr>
              <w:t xml:space="preserve">15369 (8337- </w:t>
            </w:r>
            <w:r w:rsidRPr="00211825">
              <w:rPr>
                <w:rFonts w:ascii="Times New Roman" w:hAnsi="Times New Roman"/>
              </w:rPr>
              <w:lastRenderedPageBreak/>
              <w:t>младшие школьники)</w:t>
            </w:r>
          </w:p>
        </w:tc>
        <w:tc>
          <w:tcPr>
            <w:tcW w:w="1417" w:type="dxa"/>
          </w:tcPr>
          <w:p w:rsidR="000E6558" w:rsidRPr="00706172" w:rsidRDefault="000E6558" w:rsidP="000E65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14947 (8396 </w:t>
            </w:r>
            <w:r>
              <w:rPr>
                <w:rFonts w:ascii="Times New Roman" w:hAnsi="Times New Roman"/>
              </w:rPr>
              <w:lastRenderedPageBreak/>
              <w:t>младшие школьники)</w:t>
            </w:r>
          </w:p>
        </w:tc>
        <w:tc>
          <w:tcPr>
            <w:tcW w:w="1417" w:type="dxa"/>
          </w:tcPr>
          <w:p w:rsidR="000E6558" w:rsidRPr="00211825" w:rsidRDefault="000E6558" w:rsidP="000E65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13220(7160 </w:t>
            </w:r>
            <w:r>
              <w:rPr>
                <w:rFonts w:ascii="Times New Roman" w:hAnsi="Times New Roman"/>
              </w:rPr>
              <w:lastRenderedPageBreak/>
              <w:t>младшие школьники)</w:t>
            </w:r>
          </w:p>
        </w:tc>
      </w:tr>
      <w:tr w:rsidR="000E6558" w:rsidRPr="00211825" w:rsidTr="000E6558">
        <w:tc>
          <w:tcPr>
            <w:tcW w:w="5103" w:type="dxa"/>
          </w:tcPr>
          <w:p w:rsidR="000E6558" w:rsidRPr="00211825" w:rsidRDefault="000E6558" w:rsidP="000E65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highlight w:val="yellow"/>
              </w:rPr>
            </w:pPr>
            <w:r w:rsidRPr="00211825">
              <w:rPr>
                <w:rFonts w:ascii="Times New Roman" w:hAnsi="Times New Roman"/>
              </w:rPr>
              <w:lastRenderedPageBreak/>
              <w:t>«Британский  бульдог»</w:t>
            </w:r>
          </w:p>
        </w:tc>
        <w:tc>
          <w:tcPr>
            <w:tcW w:w="1417" w:type="dxa"/>
          </w:tcPr>
          <w:p w:rsidR="000E6558" w:rsidRPr="00211825" w:rsidRDefault="000E6558" w:rsidP="000E65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11825">
              <w:rPr>
                <w:rFonts w:ascii="Times New Roman" w:hAnsi="Times New Roman"/>
              </w:rPr>
              <w:t>4500 (1478- младшие школьники)</w:t>
            </w:r>
          </w:p>
        </w:tc>
        <w:tc>
          <w:tcPr>
            <w:tcW w:w="1417" w:type="dxa"/>
          </w:tcPr>
          <w:p w:rsidR="000E6558" w:rsidRPr="00211825" w:rsidRDefault="000E6558" w:rsidP="000E65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4600 (1500 младшие школьники)</w:t>
            </w:r>
          </w:p>
        </w:tc>
        <w:tc>
          <w:tcPr>
            <w:tcW w:w="1417" w:type="dxa"/>
          </w:tcPr>
          <w:p w:rsidR="000E6558" w:rsidRDefault="000E6558" w:rsidP="000E65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</w:t>
            </w:r>
          </w:p>
        </w:tc>
      </w:tr>
      <w:tr w:rsidR="000E6558" w:rsidRPr="00211825" w:rsidTr="000E6558">
        <w:tc>
          <w:tcPr>
            <w:tcW w:w="5103" w:type="dxa"/>
          </w:tcPr>
          <w:p w:rsidR="000E6558" w:rsidRPr="00211825" w:rsidRDefault="000E6558" w:rsidP="000E655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211825">
              <w:rPr>
                <w:rFonts w:ascii="Times New Roman" w:hAnsi="Times New Roman"/>
              </w:rPr>
              <w:t>Французский диктант</w:t>
            </w:r>
          </w:p>
        </w:tc>
        <w:tc>
          <w:tcPr>
            <w:tcW w:w="1417" w:type="dxa"/>
          </w:tcPr>
          <w:p w:rsidR="000E6558" w:rsidRPr="00211825" w:rsidRDefault="000E6558" w:rsidP="000E6558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</w:rPr>
            </w:pPr>
            <w:r w:rsidRPr="00211825">
              <w:rPr>
                <w:rFonts w:ascii="Times New Roman" w:hAnsi="Times New Roman"/>
              </w:rPr>
              <w:t>116</w:t>
            </w:r>
          </w:p>
        </w:tc>
        <w:tc>
          <w:tcPr>
            <w:tcW w:w="1417" w:type="dxa"/>
          </w:tcPr>
          <w:p w:rsidR="000E6558" w:rsidRPr="00211825" w:rsidRDefault="000E6558" w:rsidP="000E6558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</w:t>
            </w:r>
          </w:p>
        </w:tc>
        <w:tc>
          <w:tcPr>
            <w:tcW w:w="1417" w:type="dxa"/>
          </w:tcPr>
          <w:p w:rsidR="000E6558" w:rsidRDefault="000E6558" w:rsidP="000E6558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</w:t>
            </w:r>
          </w:p>
        </w:tc>
      </w:tr>
      <w:tr w:rsidR="000E6558" w:rsidRPr="00211825" w:rsidTr="000E6558">
        <w:tc>
          <w:tcPr>
            <w:tcW w:w="5103" w:type="dxa"/>
          </w:tcPr>
          <w:p w:rsidR="000E6558" w:rsidRPr="00211825" w:rsidRDefault="000E6558" w:rsidP="000E655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211825">
              <w:rPr>
                <w:rFonts w:ascii="Times New Roman" w:hAnsi="Times New Roman"/>
              </w:rPr>
              <w:t>Немецкий диктант</w:t>
            </w:r>
          </w:p>
        </w:tc>
        <w:tc>
          <w:tcPr>
            <w:tcW w:w="1417" w:type="dxa"/>
          </w:tcPr>
          <w:p w:rsidR="000E6558" w:rsidRPr="00211825" w:rsidRDefault="000E6558" w:rsidP="000E6558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</w:rPr>
            </w:pPr>
            <w:r w:rsidRPr="00211825">
              <w:rPr>
                <w:rFonts w:ascii="Times New Roman" w:hAnsi="Times New Roman"/>
              </w:rPr>
              <w:t>96</w:t>
            </w:r>
          </w:p>
        </w:tc>
        <w:tc>
          <w:tcPr>
            <w:tcW w:w="1417" w:type="dxa"/>
          </w:tcPr>
          <w:p w:rsidR="000E6558" w:rsidRPr="00211825" w:rsidRDefault="000E6558" w:rsidP="000E6558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1417" w:type="dxa"/>
          </w:tcPr>
          <w:p w:rsidR="000E6558" w:rsidRDefault="000E6558" w:rsidP="000E6558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</w:tr>
      <w:tr w:rsidR="000E6558" w:rsidRPr="00211825" w:rsidTr="000E6558">
        <w:tc>
          <w:tcPr>
            <w:tcW w:w="5103" w:type="dxa"/>
          </w:tcPr>
          <w:p w:rsidR="000E6558" w:rsidRPr="00211825" w:rsidRDefault="000E6558" w:rsidP="000E655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211825">
              <w:rPr>
                <w:rFonts w:ascii="Times New Roman" w:hAnsi="Times New Roman"/>
              </w:rPr>
              <w:t>Английский диктант</w:t>
            </w:r>
          </w:p>
        </w:tc>
        <w:tc>
          <w:tcPr>
            <w:tcW w:w="1417" w:type="dxa"/>
          </w:tcPr>
          <w:p w:rsidR="000E6558" w:rsidRPr="00211825" w:rsidRDefault="000E6558" w:rsidP="000E6558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</w:rPr>
            </w:pPr>
            <w:r w:rsidRPr="00211825">
              <w:rPr>
                <w:rFonts w:ascii="Times New Roman" w:hAnsi="Times New Roman"/>
              </w:rPr>
              <w:t>604</w:t>
            </w:r>
          </w:p>
        </w:tc>
        <w:tc>
          <w:tcPr>
            <w:tcW w:w="1417" w:type="dxa"/>
          </w:tcPr>
          <w:p w:rsidR="000E6558" w:rsidRPr="00211825" w:rsidRDefault="000E6558" w:rsidP="000E6558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632</w:t>
            </w:r>
          </w:p>
        </w:tc>
        <w:tc>
          <w:tcPr>
            <w:tcW w:w="1417" w:type="dxa"/>
          </w:tcPr>
          <w:p w:rsidR="000E6558" w:rsidRDefault="000E6558" w:rsidP="000E6558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549</w:t>
            </w:r>
          </w:p>
        </w:tc>
      </w:tr>
      <w:tr w:rsidR="000E6558" w:rsidRPr="00211825" w:rsidTr="000E6558">
        <w:tc>
          <w:tcPr>
            <w:tcW w:w="5103" w:type="dxa"/>
          </w:tcPr>
          <w:p w:rsidR="000E6558" w:rsidRPr="00211825" w:rsidRDefault="000E6558" w:rsidP="000E65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highlight w:val="yellow"/>
              </w:rPr>
            </w:pPr>
            <w:r w:rsidRPr="00211825">
              <w:rPr>
                <w:rFonts w:ascii="Times New Roman" w:hAnsi="Times New Roman"/>
              </w:rPr>
              <w:t>«Кенгуру»</w:t>
            </w:r>
          </w:p>
        </w:tc>
        <w:tc>
          <w:tcPr>
            <w:tcW w:w="1417" w:type="dxa"/>
          </w:tcPr>
          <w:p w:rsidR="000E6558" w:rsidRPr="00211825" w:rsidRDefault="000E6558" w:rsidP="000E65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11825">
              <w:rPr>
                <w:rFonts w:ascii="Times New Roman" w:hAnsi="Times New Roman"/>
              </w:rPr>
              <w:t>10900 (6400- младшие школьники)</w:t>
            </w:r>
          </w:p>
        </w:tc>
        <w:tc>
          <w:tcPr>
            <w:tcW w:w="1417" w:type="dxa"/>
          </w:tcPr>
          <w:p w:rsidR="000E6558" w:rsidRPr="00211825" w:rsidRDefault="000E6558" w:rsidP="000E65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12600 (6900 младшие школьники</w:t>
            </w:r>
            <w:r w:rsidRPr="00706172"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</w:tcPr>
          <w:p w:rsidR="000E6558" w:rsidRPr="00211825" w:rsidRDefault="000E6558" w:rsidP="000E65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8200</w:t>
            </w:r>
          </w:p>
        </w:tc>
      </w:tr>
      <w:tr w:rsidR="000E6558" w:rsidRPr="00211825" w:rsidTr="000E6558">
        <w:tc>
          <w:tcPr>
            <w:tcW w:w="5103" w:type="dxa"/>
          </w:tcPr>
          <w:p w:rsidR="000E6558" w:rsidRPr="00211825" w:rsidRDefault="000E6558" w:rsidP="000E655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211825">
              <w:rPr>
                <w:rFonts w:ascii="Times New Roman" w:hAnsi="Times New Roman"/>
              </w:rPr>
              <w:t>«Золотое   руно»</w:t>
            </w:r>
          </w:p>
          <w:p w:rsidR="000E6558" w:rsidRPr="00211825" w:rsidRDefault="000E6558" w:rsidP="000E65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E6558" w:rsidRPr="00211825" w:rsidRDefault="000E6558" w:rsidP="000E655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11825">
              <w:rPr>
                <w:rFonts w:ascii="Times New Roman" w:hAnsi="Times New Roman"/>
              </w:rPr>
              <w:t>3600 (970- младшие школьники)</w:t>
            </w:r>
          </w:p>
        </w:tc>
        <w:tc>
          <w:tcPr>
            <w:tcW w:w="1417" w:type="dxa"/>
          </w:tcPr>
          <w:p w:rsidR="000E6558" w:rsidRDefault="000E6558" w:rsidP="000E65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3873</w:t>
            </w:r>
          </w:p>
          <w:p w:rsidR="000E6558" w:rsidRPr="00211825" w:rsidRDefault="000E6558" w:rsidP="000E65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(680- младшие школьники)</w:t>
            </w:r>
          </w:p>
        </w:tc>
        <w:tc>
          <w:tcPr>
            <w:tcW w:w="1417" w:type="dxa"/>
          </w:tcPr>
          <w:p w:rsidR="000E6558" w:rsidRDefault="000E6558" w:rsidP="000E65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3809 </w:t>
            </w:r>
          </w:p>
          <w:p w:rsidR="000E6558" w:rsidRPr="00211825" w:rsidRDefault="000E6558" w:rsidP="000E65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(532-младшие школьники)</w:t>
            </w:r>
          </w:p>
        </w:tc>
      </w:tr>
      <w:tr w:rsidR="000E6558" w:rsidRPr="00211825" w:rsidTr="000E6558">
        <w:tc>
          <w:tcPr>
            <w:tcW w:w="5103" w:type="dxa"/>
          </w:tcPr>
          <w:p w:rsidR="000E6558" w:rsidRPr="00211825" w:rsidRDefault="000E6558" w:rsidP="000E655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211825">
              <w:rPr>
                <w:rFonts w:ascii="Times New Roman" w:hAnsi="Times New Roman"/>
              </w:rPr>
              <w:t>«Человек и природа»</w:t>
            </w:r>
          </w:p>
          <w:p w:rsidR="000E6558" w:rsidRPr="00211825" w:rsidRDefault="000E6558" w:rsidP="000E65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E6558" w:rsidRPr="00211825" w:rsidRDefault="000E6558" w:rsidP="000E655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11825">
              <w:rPr>
                <w:rFonts w:ascii="Times New Roman" w:hAnsi="Times New Roman"/>
              </w:rPr>
              <w:t>5000 (2590- младшие школьники)</w:t>
            </w:r>
          </w:p>
        </w:tc>
        <w:tc>
          <w:tcPr>
            <w:tcW w:w="1417" w:type="dxa"/>
          </w:tcPr>
          <w:p w:rsidR="000E6558" w:rsidRPr="005B55B9" w:rsidRDefault="000E6558" w:rsidP="000E6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5B9">
              <w:rPr>
                <w:rFonts w:ascii="Times New Roman" w:hAnsi="Times New Roman"/>
                <w:sz w:val="24"/>
                <w:szCs w:val="24"/>
              </w:rPr>
              <w:t>4200</w:t>
            </w:r>
          </w:p>
        </w:tc>
        <w:tc>
          <w:tcPr>
            <w:tcW w:w="1417" w:type="dxa"/>
          </w:tcPr>
          <w:p w:rsidR="000E6558" w:rsidRPr="00211825" w:rsidRDefault="000E6558" w:rsidP="000E65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3300, 6193- младшие школьники</w:t>
            </w:r>
          </w:p>
        </w:tc>
      </w:tr>
      <w:tr w:rsidR="000E6558" w:rsidRPr="00211825" w:rsidTr="000E6558">
        <w:tc>
          <w:tcPr>
            <w:tcW w:w="5103" w:type="dxa"/>
          </w:tcPr>
          <w:p w:rsidR="000E6558" w:rsidRPr="00211825" w:rsidRDefault="000E6558" w:rsidP="000E655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211825">
              <w:rPr>
                <w:rFonts w:ascii="Times New Roman" w:hAnsi="Times New Roman"/>
              </w:rPr>
              <w:t>«Человек и природа» (для дошкольников)</w:t>
            </w:r>
          </w:p>
          <w:p w:rsidR="000E6558" w:rsidRPr="00211825" w:rsidRDefault="000E6558" w:rsidP="000E6558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</w:rPr>
            </w:pPr>
          </w:p>
          <w:p w:rsidR="000E6558" w:rsidRPr="00211825" w:rsidRDefault="000E6558" w:rsidP="000E6558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E6558" w:rsidRPr="00211825" w:rsidRDefault="000E6558" w:rsidP="000E655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11825">
              <w:rPr>
                <w:rFonts w:ascii="Times New Roman" w:hAnsi="Times New Roman"/>
              </w:rPr>
              <w:t>2056</w:t>
            </w:r>
          </w:p>
        </w:tc>
        <w:tc>
          <w:tcPr>
            <w:tcW w:w="1417" w:type="dxa"/>
          </w:tcPr>
          <w:p w:rsidR="000E6558" w:rsidRPr="005B55B9" w:rsidRDefault="000E6558" w:rsidP="000E6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5B9">
              <w:rPr>
                <w:rFonts w:ascii="Times New Roman" w:hAnsi="Times New Roman"/>
                <w:sz w:val="24"/>
                <w:szCs w:val="24"/>
              </w:rPr>
              <w:t>2200</w:t>
            </w:r>
          </w:p>
        </w:tc>
        <w:tc>
          <w:tcPr>
            <w:tcW w:w="1417" w:type="dxa"/>
          </w:tcPr>
          <w:p w:rsidR="000E6558" w:rsidRPr="005B55B9" w:rsidRDefault="000E6558" w:rsidP="000E6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2358</w:t>
            </w:r>
          </w:p>
        </w:tc>
      </w:tr>
      <w:tr w:rsidR="000E6558" w:rsidRPr="00211825" w:rsidTr="000E6558">
        <w:trPr>
          <w:trHeight w:val="832"/>
        </w:trPr>
        <w:tc>
          <w:tcPr>
            <w:tcW w:w="5103" w:type="dxa"/>
          </w:tcPr>
          <w:p w:rsidR="000E6558" w:rsidRPr="00211825" w:rsidRDefault="000E6558" w:rsidP="000E655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211825">
              <w:rPr>
                <w:rFonts w:ascii="Times New Roman" w:hAnsi="Times New Roman"/>
              </w:rPr>
              <w:t>Интернет – конкурсы для дошкольников</w:t>
            </w:r>
          </w:p>
        </w:tc>
        <w:tc>
          <w:tcPr>
            <w:tcW w:w="1417" w:type="dxa"/>
          </w:tcPr>
          <w:p w:rsidR="000E6558" w:rsidRPr="00211825" w:rsidRDefault="000E6558" w:rsidP="000E6558">
            <w:pPr>
              <w:pStyle w:val="a3"/>
              <w:spacing w:after="0" w:line="240" w:lineRule="auto"/>
              <w:ind w:left="176"/>
              <w:rPr>
                <w:rFonts w:ascii="Times New Roman" w:hAnsi="Times New Roman"/>
              </w:rPr>
            </w:pPr>
            <w:r w:rsidRPr="00211825">
              <w:rPr>
                <w:rFonts w:ascii="Times New Roman" w:hAnsi="Times New Roman"/>
              </w:rPr>
              <w:t>Более 1500</w:t>
            </w:r>
          </w:p>
        </w:tc>
        <w:tc>
          <w:tcPr>
            <w:tcW w:w="1417" w:type="dxa"/>
          </w:tcPr>
          <w:p w:rsidR="000E6558" w:rsidRPr="00211825" w:rsidRDefault="000E6558" w:rsidP="000E6558">
            <w:pPr>
              <w:pStyle w:val="a3"/>
              <w:spacing w:after="0" w:line="240" w:lineRule="auto"/>
              <w:ind w:left="176"/>
              <w:jc w:val="center"/>
              <w:rPr>
                <w:rFonts w:ascii="Times New Roman" w:hAnsi="Times New Roman"/>
              </w:rPr>
            </w:pPr>
            <w:r w:rsidRPr="00211825">
              <w:rPr>
                <w:rFonts w:ascii="Times New Roman" w:hAnsi="Times New Roman"/>
              </w:rPr>
              <w:t>Более 1500</w:t>
            </w:r>
          </w:p>
        </w:tc>
        <w:tc>
          <w:tcPr>
            <w:tcW w:w="1417" w:type="dxa"/>
          </w:tcPr>
          <w:p w:rsidR="000E6558" w:rsidRPr="00211825" w:rsidRDefault="000E6558" w:rsidP="000E6558">
            <w:pPr>
              <w:pStyle w:val="a3"/>
              <w:spacing w:after="0" w:line="240" w:lineRule="auto"/>
              <w:ind w:left="1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Более 2000</w:t>
            </w:r>
          </w:p>
        </w:tc>
      </w:tr>
      <w:tr w:rsidR="000E6558" w:rsidRPr="00211825" w:rsidTr="000E6558">
        <w:trPr>
          <w:trHeight w:val="832"/>
        </w:trPr>
        <w:tc>
          <w:tcPr>
            <w:tcW w:w="5103" w:type="dxa"/>
          </w:tcPr>
          <w:p w:rsidR="000E6558" w:rsidRPr="00211825" w:rsidRDefault="000E6558" w:rsidP="000E655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211825">
              <w:rPr>
                <w:rFonts w:ascii="Times New Roman" w:hAnsi="Times New Roman"/>
              </w:rPr>
              <w:t>Конкурс детского рисунк</w:t>
            </w:r>
            <w:r>
              <w:rPr>
                <w:rFonts w:ascii="Times New Roman" w:hAnsi="Times New Roman"/>
              </w:rPr>
              <w:t>а «Брянск-Донецк-город друзей»</w:t>
            </w:r>
          </w:p>
        </w:tc>
        <w:tc>
          <w:tcPr>
            <w:tcW w:w="1417" w:type="dxa"/>
          </w:tcPr>
          <w:p w:rsidR="000E6558" w:rsidRPr="00211825" w:rsidRDefault="000E6558" w:rsidP="000E6558">
            <w:pPr>
              <w:pStyle w:val="a3"/>
              <w:spacing w:after="0" w:line="240" w:lineRule="auto"/>
              <w:ind w:left="176"/>
              <w:rPr>
                <w:rFonts w:ascii="Times New Roman" w:hAnsi="Times New Roman"/>
              </w:rPr>
            </w:pPr>
            <w:r w:rsidRPr="00211825">
              <w:rPr>
                <w:rFonts w:ascii="Times New Roman" w:hAnsi="Times New Roman"/>
              </w:rPr>
              <w:t>Более 50</w:t>
            </w:r>
          </w:p>
        </w:tc>
        <w:tc>
          <w:tcPr>
            <w:tcW w:w="1417" w:type="dxa"/>
          </w:tcPr>
          <w:p w:rsidR="000E6558" w:rsidRPr="00211825" w:rsidRDefault="000E6558" w:rsidP="000E6558">
            <w:pPr>
              <w:pStyle w:val="a3"/>
              <w:spacing w:after="0" w:line="240" w:lineRule="auto"/>
              <w:ind w:left="1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Более 150</w:t>
            </w:r>
          </w:p>
        </w:tc>
        <w:tc>
          <w:tcPr>
            <w:tcW w:w="1417" w:type="dxa"/>
          </w:tcPr>
          <w:p w:rsidR="000E6558" w:rsidRDefault="000E6558" w:rsidP="000E6558">
            <w:pPr>
              <w:pStyle w:val="a3"/>
              <w:spacing w:after="0" w:line="240" w:lineRule="auto"/>
              <w:ind w:left="1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</w:tr>
      <w:tr w:rsidR="000E6558" w:rsidRPr="00211825" w:rsidTr="000E6558">
        <w:trPr>
          <w:trHeight w:val="832"/>
        </w:trPr>
        <w:tc>
          <w:tcPr>
            <w:tcW w:w="5103" w:type="dxa"/>
          </w:tcPr>
          <w:p w:rsidR="000E6558" w:rsidRPr="00211825" w:rsidRDefault="000E6558" w:rsidP="000E655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211825">
              <w:rPr>
                <w:rFonts w:ascii="Times New Roman" w:hAnsi="Times New Roman"/>
              </w:rPr>
              <w:t>Конкурс детского рисунк</w:t>
            </w:r>
            <w:r>
              <w:rPr>
                <w:rFonts w:ascii="Times New Roman" w:hAnsi="Times New Roman"/>
              </w:rPr>
              <w:t>а «Брянская областная библиотека  в юбилейный год»</w:t>
            </w:r>
          </w:p>
        </w:tc>
        <w:tc>
          <w:tcPr>
            <w:tcW w:w="1417" w:type="dxa"/>
          </w:tcPr>
          <w:p w:rsidR="000E6558" w:rsidRPr="00211825" w:rsidRDefault="000E6558" w:rsidP="000E6558">
            <w:pPr>
              <w:pStyle w:val="a3"/>
              <w:spacing w:after="0" w:line="240" w:lineRule="auto"/>
              <w:ind w:left="176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E6558" w:rsidRPr="00211825" w:rsidRDefault="000E6558" w:rsidP="000E6558">
            <w:pPr>
              <w:pStyle w:val="a3"/>
              <w:spacing w:after="0" w:line="240" w:lineRule="auto"/>
              <w:ind w:left="1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Более 100</w:t>
            </w:r>
          </w:p>
        </w:tc>
        <w:tc>
          <w:tcPr>
            <w:tcW w:w="1417" w:type="dxa"/>
          </w:tcPr>
          <w:p w:rsidR="000E6558" w:rsidRDefault="000E6558" w:rsidP="000E6558">
            <w:pPr>
              <w:pStyle w:val="a3"/>
              <w:spacing w:after="0" w:line="240" w:lineRule="auto"/>
              <w:ind w:left="1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0E6558" w:rsidRPr="00211825" w:rsidTr="000E6558">
        <w:trPr>
          <w:trHeight w:val="832"/>
        </w:trPr>
        <w:tc>
          <w:tcPr>
            <w:tcW w:w="5103" w:type="dxa"/>
          </w:tcPr>
          <w:p w:rsidR="000E6558" w:rsidRPr="000D711D" w:rsidRDefault="000E6558" w:rsidP="000E65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11D">
              <w:rPr>
                <w:rFonts w:ascii="Times New Roman" w:hAnsi="Times New Roman" w:cs="Times New Roman"/>
                <w:sz w:val="24"/>
                <w:szCs w:val="24"/>
                <w:shd w:val="clear" w:color="auto" w:fill="FFFEF9"/>
              </w:rPr>
              <w:t>Всероссийского робототехнического форума дошкольных образовательных организаций «ИКаРёнок»,</w:t>
            </w:r>
          </w:p>
        </w:tc>
        <w:tc>
          <w:tcPr>
            <w:tcW w:w="1417" w:type="dxa"/>
          </w:tcPr>
          <w:p w:rsidR="000E6558" w:rsidRPr="00211825" w:rsidRDefault="000E6558" w:rsidP="000E6558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E6558" w:rsidRPr="00211825" w:rsidRDefault="000E6558" w:rsidP="000E6558">
            <w:pPr>
              <w:pStyle w:val="a3"/>
              <w:spacing w:after="0" w:line="240" w:lineRule="auto"/>
              <w:ind w:left="176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E6558" w:rsidRDefault="000E6558" w:rsidP="000E6558">
            <w:pPr>
              <w:pStyle w:val="a3"/>
              <w:spacing w:after="0" w:line="240" w:lineRule="auto"/>
              <w:ind w:left="1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</w:tbl>
    <w:p w:rsidR="000E6558" w:rsidRPr="00F827BB" w:rsidRDefault="000E6558" w:rsidP="000E6558">
      <w:pPr>
        <w:jc w:val="both"/>
        <w:rPr>
          <w:rFonts w:ascii="Times New Roman" w:hAnsi="Times New Roman"/>
          <w:sz w:val="28"/>
          <w:szCs w:val="28"/>
        </w:rPr>
      </w:pPr>
    </w:p>
    <w:p w:rsidR="000E6558" w:rsidRPr="00F827BB" w:rsidRDefault="000E6558" w:rsidP="000E6558">
      <w:pPr>
        <w:jc w:val="both"/>
        <w:rPr>
          <w:rFonts w:ascii="Times New Roman" w:hAnsi="Times New Roman"/>
          <w:sz w:val="28"/>
          <w:szCs w:val="28"/>
        </w:rPr>
      </w:pPr>
      <w:r w:rsidRPr="006A3CC4">
        <w:rPr>
          <w:rFonts w:ascii="Times New Roman" w:hAnsi="Times New Roman"/>
          <w:b/>
          <w:i/>
          <w:sz w:val="28"/>
          <w:szCs w:val="28"/>
        </w:rPr>
        <w:t>Выводы</w:t>
      </w:r>
      <w:r w:rsidRPr="00F827BB">
        <w:rPr>
          <w:rFonts w:ascii="Times New Roman" w:hAnsi="Times New Roman"/>
          <w:b/>
          <w:sz w:val="28"/>
          <w:szCs w:val="28"/>
        </w:rPr>
        <w:t>:</w:t>
      </w:r>
      <w:r w:rsidRPr="00F827BB">
        <w:rPr>
          <w:rFonts w:ascii="Times New Roman" w:hAnsi="Times New Roman"/>
          <w:sz w:val="28"/>
          <w:szCs w:val="28"/>
        </w:rPr>
        <w:t xml:space="preserve"> на муниципальном уровне в г. Брянске </w:t>
      </w:r>
      <w:r>
        <w:rPr>
          <w:rFonts w:ascii="Times New Roman" w:hAnsi="Times New Roman"/>
          <w:sz w:val="28"/>
          <w:szCs w:val="28"/>
        </w:rPr>
        <w:t>существует достаточно разветвленная и мн</w:t>
      </w:r>
      <w:r w:rsidR="006A3CC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говариантная система муниципальных конкурсов и созданы эффективные механизмы обеспечения участия учащихся ОО г. Брянска в региональных, федеральных и международных конкурсах, обеспечивающих  возможность каждому воспитаннику или учащемуся  на любой возрастной ступени найти применение внутренним ресурсам и потребностям. А методическое сопровождение этой системы способствует внутреннему</w:t>
      </w:r>
      <w:r w:rsidR="006A3CC4">
        <w:rPr>
          <w:rFonts w:ascii="Times New Roman" w:hAnsi="Times New Roman"/>
          <w:sz w:val="28"/>
          <w:szCs w:val="28"/>
        </w:rPr>
        <w:t xml:space="preserve"> росту не только каждого участника конкурсов, но и педагогов, их курирующих</w:t>
      </w:r>
      <w:r>
        <w:rPr>
          <w:rFonts w:ascii="Times New Roman" w:hAnsi="Times New Roman"/>
          <w:sz w:val="28"/>
          <w:szCs w:val="28"/>
        </w:rPr>
        <w:t>.</w:t>
      </w:r>
    </w:p>
    <w:p w:rsidR="000E6558" w:rsidRDefault="000E6558" w:rsidP="000E6558">
      <w:pPr>
        <w:pStyle w:val="a3"/>
        <w:numPr>
          <w:ilvl w:val="0"/>
          <w:numId w:val="7"/>
        </w:numPr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ED5052">
        <w:rPr>
          <w:rFonts w:ascii="Times New Roman" w:hAnsi="Times New Roman"/>
          <w:b/>
          <w:bCs/>
          <w:iCs/>
          <w:color w:val="000000"/>
          <w:sz w:val="28"/>
          <w:szCs w:val="28"/>
        </w:rPr>
        <w:t>Методическое сопровождение  работы ОО по выявлению и развитию  талантливых и высокомотивированных учащихся.</w:t>
      </w:r>
    </w:p>
    <w:p w:rsidR="000E6558" w:rsidRPr="00ED5052" w:rsidRDefault="000E6558" w:rsidP="000E6558">
      <w:pPr>
        <w:ind w:left="360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6A3CC4">
        <w:rPr>
          <w:rFonts w:ascii="Times New Roman" w:hAnsi="Times New Roman"/>
          <w:bCs/>
          <w:i/>
          <w:iCs/>
          <w:color w:val="000000"/>
          <w:sz w:val="28"/>
          <w:szCs w:val="28"/>
        </w:rPr>
        <w:t>Цель - своевременное и качественное информирование  руководителей и педагогов ОО г. Брянска по вопросам работы с одаренными и высокомотивированными  детьми и организация обмена опытом по вышеуказанному направлению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.</w:t>
      </w:r>
    </w:p>
    <w:p w:rsidR="000E6558" w:rsidRDefault="000E6558" w:rsidP="000E6558">
      <w:pPr>
        <w:pStyle w:val="a3"/>
        <w:ind w:left="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0E6558" w:rsidRPr="00400AF4" w:rsidRDefault="000E6558" w:rsidP="00A95368">
      <w:pPr>
        <w:pStyle w:val="a3"/>
        <w:numPr>
          <w:ilvl w:val="1"/>
          <w:numId w:val="31"/>
        </w:numPr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7D2D86">
        <w:rPr>
          <w:rFonts w:ascii="Times New Roman" w:hAnsi="Times New Roman"/>
          <w:b/>
          <w:sz w:val="28"/>
          <w:szCs w:val="28"/>
        </w:rPr>
        <w:t>Размещены  на сайте МБУ БГИМЦ информационно - методические материалы</w:t>
      </w:r>
      <w:r>
        <w:rPr>
          <w:rFonts w:ascii="Times New Roman" w:hAnsi="Times New Roman"/>
          <w:b/>
          <w:sz w:val="28"/>
          <w:szCs w:val="28"/>
        </w:rPr>
        <w:t xml:space="preserve"> по темам</w:t>
      </w:r>
      <w:r w:rsidRPr="007D2D86">
        <w:rPr>
          <w:rFonts w:ascii="Times New Roman" w:hAnsi="Times New Roman"/>
          <w:sz w:val="28"/>
          <w:szCs w:val="28"/>
        </w:rPr>
        <w:t>:</w:t>
      </w:r>
    </w:p>
    <w:p w:rsidR="000E6558" w:rsidRPr="00F13E56" w:rsidRDefault="000E6558" w:rsidP="00A95368">
      <w:pPr>
        <w:pStyle w:val="a3"/>
        <w:numPr>
          <w:ilvl w:val="0"/>
          <w:numId w:val="61"/>
        </w:numPr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F13E56">
        <w:rPr>
          <w:rFonts w:ascii="Times New Roman" w:hAnsi="Times New Roman"/>
          <w:bCs/>
          <w:iCs/>
          <w:color w:val="000000"/>
          <w:sz w:val="24"/>
          <w:szCs w:val="24"/>
        </w:rPr>
        <w:t xml:space="preserve">участие в конкурсах муниципального, регионального, федерального и международного уровней, включая дидактические и методические материалы в помощь педагогам в подготовке учащихся к школьному и муниципальному этапу всероссийской олимпиады школьников и муниципальных олимпиад        г. Брянска по всем предметам   (всего </w:t>
      </w:r>
      <w:r w:rsidRPr="006A3CC4">
        <w:rPr>
          <w:rFonts w:ascii="Times New Roman" w:hAnsi="Times New Roman"/>
          <w:b/>
          <w:bCs/>
          <w:iCs/>
          <w:color w:val="000000"/>
          <w:sz w:val="24"/>
          <w:szCs w:val="24"/>
        </w:rPr>
        <w:t>28</w:t>
      </w:r>
      <w:r w:rsidRPr="00F13E56">
        <w:rPr>
          <w:rFonts w:ascii="Times New Roman" w:hAnsi="Times New Roman"/>
          <w:bCs/>
          <w:iCs/>
          <w:color w:val="000000"/>
          <w:sz w:val="24"/>
          <w:szCs w:val="24"/>
        </w:rPr>
        <w:t xml:space="preserve"> статей);</w:t>
      </w:r>
    </w:p>
    <w:p w:rsidR="000E6558" w:rsidRPr="006A3CC4" w:rsidRDefault="000E6558" w:rsidP="00A95368">
      <w:pPr>
        <w:pStyle w:val="a3"/>
        <w:numPr>
          <w:ilvl w:val="0"/>
          <w:numId w:val="61"/>
        </w:numPr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F13E56">
        <w:rPr>
          <w:rFonts w:ascii="Times New Roman" w:hAnsi="Times New Roman"/>
          <w:bCs/>
          <w:iCs/>
          <w:color w:val="000000"/>
          <w:sz w:val="24"/>
          <w:szCs w:val="24"/>
        </w:rPr>
        <w:t>методически переработанные материалы вебинаров ведущих издательств РФ  по вопросам выявления и развития одаренности на уроках и в</w:t>
      </w:r>
      <w:r w:rsidR="006A3CC4">
        <w:rPr>
          <w:rFonts w:ascii="Times New Roman" w:hAnsi="Times New Roman"/>
          <w:bCs/>
          <w:iCs/>
          <w:color w:val="000000"/>
          <w:sz w:val="24"/>
          <w:szCs w:val="24"/>
        </w:rPr>
        <w:t>о внеурочной деятельности (</w:t>
      </w:r>
      <w:r w:rsidRPr="00F13E56">
        <w:rPr>
          <w:rFonts w:ascii="Times New Roman" w:hAnsi="Times New Roman"/>
          <w:bCs/>
          <w:iCs/>
          <w:color w:val="000000"/>
          <w:sz w:val="24"/>
          <w:szCs w:val="24"/>
        </w:rPr>
        <w:t xml:space="preserve">всего </w:t>
      </w:r>
      <w:r w:rsidRPr="006A3CC4">
        <w:rPr>
          <w:rFonts w:ascii="Times New Roman" w:hAnsi="Times New Roman"/>
          <w:b/>
          <w:bCs/>
          <w:iCs/>
          <w:color w:val="000000"/>
          <w:sz w:val="24"/>
          <w:szCs w:val="24"/>
        </w:rPr>
        <w:t>13 статей).</w:t>
      </w:r>
    </w:p>
    <w:p w:rsidR="000E6558" w:rsidRPr="007D2D86" w:rsidRDefault="000E6558" w:rsidP="000E6558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3.2</w:t>
      </w:r>
      <w:r w:rsidR="00574B8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D2D86">
        <w:rPr>
          <w:rFonts w:ascii="Times New Roman" w:hAnsi="Times New Roman"/>
          <w:b/>
          <w:sz w:val="28"/>
          <w:szCs w:val="28"/>
        </w:rPr>
        <w:t>Проведены теоретические и практические семинары и совещания</w:t>
      </w:r>
      <w:r w:rsidRPr="007D2D86">
        <w:rPr>
          <w:rFonts w:ascii="Times New Roman" w:hAnsi="Times New Roman"/>
          <w:sz w:val="28"/>
          <w:szCs w:val="28"/>
        </w:rPr>
        <w:t xml:space="preserve">  для заместителей руководителей ОО и ответственных за организацию и проведение школьного, муниципального, регионального  этапов всероссийской олимпиады школьников, проектную и исследовательскую деятельность в ОО, для учителей-предметников, для воспитателей ДОУ по вопросам организации работы с одаренными и высокомотивированными детьми в рамках организации олимпиадного и конкурсного движения</w:t>
      </w:r>
      <w:r>
        <w:rPr>
          <w:rFonts w:ascii="Times New Roman" w:hAnsi="Times New Roman"/>
          <w:sz w:val="28"/>
          <w:szCs w:val="28"/>
        </w:rPr>
        <w:t xml:space="preserve"> по те</w:t>
      </w:r>
      <w:r w:rsidR="00DB56B1">
        <w:rPr>
          <w:rFonts w:ascii="Times New Roman" w:hAnsi="Times New Roman"/>
          <w:sz w:val="28"/>
          <w:szCs w:val="28"/>
        </w:rPr>
        <w:t xml:space="preserve">мам </w:t>
      </w:r>
      <w:r>
        <w:rPr>
          <w:rFonts w:ascii="Times New Roman" w:hAnsi="Times New Roman"/>
          <w:sz w:val="28"/>
          <w:szCs w:val="28"/>
        </w:rPr>
        <w:t xml:space="preserve"> (</w:t>
      </w:r>
      <w:r w:rsidRPr="0090171C">
        <w:rPr>
          <w:rFonts w:ascii="Times New Roman" w:hAnsi="Times New Roman"/>
          <w:b/>
          <w:sz w:val="28"/>
          <w:szCs w:val="28"/>
        </w:rPr>
        <w:t>всего 14 мероприятий</w:t>
      </w:r>
      <w:r>
        <w:rPr>
          <w:rFonts w:ascii="Times New Roman" w:hAnsi="Times New Roman"/>
          <w:sz w:val="28"/>
          <w:szCs w:val="28"/>
        </w:rPr>
        <w:t>)</w:t>
      </w:r>
      <w:r w:rsidRPr="0090171C">
        <w:rPr>
          <w:rFonts w:ascii="Times New Roman" w:hAnsi="Times New Roman"/>
          <w:sz w:val="28"/>
          <w:szCs w:val="28"/>
        </w:rPr>
        <w:t>:</w:t>
      </w:r>
    </w:p>
    <w:p w:rsidR="000E6558" w:rsidRPr="00DB56B1" w:rsidRDefault="000E6558" w:rsidP="00A95368">
      <w:pPr>
        <w:pStyle w:val="a3"/>
        <w:numPr>
          <w:ilvl w:val="0"/>
          <w:numId w:val="64"/>
        </w:numPr>
        <w:jc w:val="both"/>
        <w:rPr>
          <w:rFonts w:ascii="Times New Roman" w:hAnsi="Times New Roman"/>
          <w:i/>
          <w:sz w:val="24"/>
          <w:szCs w:val="24"/>
        </w:rPr>
      </w:pPr>
      <w:r w:rsidRPr="00DB56B1">
        <w:rPr>
          <w:rFonts w:ascii="Times New Roman" w:hAnsi="Times New Roman"/>
          <w:i/>
          <w:sz w:val="24"/>
          <w:szCs w:val="24"/>
        </w:rPr>
        <w:t>«Организация и проведение школьного этапа всероссийской олимпиады школьников по все</w:t>
      </w:r>
      <w:r w:rsidR="00187A42">
        <w:rPr>
          <w:rFonts w:ascii="Times New Roman" w:hAnsi="Times New Roman"/>
          <w:i/>
          <w:sz w:val="24"/>
          <w:szCs w:val="24"/>
        </w:rPr>
        <w:t>м предметам»;</w:t>
      </w:r>
      <w:r w:rsidR="00DB56B1" w:rsidRPr="00DB56B1">
        <w:rPr>
          <w:rFonts w:ascii="Times New Roman" w:hAnsi="Times New Roman"/>
          <w:i/>
          <w:sz w:val="24"/>
          <w:szCs w:val="24"/>
        </w:rPr>
        <w:t xml:space="preserve"> </w:t>
      </w:r>
      <w:r w:rsidRPr="00DB56B1">
        <w:rPr>
          <w:rFonts w:ascii="Times New Roman" w:hAnsi="Times New Roman"/>
          <w:i/>
          <w:sz w:val="24"/>
          <w:szCs w:val="24"/>
        </w:rPr>
        <w:t>(совещание с заместителями руководителей ОО г. Брянска, совещания внутри районных методических  объединений педагого</w:t>
      </w:r>
      <w:r w:rsidR="00DB56B1">
        <w:rPr>
          <w:rFonts w:ascii="Times New Roman" w:hAnsi="Times New Roman"/>
          <w:i/>
          <w:sz w:val="24"/>
          <w:szCs w:val="24"/>
        </w:rPr>
        <w:t>в-предметников)</w:t>
      </w:r>
      <w:r w:rsidRPr="00DB56B1">
        <w:rPr>
          <w:rFonts w:ascii="Times New Roman" w:hAnsi="Times New Roman"/>
          <w:i/>
          <w:sz w:val="24"/>
          <w:szCs w:val="24"/>
        </w:rPr>
        <w:t>;</w:t>
      </w:r>
    </w:p>
    <w:p w:rsidR="000E6558" w:rsidRPr="00DB56B1" w:rsidRDefault="000E6558" w:rsidP="00A95368">
      <w:pPr>
        <w:pStyle w:val="a3"/>
        <w:numPr>
          <w:ilvl w:val="0"/>
          <w:numId w:val="64"/>
        </w:numPr>
        <w:jc w:val="both"/>
        <w:rPr>
          <w:rFonts w:ascii="Times New Roman" w:hAnsi="Times New Roman"/>
          <w:i/>
          <w:sz w:val="24"/>
          <w:szCs w:val="24"/>
        </w:rPr>
      </w:pPr>
      <w:r w:rsidRPr="00DB56B1">
        <w:rPr>
          <w:rFonts w:ascii="Times New Roman" w:hAnsi="Times New Roman"/>
          <w:i/>
          <w:sz w:val="24"/>
          <w:szCs w:val="24"/>
        </w:rPr>
        <w:t xml:space="preserve"> «Организация и проведение муниципального этапа всероссийской олимпиады школьников»</w:t>
      </w:r>
      <w:r w:rsidR="00DB56B1">
        <w:rPr>
          <w:rFonts w:ascii="Times New Roman" w:hAnsi="Times New Roman"/>
          <w:i/>
          <w:sz w:val="24"/>
          <w:szCs w:val="24"/>
        </w:rPr>
        <w:t xml:space="preserve"> </w:t>
      </w:r>
      <w:r w:rsidRPr="00DB56B1">
        <w:rPr>
          <w:rFonts w:ascii="Times New Roman" w:hAnsi="Times New Roman"/>
          <w:i/>
          <w:sz w:val="24"/>
          <w:szCs w:val="24"/>
        </w:rPr>
        <w:t>(совещание с заместителями руководителей ОО г. Брянска, совещания внутри районных методических  объединений педагогов-предметников);</w:t>
      </w:r>
    </w:p>
    <w:p w:rsidR="000E6558" w:rsidRPr="00DB56B1" w:rsidRDefault="000E6558" w:rsidP="00A95368">
      <w:pPr>
        <w:pStyle w:val="a3"/>
        <w:numPr>
          <w:ilvl w:val="0"/>
          <w:numId w:val="64"/>
        </w:numPr>
        <w:jc w:val="both"/>
        <w:rPr>
          <w:rFonts w:ascii="Times New Roman" w:hAnsi="Times New Roman"/>
          <w:i/>
          <w:sz w:val="24"/>
          <w:szCs w:val="24"/>
        </w:rPr>
      </w:pPr>
      <w:r w:rsidRPr="00DB56B1">
        <w:rPr>
          <w:rFonts w:ascii="Times New Roman" w:hAnsi="Times New Roman"/>
          <w:i/>
          <w:sz w:val="24"/>
          <w:szCs w:val="24"/>
        </w:rPr>
        <w:t>«Итоги проведения школьного и муниципального этапов всероссийской олимпиады школьников»</w:t>
      </w:r>
      <w:r w:rsidR="00DB56B1">
        <w:rPr>
          <w:rFonts w:ascii="Times New Roman" w:hAnsi="Times New Roman"/>
          <w:i/>
          <w:sz w:val="24"/>
          <w:szCs w:val="24"/>
        </w:rPr>
        <w:t xml:space="preserve"> </w:t>
      </w:r>
      <w:r w:rsidRPr="00DB56B1">
        <w:rPr>
          <w:rFonts w:ascii="Times New Roman" w:hAnsi="Times New Roman"/>
          <w:i/>
          <w:sz w:val="24"/>
          <w:szCs w:val="24"/>
        </w:rPr>
        <w:t>(совещание с заместителями руководителей и руководителями  ОО г. Брянска, совещания внутри районных методических  объединений педагогов-предметников) ;</w:t>
      </w:r>
    </w:p>
    <w:p w:rsidR="000E6558" w:rsidRPr="00DB56B1" w:rsidRDefault="000E6558" w:rsidP="00A95368">
      <w:pPr>
        <w:pStyle w:val="a3"/>
        <w:numPr>
          <w:ilvl w:val="0"/>
          <w:numId w:val="64"/>
        </w:numPr>
        <w:jc w:val="both"/>
        <w:rPr>
          <w:rFonts w:ascii="Times New Roman" w:hAnsi="Times New Roman"/>
          <w:i/>
          <w:sz w:val="24"/>
          <w:szCs w:val="24"/>
        </w:rPr>
      </w:pPr>
      <w:r w:rsidRPr="00DB56B1">
        <w:rPr>
          <w:rFonts w:ascii="Times New Roman" w:hAnsi="Times New Roman"/>
          <w:bCs/>
          <w:i/>
          <w:sz w:val="24"/>
          <w:szCs w:val="24"/>
        </w:rPr>
        <w:t xml:space="preserve">«Специфика подготовки учащихся к олимпиадам. Конкурсам, соревнованиям по предметам»; </w:t>
      </w:r>
    </w:p>
    <w:p w:rsidR="00DB56B1" w:rsidRPr="00DB56B1" w:rsidRDefault="000E6558" w:rsidP="00A95368">
      <w:pPr>
        <w:pStyle w:val="a3"/>
        <w:numPr>
          <w:ilvl w:val="0"/>
          <w:numId w:val="64"/>
        </w:numPr>
        <w:jc w:val="both"/>
        <w:rPr>
          <w:rFonts w:ascii="Times New Roman" w:hAnsi="Times New Roman"/>
          <w:sz w:val="24"/>
          <w:szCs w:val="24"/>
        </w:rPr>
      </w:pPr>
      <w:r w:rsidRPr="00DB56B1">
        <w:rPr>
          <w:rFonts w:ascii="Times New Roman" w:hAnsi="Times New Roman"/>
          <w:bCs/>
          <w:i/>
          <w:sz w:val="24"/>
          <w:szCs w:val="24"/>
        </w:rPr>
        <w:t>«Семинары</w:t>
      </w:r>
      <w:r w:rsidRPr="00EA2033">
        <w:rPr>
          <w:rFonts w:ascii="Times New Roman" w:hAnsi="Times New Roman"/>
          <w:bCs/>
          <w:sz w:val="24"/>
          <w:szCs w:val="24"/>
        </w:rPr>
        <w:t xml:space="preserve">  с участием представителей региональной олимпиадной методической комиссии</w:t>
      </w:r>
      <w:r>
        <w:rPr>
          <w:rFonts w:ascii="Times New Roman" w:hAnsi="Times New Roman"/>
          <w:bCs/>
          <w:sz w:val="24"/>
          <w:szCs w:val="24"/>
        </w:rPr>
        <w:t>»</w:t>
      </w:r>
      <w:r w:rsidR="00DB56B1">
        <w:rPr>
          <w:rFonts w:ascii="Times New Roman" w:hAnsi="Times New Roman"/>
          <w:bCs/>
          <w:sz w:val="24"/>
          <w:szCs w:val="24"/>
        </w:rPr>
        <w:t>.</w:t>
      </w:r>
    </w:p>
    <w:p w:rsidR="000E6558" w:rsidRPr="00DB56B1" w:rsidRDefault="00DB56B1" w:rsidP="00DB56B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3.3. </w:t>
      </w:r>
      <w:r w:rsidR="000E6558" w:rsidRPr="00DB56B1">
        <w:rPr>
          <w:rFonts w:ascii="Times New Roman" w:hAnsi="Times New Roman"/>
          <w:b/>
          <w:sz w:val="28"/>
          <w:szCs w:val="28"/>
        </w:rPr>
        <w:t>Организован обмен опытом по выявлению и развитию одарённости и высокой  мотивированности  учащихся:</w:t>
      </w:r>
    </w:p>
    <w:p w:rsidR="000E6558" w:rsidRPr="00DB56B1" w:rsidRDefault="000E6558" w:rsidP="00A95368">
      <w:pPr>
        <w:pStyle w:val="a3"/>
        <w:numPr>
          <w:ilvl w:val="0"/>
          <w:numId w:val="65"/>
        </w:numPr>
        <w:jc w:val="both"/>
        <w:rPr>
          <w:rFonts w:ascii="Times New Roman" w:hAnsi="Times New Roman"/>
          <w:i/>
          <w:sz w:val="24"/>
          <w:szCs w:val="24"/>
        </w:rPr>
      </w:pPr>
      <w:r w:rsidRPr="00DB56B1">
        <w:rPr>
          <w:rFonts w:ascii="Times New Roman" w:hAnsi="Times New Roman"/>
          <w:i/>
          <w:sz w:val="24"/>
          <w:szCs w:val="24"/>
        </w:rPr>
        <w:t xml:space="preserve">Семинар учителей иностранных языков. Презентация опыта работы по выявлению одаренных детей и работа с  ними (Медведева Е.С., учитель английского языка МАОУ </w:t>
      </w:r>
      <w:r w:rsidR="00187A42">
        <w:rPr>
          <w:rFonts w:ascii="Times New Roman" w:hAnsi="Times New Roman"/>
          <w:i/>
          <w:sz w:val="24"/>
          <w:szCs w:val="24"/>
        </w:rPr>
        <w:t>«</w:t>
      </w:r>
      <w:r w:rsidRPr="00DB56B1">
        <w:rPr>
          <w:rFonts w:ascii="Times New Roman" w:hAnsi="Times New Roman"/>
          <w:i/>
          <w:sz w:val="24"/>
          <w:szCs w:val="24"/>
        </w:rPr>
        <w:t>Гимназия№1</w:t>
      </w:r>
      <w:r w:rsidR="00187A42">
        <w:rPr>
          <w:rFonts w:ascii="Times New Roman" w:hAnsi="Times New Roman"/>
          <w:i/>
          <w:sz w:val="24"/>
          <w:szCs w:val="24"/>
        </w:rPr>
        <w:t>»</w:t>
      </w:r>
      <w:r w:rsidRPr="00DB56B1">
        <w:rPr>
          <w:rFonts w:ascii="Times New Roman" w:hAnsi="Times New Roman"/>
          <w:i/>
          <w:sz w:val="24"/>
          <w:szCs w:val="24"/>
        </w:rPr>
        <w:t>)</w:t>
      </w:r>
    </w:p>
    <w:p w:rsidR="000E6558" w:rsidRPr="00DB56B1" w:rsidRDefault="000E6558" w:rsidP="00A95368">
      <w:pPr>
        <w:pStyle w:val="a3"/>
        <w:numPr>
          <w:ilvl w:val="0"/>
          <w:numId w:val="65"/>
        </w:numPr>
        <w:rPr>
          <w:rFonts w:ascii="Times New Roman" w:hAnsi="Times New Roman"/>
          <w:i/>
          <w:sz w:val="24"/>
          <w:szCs w:val="24"/>
        </w:rPr>
      </w:pPr>
      <w:r w:rsidRPr="00DB56B1">
        <w:rPr>
          <w:rFonts w:ascii="Times New Roman" w:hAnsi="Times New Roman"/>
          <w:i/>
          <w:sz w:val="24"/>
          <w:szCs w:val="24"/>
        </w:rPr>
        <w:t>Итоговая секция учителей немецкого и французского языков. Круглый стол «Успех ребенка-успех учителя».</w:t>
      </w:r>
    </w:p>
    <w:p w:rsidR="000E6558" w:rsidRPr="00DB56B1" w:rsidRDefault="000E6558" w:rsidP="00A95368">
      <w:pPr>
        <w:pStyle w:val="a3"/>
        <w:numPr>
          <w:ilvl w:val="0"/>
          <w:numId w:val="65"/>
        </w:numPr>
        <w:jc w:val="both"/>
        <w:rPr>
          <w:rFonts w:ascii="Times New Roman" w:hAnsi="Times New Roman"/>
          <w:i/>
          <w:sz w:val="24"/>
          <w:szCs w:val="24"/>
        </w:rPr>
      </w:pPr>
      <w:r w:rsidRPr="00DB56B1">
        <w:rPr>
          <w:rFonts w:ascii="Times New Roman" w:hAnsi="Times New Roman"/>
          <w:i/>
          <w:sz w:val="24"/>
          <w:szCs w:val="24"/>
        </w:rPr>
        <w:t>Семинар учителей изобразительного искусства и черчения «Проектная и исследовательская деятельность обучающихся». Презентация опыта работы по выявлению одаренных детей и работа с  ними (Борзыкина Е.В., учитель  изо МБОУ СОШ</w:t>
      </w:r>
      <w:r w:rsidR="00187A42">
        <w:rPr>
          <w:rFonts w:ascii="Times New Roman" w:hAnsi="Times New Roman"/>
          <w:i/>
          <w:sz w:val="24"/>
          <w:szCs w:val="24"/>
        </w:rPr>
        <w:t xml:space="preserve"> </w:t>
      </w:r>
      <w:r w:rsidRPr="00DB56B1">
        <w:rPr>
          <w:rFonts w:ascii="Times New Roman" w:hAnsi="Times New Roman"/>
          <w:i/>
          <w:sz w:val="24"/>
          <w:szCs w:val="24"/>
        </w:rPr>
        <w:t>№11).</w:t>
      </w:r>
    </w:p>
    <w:p w:rsidR="000E6558" w:rsidRPr="00DB56B1" w:rsidRDefault="000E6558" w:rsidP="00A95368">
      <w:pPr>
        <w:pStyle w:val="a3"/>
        <w:numPr>
          <w:ilvl w:val="0"/>
          <w:numId w:val="65"/>
        </w:numPr>
        <w:jc w:val="both"/>
        <w:rPr>
          <w:rFonts w:ascii="Times New Roman" w:hAnsi="Times New Roman"/>
          <w:i/>
          <w:sz w:val="24"/>
          <w:szCs w:val="24"/>
        </w:rPr>
      </w:pPr>
      <w:r w:rsidRPr="00DB56B1">
        <w:rPr>
          <w:rFonts w:ascii="Times New Roman" w:hAnsi="Times New Roman"/>
          <w:i/>
          <w:sz w:val="24"/>
          <w:szCs w:val="24"/>
        </w:rPr>
        <w:lastRenderedPageBreak/>
        <w:t>Итоговая секция учителей технологии. Презентация опыта работы с одаренными детьми (учитель Лебедева Н.И., МБОУ СОШ</w:t>
      </w:r>
      <w:r w:rsidR="00187A42">
        <w:rPr>
          <w:rFonts w:ascii="Times New Roman" w:hAnsi="Times New Roman"/>
          <w:i/>
          <w:sz w:val="24"/>
          <w:szCs w:val="24"/>
        </w:rPr>
        <w:t xml:space="preserve"> </w:t>
      </w:r>
      <w:r w:rsidRPr="00DB56B1">
        <w:rPr>
          <w:rFonts w:ascii="Times New Roman" w:hAnsi="Times New Roman"/>
          <w:i/>
          <w:sz w:val="24"/>
          <w:szCs w:val="24"/>
        </w:rPr>
        <w:t>№11).</w:t>
      </w:r>
    </w:p>
    <w:p w:rsidR="000E6558" w:rsidRPr="00DB56B1" w:rsidRDefault="000E6558" w:rsidP="00A95368">
      <w:pPr>
        <w:pStyle w:val="a3"/>
        <w:numPr>
          <w:ilvl w:val="0"/>
          <w:numId w:val="65"/>
        </w:numPr>
        <w:jc w:val="both"/>
        <w:rPr>
          <w:rFonts w:ascii="Times New Roman" w:hAnsi="Times New Roman"/>
          <w:i/>
          <w:sz w:val="24"/>
          <w:szCs w:val="24"/>
        </w:rPr>
      </w:pPr>
      <w:r w:rsidRPr="00DB56B1">
        <w:rPr>
          <w:rFonts w:ascii="Times New Roman" w:hAnsi="Times New Roman"/>
          <w:i/>
          <w:sz w:val="24"/>
          <w:szCs w:val="24"/>
        </w:rPr>
        <w:t>Из опыта работы «Организация и сопровождение проектной деятельности обучающихся (Семенова Г.Ю., институт стратегического развития образования РАО).</w:t>
      </w:r>
    </w:p>
    <w:p w:rsidR="000E6558" w:rsidRDefault="000E6558" w:rsidP="00A95368">
      <w:pPr>
        <w:pStyle w:val="a3"/>
        <w:numPr>
          <w:ilvl w:val="0"/>
          <w:numId w:val="65"/>
        </w:numPr>
        <w:rPr>
          <w:rFonts w:ascii="Times New Roman" w:hAnsi="Times New Roman"/>
          <w:i/>
          <w:sz w:val="24"/>
          <w:szCs w:val="24"/>
        </w:rPr>
      </w:pPr>
      <w:r w:rsidRPr="00DB56B1">
        <w:rPr>
          <w:rFonts w:ascii="Times New Roman" w:hAnsi="Times New Roman"/>
          <w:i/>
          <w:sz w:val="24"/>
          <w:szCs w:val="24"/>
        </w:rPr>
        <w:t xml:space="preserve">С 2017 по 2019 год по инициативе кафедры географии, экологии и землеустройства на естественно-географическом факультете БГУ имени И.Г. Петровского при взаимодействии с МБУ БГИМЦ,  работает «Школа географов». Школа – просветительский, образовательный проект, направленный на поддержание интереса к географии, формирование практических навыков работы с источниками географической информации, решение творческих задач. В 2019-2020 учебном году было  реализовано две программы обучения: для 7-8 класса (по физической географии, картографии), для 9-11 класса (по экономической и социальной географии). </w:t>
      </w:r>
    </w:p>
    <w:p w:rsidR="009C4C05" w:rsidRDefault="009C4C05" w:rsidP="00F108E1">
      <w:pPr>
        <w:jc w:val="both"/>
        <w:rPr>
          <w:rFonts w:ascii="Times New Roman" w:hAnsi="Times New Roman"/>
          <w:sz w:val="28"/>
          <w:szCs w:val="28"/>
        </w:rPr>
      </w:pPr>
      <w:r w:rsidRPr="009C4C05">
        <w:rPr>
          <w:rFonts w:ascii="Times New Roman" w:hAnsi="Times New Roman"/>
          <w:b/>
          <w:i/>
          <w:sz w:val="28"/>
          <w:szCs w:val="28"/>
        </w:rPr>
        <w:t>Выводы</w:t>
      </w:r>
      <w:r>
        <w:rPr>
          <w:rFonts w:ascii="Times New Roman" w:hAnsi="Times New Roman"/>
          <w:b/>
          <w:i/>
          <w:sz w:val="28"/>
          <w:szCs w:val="28"/>
        </w:rPr>
        <w:t xml:space="preserve">: </w:t>
      </w:r>
      <w:r w:rsidRPr="009C4C05">
        <w:rPr>
          <w:rFonts w:ascii="Times New Roman" w:hAnsi="Times New Roman"/>
          <w:sz w:val="28"/>
          <w:szCs w:val="28"/>
        </w:rPr>
        <w:t>муниципальная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9C4C05">
        <w:rPr>
          <w:rFonts w:ascii="Times New Roman" w:hAnsi="Times New Roman"/>
          <w:sz w:val="28"/>
          <w:szCs w:val="28"/>
        </w:rPr>
        <w:t xml:space="preserve">система работы </w:t>
      </w:r>
      <w:r>
        <w:rPr>
          <w:rFonts w:ascii="Times New Roman" w:hAnsi="Times New Roman"/>
          <w:sz w:val="28"/>
          <w:szCs w:val="28"/>
        </w:rPr>
        <w:t xml:space="preserve">по выявлению и развитию  одаренности детей и подростков в </w:t>
      </w:r>
      <w:r w:rsidR="00187A42">
        <w:rPr>
          <w:rFonts w:ascii="Times New Roman" w:hAnsi="Times New Roman"/>
          <w:sz w:val="28"/>
          <w:szCs w:val="28"/>
        </w:rPr>
        <w:t>ОО г. Брянска</w:t>
      </w:r>
      <w:r>
        <w:rPr>
          <w:rFonts w:ascii="Times New Roman" w:hAnsi="Times New Roman"/>
          <w:sz w:val="28"/>
          <w:szCs w:val="28"/>
        </w:rPr>
        <w:t xml:space="preserve"> создана и функционирует эффективно,  в том числе и благодаря тому, что имеет методическое сопровождение, обеспечивающее профессиональный рост педагогов и, как следствие, высокую результативность работы с воспитанниками и обучающимися в этом направлении. Предметная направленность методического сопровождения позволяет избежать формального подхода к организации пространства для выявления и развития одаренности, а постоянный мониторинг результатов работы – определять перспективы развития всех элементов системы.</w:t>
      </w:r>
    </w:p>
    <w:p w:rsidR="00F108E1" w:rsidRPr="00F108E1" w:rsidRDefault="00F108E1" w:rsidP="009C4C05">
      <w:p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F108E1">
        <w:rPr>
          <w:rFonts w:ascii="Times New Roman" w:hAnsi="Times New Roman"/>
          <w:b/>
          <w:sz w:val="28"/>
          <w:szCs w:val="28"/>
        </w:rPr>
        <w:t>Задачи  на 2019-2020 учебный год:</w:t>
      </w:r>
    </w:p>
    <w:p w:rsidR="00F108E1" w:rsidRPr="00F108E1" w:rsidRDefault="00F108E1" w:rsidP="00A95368">
      <w:pPr>
        <w:pStyle w:val="a3"/>
        <w:numPr>
          <w:ilvl w:val="0"/>
          <w:numId w:val="66"/>
        </w:numPr>
        <w:jc w:val="both"/>
        <w:rPr>
          <w:rFonts w:ascii="Times New Roman" w:hAnsi="Times New Roman"/>
          <w:i/>
          <w:sz w:val="28"/>
          <w:szCs w:val="28"/>
        </w:rPr>
      </w:pPr>
      <w:r w:rsidRPr="00F108E1">
        <w:rPr>
          <w:rFonts w:ascii="Times New Roman" w:hAnsi="Times New Roman"/>
          <w:sz w:val="28"/>
          <w:szCs w:val="28"/>
        </w:rPr>
        <w:t xml:space="preserve">Продолжить работу по организационно-методическому сопровождению олимпиадного и конкурсного движения детей и подростков в </w:t>
      </w:r>
      <w:r w:rsidR="00187A42">
        <w:rPr>
          <w:rFonts w:ascii="Times New Roman" w:hAnsi="Times New Roman"/>
          <w:sz w:val="28"/>
          <w:szCs w:val="28"/>
        </w:rPr>
        <w:t>ОО г. Брянска</w:t>
      </w:r>
      <w:r>
        <w:rPr>
          <w:rFonts w:ascii="Times New Roman" w:hAnsi="Times New Roman"/>
          <w:sz w:val="28"/>
          <w:szCs w:val="28"/>
        </w:rPr>
        <w:t>, акцентировав внимание на следующих аспектах:</w:t>
      </w:r>
    </w:p>
    <w:p w:rsidR="00F108E1" w:rsidRDefault="00F108E1" w:rsidP="00A95368">
      <w:pPr>
        <w:pStyle w:val="a3"/>
        <w:numPr>
          <w:ilvl w:val="0"/>
          <w:numId w:val="6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F108E1">
        <w:rPr>
          <w:rFonts w:ascii="Times New Roman" w:hAnsi="Times New Roman"/>
          <w:sz w:val="28"/>
          <w:szCs w:val="28"/>
        </w:rPr>
        <w:t xml:space="preserve">силить </w:t>
      </w:r>
      <w:r>
        <w:rPr>
          <w:rFonts w:ascii="Times New Roman" w:hAnsi="Times New Roman"/>
          <w:sz w:val="28"/>
          <w:szCs w:val="28"/>
        </w:rPr>
        <w:t>работу с администрациями ОО г. Брянска, руководителями предметных методических объединений, педагогами-предметниками по вопросу объективности организации и подведения итогов школьного этапа всероссийской олимпиады школьников, результативности подготовки к муниципальному и региональному этапам;</w:t>
      </w:r>
    </w:p>
    <w:p w:rsidR="00902FEA" w:rsidRDefault="00F108E1" w:rsidP="00A95368">
      <w:pPr>
        <w:pStyle w:val="a3"/>
        <w:numPr>
          <w:ilvl w:val="0"/>
          <w:numId w:val="6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скорректировать критериальную базу муниципального Конкурса проектов</w:t>
      </w:r>
      <w:r w:rsidR="00902FEA">
        <w:rPr>
          <w:rFonts w:ascii="Times New Roman" w:hAnsi="Times New Roman"/>
          <w:sz w:val="28"/>
          <w:szCs w:val="28"/>
        </w:rPr>
        <w:t xml:space="preserve"> с целью прив</w:t>
      </w:r>
      <w:r w:rsidR="00187A42">
        <w:rPr>
          <w:rFonts w:ascii="Times New Roman" w:hAnsi="Times New Roman"/>
          <w:sz w:val="28"/>
          <w:szCs w:val="28"/>
        </w:rPr>
        <w:t>едение ее в соответствие</w:t>
      </w:r>
      <w:r w:rsidR="00902FEA">
        <w:rPr>
          <w:rFonts w:ascii="Times New Roman" w:hAnsi="Times New Roman"/>
          <w:sz w:val="28"/>
          <w:szCs w:val="28"/>
        </w:rPr>
        <w:t xml:space="preserve"> с требованиями ФГОС СОО к защите индивидуального проекта, расширить границы Конкурса до «муниципального открытого»;</w:t>
      </w:r>
      <w:r w:rsidR="00902FEA" w:rsidRPr="00902FEA">
        <w:rPr>
          <w:rFonts w:ascii="Times New Roman" w:hAnsi="Times New Roman"/>
          <w:sz w:val="28"/>
          <w:szCs w:val="28"/>
        </w:rPr>
        <w:t xml:space="preserve"> </w:t>
      </w:r>
    </w:p>
    <w:p w:rsidR="00902FEA" w:rsidRDefault="00902FEA" w:rsidP="00A95368">
      <w:pPr>
        <w:pStyle w:val="a3"/>
        <w:numPr>
          <w:ilvl w:val="0"/>
          <w:numId w:val="67"/>
        </w:numPr>
        <w:jc w:val="both"/>
        <w:rPr>
          <w:rFonts w:ascii="Times New Roman" w:hAnsi="Times New Roman"/>
          <w:sz w:val="28"/>
          <w:szCs w:val="28"/>
        </w:rPr>
      </w:pPr>
      <w:r w:rsidRPr="00902FEA">
        <w:rPr>
          <w:rFonts w:ascii="Times New Roman" w:hAnsi="Times New Roman"/>
          <w:sz w:val="28"/>
          <w:szCs w:val="28"/>
        </w:rPr>
        <w:t>продолжить работу по пропагандированию участия  детей и подростков</w:t>
      </w:r>
      <w:r w:rsidR="00187A42">
        <w:rPr>
          <w:rFonts w:ascii="Times New Roman" w:hAnsi="Times New Roman"/>
          <w:sz w:val="28"/>
          <w:szCs w:val="28"/>
        </w:rPr>
        <w:t xml:space="preserve"> ОО</w:t>
      </w:r>
      <w:r w:rsidRPr="00902FEA">
        <w:rPr>
          <w:rFonts w:ascii="Times New Roman" w:hAnsi="Times New Roman"/>
          <w:sz w:val="28"/>
          <w:szCs w:val="28"/>
        </w:rPr>
        <w:t xml:space="preserve">  г. Брянска в конкурсах различного уровня, по организации и проведению муниципальных конкурсов с целью расширения   пространства </w:t>
      </w:r>
      <w:r>
        <w:rPr>
          <w:rFonts w:ascii="Times New Roman" w:hAnsi="Times New Roman"/>
          <w:sz w:val="28"/>
          <w:szCs w:val="28"/>
        </w:rPr>
        <w:t>для выявления и развития индивидуальной одаренности каждого ребенка.</w:t>
      </w:r>
    </w:p>
    <w:p w:rsidR="00F108E1" w:rsidRDefault="00902FEA" w:rsidP="00A95368">
      <w:pPr>
        <w:pStyle w:val="a3"/>
        <w:numPr>
          <w:ilvl w:val="0"/>
          <w:numId w:val="66"/>
        </w:numPr>
        <w:jc w:val="both"/>
        <w:rPr>
          <w:rFonts w:ascii="Times New Roman" w:hAnsi="Times New Roman"/>
          <w:sz w:val="28"/>
          <w:szCs w:val="28"/>
        </w:rPr>
      </w:pPr>
      <w:r w:rsidRPr="00902FEA">
        <w:rPr>
          <w:rFonts w:ascii="Times New Roman" w:hAnsi="Times New Roman"/>
          <w:sz w:val="28"/>
          <w:szCs w:val="28"/>
        </w:rPr>
        <w:lastRenderedPageBreak/>
        <w:t>Про</w:t>
      </w:r>
      <w:r>
        <w:rPr>
          <w:rFonts w:ascii="Times New Roman" w:hAnsi="Times New Roman"/>
          <w:sz w:val="28"/>
          <w:szCs w:val="28"/>
        </w:rPr>
        <w:t xml:space="preserve">должить работу по мониторингу результатов конкурсов и олимпиад различного уровня, их методическому анализу на организационных совещаниях руководителей и заместителей руководителей ОО г. Брянска, </w:t>
      </w:r>
      <w:r w:rsidR="006546F2">
        <w:rPr>
          <w:rFonts w:ascii="Times New Roman" w:hAnsi="Times New Roman"/>
          <w:sz w:val="28"/>
          <w:szCs w:val="28"/>
        </w:rPr>
        <w:t>заседаниях предметных методических объединений г. Брянска, обучающих семинарах.</w:t>
      </w:r>
    </w:p>
    <w:p w:rsidR="003F07B2" w:rsidRPr="00C93323" w:rsidRDefault="006546F2" w:rsidP="003F07B2">
      <w:pPr>
        <w:pStyle w:val="a3"/>
        <w:numPr>
          <w:ilvl w:val="0"/>
          <w:numId w:val="6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Продолжить информационно-методическое сопровождение работы с одаренными и высокомотивированными детьми и подростками на страницах сайта МБУ БГИМЦ, используя интернет-пространство в том числе и для организации обмена передовым педагогическим опытом.</w:t>
      </w:r>
    </w:p>
    <w:p w:rsidR="003F07B2" w:rsidRDefault="003F07B2" w:rsidP="003F07B2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3F07B2" w:rsidRDefault="003F07B2" w:rsidP="003F07B2">
      <w:pPr>
        <w:pStyle w:val="a3"/>
        <w:numPr>
          <w:ilvl w:val="1"/>
          <w:numId w:val="23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4A1058">
        <w:rPr>
          <w:rFonts w:ascii="Times New Roman" w:hAnsi="Times New Roman"/>
          <w:b/>
          <w:sz w:val="28"/>
          <w:szCs w:val="28"/>
        </w:rPr>
        <w:t>Федеральный  проект «Учитель будущего»</w:t>
      </w:r>
    </w:p>
    <w:p w:rsidR="003F07B2" w:rsidRDefault="003F07B2" w:rsidP="003F07B2">
      <w:pPr>
        <w:pStyle w:val="a3"/>
        <w:ind w:left="0"/>
        <w:jc w:val="both"/>
        <w:rPr>
          <w:rFonts w:ascii="Times New Roman" w:hAnsi="Times New Roman"/>
          <w:color w:val="212529"/>
          <w:sz w:val="24"/>
          <w:szCs w:val="24"/>
          <w:shd w:val="clear" w:color="auto" w:fill="F4F7FC"/>
        </w:rPr>
      </w:pPr>
      <w:r>
        <w:rPr>
          <w:rFonts w:ascii="Times New Roman" w:hAnsi="Times New Roman"/>
          <w:sz w:val="28"/>
          <w:szCs w:val="28"/>
        </w:rPr>
        <w:t xml:space="preserve">Основная задача </w:t>
      </w:r>
      <w:r w:rsidRPr="00DE017E">
        <w:rPr>
          <w:rFonts w:ascii="Times New Roman" w:hAnsi="Times New Roman"/>
          <w:i/>
          <w:sz w:val="28"/>
          <w:szCs w:val="28"/>
        </w:rPr>
        <w:t>(Указ Президента Российской Федерации от 7 мая 2018 г. № 204)</w:t>
      </w:r>
      <w:r w:rsidRPr="00E1540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D711D">
        <w:rPr>
          <w:rFonts w:ascii="Times New Roman" w:hAnsi="Times New Roman"/>
          <w:color w:val="212529"/>
          <w:sz w:val="24"/>
          <w:szCs w:val="24"/>
          <w:shd w:val="clear" w:color="auto" w:fill="F4F7FC"/>
        </w:rPr>
        <w:t xml:space="preserve">"Внедрение </w:t>
      </w:r>
      <w:r w:rsidRPr="001D711D">
        <w:rPr>
          <w:rFonts w:ascii="Times New Roman" w:hAnsi="Times New Roman"/>
          <w:b/>
          <w:color w:val="212529"/>
          <w:sz w:val="24"/>
          <w:szCs w:val="24"/>
          <w:shd w:val="clear" w:color="auto" w:fill="F4F7FC"/>
        </w:rPr>
        <w:t>национальной системы профессионального ро</w:t>
      </w:r>
      <w:r w:rsidRPr="001D711D">
        <w:rPr>
          <w:rFonts w:ascii="Times New Roman" w:hAnsi="Times New Roman"/>
          <w:color w:val="212529"/>
          <w:sz w:val="24"/>
          <w:szCs w:val="24"/>
          <w:shd w:val="clear" w:color="auto" w:fill="F4F7FC"/>
        </w:rPr>
        <w:t>ста педагогических работников, охватывающей не менее 50% учителей общеобразовательных организаций</w:t>
      </w:r>
      <w:r>
        <w:rPr>
          <w:rFonts w:ascii="Times New Roman" w:hAnsi="Times New Roman"/>
          <w:color w:val="212529"/>
          <w:sz w:val="24"/>
          <w:szCs w:val="24"/>
          <w:shd w:val="clear" w:color="auto" w:fill="F4F7FC"/>
        </w:rPr>
        <w:t>"</w:t>
      </w:r>
      <w:r w:rsidRPr="00881AA2">
        <w:rPr>
          <w:rFonts w:ascii="Times New Roman" w:hAnsi="Times New Roman"/>
          <w:color w:val="212529"/>
          <w:sz w:val="24"/>
          <w:szCs w:val="24"/>
          <w:shd w:val="clear" w:color="auto" w:fill="F4F7FC"/>
        </w:rPr>
        <w:t>.</w:t>
      </w:r>
    </w:p>
    <w:p w:rsidR="003F07B2" w:rsidRDefault="003F07B2" w:rsidP="003F07B2">
      <w:pPr>
        <w:pStyle w:val="a3"/>
        <w:ind w:left="0"/>
        <w:jc w:val="both"/>
        <w:rPr>
          <w:rFonts w:ascii="Times New Roman" w:hAnsi="Times New Roman"/>
          <w:color w:val="212529"/>
          <w:sz w:val="24"/>
          <w:szCs w:val="24"/>
          <w:shd w:val="clear" w:color="auto" w:fill="F4F7FC"/>
        </w:rPr>
      </w:pPr>
    </w:p>
    <w:p w:rsidR="001D711D" w:rsidRDefault="001D711D" w:rsidP="003F07B2">
      <w:pPr>
        <w:pStyle w:val="a3"/>
        <w:ind w:left="0"/>
        <w:jc w:val="both"/>
        <w:rPr>
          <w:rFonts w:ascii="Times New Roman" w:hAnsi="Times New Roman"/>
          <w:i/>
          <w:color w:val="212529"/>
          <w:sz w:val="28"/>
          <w:szCs w:val="28"/>
          <w:shd w:val="clear" w:color="auto" w:fill="F4F7FC"/>
        </w:rPr>
      </w:pPr>
      <w:r w:rsidRPr="001D711D">
        <w:rPr>
          <w:rFonts w:ascii="Times New Roman" w:hAnsi="Times New Roman"/>
          <w:i/>
          <w:color w:val="212529"/>
          <w:sz w:val="28"/>
          <w:szCs w:val="28"/>
          <w:shd w:val="clear" w:color="auto" w:fill="F4F7FC"/>
        </w:rPr>
        <w:t>Цель: формирование и обеспечение функционировани</w:t>
      </w:r>
      <w:r>
        <w:rPr>
          <w:rFonts w:ascii="Times New Roman" w:hAnsi="Times New Roman"/>
          <w:i/>
          <w:color w:val="212529"/>
          <w:sz w:val="28"/>
          <w:szCs w:val="28"/>
          <w:shd w:val="clear" w:color="auto" w:fill="F4F7FC"/>
        </w:rPr>
        <w:t xml:space="preserve">я образовательного пространства для непрерывного профессионального роста педагогических и руководящих работников </w:t>
      </w:r>
      <w:r w:rsidR="00187A42">
        <w:rPr>
          <w:rFonts w:ascii="Times New Roman" w:hAnsi="Times New Roman"/>
          <w:i/>
          <w:color w:val="212529"/>
          <w:sz w:val="28"/>
          <w:szCs w:val="28"/>
          <w:shd w:val="clear" w:color="auto" w:fill="F4F7FC"/>
        </w:rPr>
        <w:t xml:space="preserve">ОО </w:t>
      </w:r>
      <w:r>
        <w:rPr>
          <w:rFonts w:ascii="Times New Roman" w:hAnsi="Times New Roman"/>
          <w:i/>
          <w:color w:val="212529"/>
          <w:sz w:val="28"/>
          <w:szCs w:val="28"/>
          <w:shd w:val="clear" w:color="auto" w:fill="F4F7FC"/>
        </w:rPr>
        <w:t>г. Брянска.</w:t>
      </w:r>
    </w:p>
    <w:p w:rsidR="001D711D" w:rsidRPr="001D711D" w:rsidRDefault="001D711D" w:rsidP="003F07B2">
      <w:pPr>
        <w:pStyle w:val="a3"/>
        <w:ind w:left="0"/>
        <w:jc w:val="both"/>
        <w:rPr>
          <w:rFonts w:ascii="Times New Roman" w:hAnsi="Times New Roman"/>
          <w:i/>
          <w:color w:val="212529"/>
          <w:sz w:val="28"/>
          <w:szCs w:val="28"/>
          <w:shd w:val="clear" w:color="auto" w:fill="F4F7FC"/>
        </w:rPr>
      </w:pPr>
      <w:r w:rsidRPr="001D711D">
        <w:rPr>
          <w:rFonts w:ascii="Times New Roman" w:hAnsi="Times New Roman"/>
          <w:i/>
          <w:color w:val="212529"/>
          <w:sz w:val="28"/>
          <w:szCs w:val="28"/>
          <w:shd w:val="clear" w:color="auto" w:fill="F4F7FC"/>
        </w:rPr>
        <w:t xml:space="preserve"> </w:t>
      </w:r>
    </w:p>
    <w:p w:rsidR="009F53F8" w:rsidRDefault="003F07B2" w:rsidP="009F53F8">
      <w:pPr>
        <w:pStyle w:val="a3"/>
        <w:numPr>
          <w:ilvl w:val="0"/>
          <w:numId w:val="71"/>
        </w:numPr>
        <w:jc w:val="both"/>
        <w:rPr>
          <w:rFonts w:ascii="Times New Roman" w:hAnsi="Times New Roman"/>
          <w:b/>
          <w:sz w:val="28"/>
          <w:szCs w:val="28"/>
        </w:rPr>
      </w:pPr>
      <w:r w:rsidRPr="001D711D">
        <w:rPr>
          <w:rFonts w:ascii="Times New Roman" w:hAnsi="Times New Roman"/>
          <w:b/>
          <w:sz w:val="28"/>
          <w:szCs w:val="28"/>
        </w:rPr>
        <w:t>Методическое сопровождение молодых специалистов</w:t>
      </w:r>
    </w:p>
    <w:p w:rsidR="009F53F8" w:rsidRDefault="009F53F8" w:rsidP="009F53F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F07E1">
        <w:rPr>
          <w:rFonts w:ascii="Times New Roman" w:hAnsi="Times New Roman"/>
          <w:b/>
          <w:sz w:val="24"/>
          <w:szCs w:val="24"/>
        </w:rPr>
        <w:t xml:space="preserve">1. </w:t>
      </w: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0F07E1">
        <w:rPr>
          <w:rFonts w:ascii="Times New Roman" w:hAnsi="Times New Roman"/>
          <w:sz w:val="28"/>
          <w:szCs w:val="28"/>
        </w:rPr>
        <w:t xml:space="preserve">Основные направления </w:t>
      </w:r>
      <w:r>
        <w:rPr>
          <w:rFonts w:ascii="Times New Roman" w:hAnsi="Times New Roman"/>
          <w:sz w:val="28"/>
          <w:szCs w:val="28"/>
        </w:rPr>
        <w:t xml:space="preserve">содержания </w:t>
      </w:r>
      <w:r w:rsidRPr="000F07E1">
        <w:rPr>
          <w:rFonts w:ascii="Times New Roman" w:hAnsi="Times New Roman"/>
          <w:sz w:val="28"/>
          <w:szCs w:val="28"/>
        </w:rPr>
        <w:t>работы:</w:t>
      </w:r>
    </w:p>
    <w:p w:rsidR="009F53F8" w:rsidRPr="000F07E1" w:rsidRDefault="009F53F8" w:rsidP="009F53F8">
      <w:pPr>
        <w:pStyle w:val="a3"/>
        <w:numPr>
          <w:ilvl w:val="0"/>
          <w:numId w:val="6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4"/>
          <w:szCs w:val="24"/>
        </w:rPr>
        <w:t>планирование, целеполагание</w:t>
      </w:r>
      <w:r w:rsidRPr="00B37FD9"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i/>
          <w:sz w:val="24"/>
          <w:szCs w:val="24"/>
        </w:rPr>
        <w:t xml:space="preserve"> требование к современному уроку, </w:t>
      </w:r>
      <w:r w:rsidR="00BB6574">
        <w:rPr>
          <w:rFonts w:ascii="Times New Roman" w:hAnsi="Times New Roman"/>
          <w:i/>
          <w:sz w:val="24"/>
          <w:szCs w:val="24"/>
        </w:rPr>
        <w:t>использование</w:t>
      </w:r>
      <w:r w:rsidRPr="00B37FD9">
        <w:rPr>
          <w:rFonts w:ascii="Times New Roman" w:hAnsi="Times New Roman"/>
          <w:i/>
          <w:sz w:val="24"/>
          <w:szCs w:val="24"/>
        </w:rPr>
        <w:t xml:space="preserve"> современных образовательных технологий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9F53F8" w:rsidRPr="000F07E1" w:rsidRDefault="009F53F8" w:rsidP="009F53F8">
      <w:pPr>
        <w:pStyle w:val="a3"/>
        <w:numPr>
          <w:ilvl w:val="0"/>
          <w:numId w:val="6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к</w:t>
      </w:r>
      <w:r w:rsidRPr="0079006C">
        <w:rPr>
          <w:rFonts w:ascii="Times New Roman" w:hAnsi="Times New Roman"/>
          <w:bCs/>
          <w:i/>
          <w:iCs/>
          <w:sz w:val="24"/>
          <w:szCs w:val="24"/>
        </w:rPr>
        <w:t>омпле</w:t>
      </w:r>
      <w:r>
        <w:rPr>
          <w:rFonts w:ascii="Times New Roman" w:hAnsi="Times New Roman"/>
          <w:bCs/>
          <w:i/>
          <w:iCs/>
          <w:sz w:val="24"/>
          <w:szCs w:val="24"/>
        </w:rPr>
        <w:t>ксная модель учительского роста;</w:t>
      </w:r>
    </w:p>
    <w:p w:rsidR="009F53F8" w:rsidRPr="00E36D78" w:rsidRDefault="009F53F8" w:rsidP="009F53F8">
      <w:pPr>
        <w:pStyle w:val="a3"/>
        <w:numPr>
          <w:ilvl w:val="0"/>
          <w:numId w:val="6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4"/>
          <w:szCs w:val="24"/>
        </w:rPr>
        <w:t>т</w:t>
      </w:r>
      <w:r w:rsidRPr="00CE5D2A">
        <w:rPr>
          <w:rFonts w:ascii="Times New Roman" w:hAnsi="Times New Roman"/>
          <w:i/>
          <w:sz w:val="24"/>
          <w:szCs w:val="24"/>
        </w:rPr>
        <w:t>ребования ФГОС НОО</w:t>
      </w:r>
      <w:r w:rsidR="00BB6574">
        <w:rPr>
          <w:rFonts w:ascii="Times New Roman" w:hAnsi="Times New Roman"/>
          <w:i/>
          <w:sz w:val="24"/>
          <w:szCs w:val="24"/>
        </w:rPr>
        <w:t xml:space="preserve">, </w:t>
      </w:r>
      <w:r w:rsidRPr="00CE5D2A">
        <w:rPr>
          <w:rFonts w:ascii="Times New Roman" w:hAnsi="Times New Roman"/>
          <w:i/>
          <w:sz w:val="24"/>
          <w:szCs w:val="24"/>
        </w:rPr>
        <w:t xml:space="preserve"> ООО</w:t>
      </w:r>
      <w:r w:rsidR="00BB6574">
        <w:rPr>
          <w:rFonts w:ascii="Times New Roman" w:hAnsi="Times New Roman"/>
          <w:i/>
          <w:sz w:val="24"/>
          <w:szCs w:val="24"/>
        </w:rPr>
        <w:t>, СОО</w:t>
      </w:r>
      <w:r w:rsidRPr="00CE5D2A">
        <w:rPr>
          <w:rFonts w:ascii="Times New Roman" w:hAnsi="Times New Roman"/>
          <w:i/>
          <w:sz w:val="24"/>
          <w:szCs w:val="24"/>
        </w:rPr>
        <w:t xml:space="preserve"> и рабочая программа учителя</w:t>
      </w:r>
      <w:r>
        <w:rPr>
          <w:rFonts w:ascii="Times New Roman" w:hAnsi="Times New Roman"/>
          <w:i/>
          <w:sz w:val="24"/>
          <w:szCs w:val="24"/>
        </w:rPr>
        <w:t>;</w:t>
      </w:r>
      <w:r w:rsidRPr="000F07E1">
        <w:rPr>
          <w:rFonts w:ascii="Times New Roman" w:hAnsi="Times New Roman"/>
          <w:i/>
          <w:sz w:val="24"/>
          <w:szCs w:val="24"/>
        </w:rPr>
        <w:t xml:space="preserve"> </w:t>
      </w:r>
    </w:p>
    <w:p w:rsidR="009F53F8" w:rsidRPr="00CE5D2A" w:rsidRDefault="009F53F8" w:rsidP="009F53F8">
      <w:pPr>
        <w:pStyle w:val="a3"/>
        <w:numPr>
          <w:ilvl w:val="0"/>
          <w:numId w:val="68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</w:t>
      </w:r>
      <w:r w:rsidR="00BB6574">
        <w:rPr>
          <w:rFonts w:ascii="Times New Roman" w:hAnsi="Times New Roman"/>
          <w:i/>
          <w:sz w:val="24"/>
          <w:szCs w:val="24"/>
        </w:rPr>
        <w:t>ехнологическая карта урока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9F53F8" w:rsidRPr="000F07E1" w:rsidRDefault="009F53F8" w:rsidP="009F53F8">
      <w:pPr>
        <w:pStyle w:val="a3"/>
        <w:numPr>
          <w:ilvl w:val="0"/>
          <w:numId w:val="6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с</w:t>
      </w:r>
      <w:r w:rsidRPr="00462097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тратегия смыслового чтения  на учебных занятиях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;</w:t>
      </w:r>
    </w:p>
    <w:p w:rsidR="009F53F8" w:rsidRPr="000F07E1" w:rsidRDefault="009F53F8" w:rsidP="009F53F8">
      <w:pPr>
        <w:pStyle w:val="a3"/>
        <w:numPr>
          <w:ilvl w:val="0"/>
          <w:numId w:val="6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4"/>
          <w:szCs w:val="24"/>
        </w:rPr>
        <w:t>д</w:t>
      </w:r>
      <w:r w:rsidRPr="00CE5D2A">
        <w:rPr>
          <w:rFonts w:ascii="Times New Roman" w:hAnsi="Times New Roman"/>
          <w:i/>
          <w:sz w:val="24"/>
          <w:szCs w:val="24"/>
        </w:rPr>
        <w:t>омашнее задание и требования С</w:t>
      </w:r>
      <w:r>
        <w:rPr>
          <w:rFonts w:ascii="Times New Roman" w:hAnsi="Times New Roman"/>
          <w:i/>
          <w:sz w:val="24"/>
          <w:szCs w:val="24"/>
        </w:rPr>
        <w:t>анПиН;</w:t>
      </w:r>
    </w:p>
    <w:p w:rsidR="009F53F8" w:rsidRPr="00E36D78" w:rsidRDefault="009F53F8" w:rsidP="009F53F8">
      <w:pPr>
        <w:pStyle w:val="a3"/>
        <w:numPr>
          <w:ilvl w:val="0"/>
          <w:numId w:val="6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4"/>
          <w:szCs w:val="24"/>
        </w:rPr>
        <w:t>а</w:t>
      </w:r>
      <w:r w:rsidRPr="0079006C">
        <w:rPr>
          <w:rFonts w:ascii="Times New Roman" w:hAnsi="Times New Roman"/>
          <w:bCs/>
          <w:i/>
          <w:iCs/>
          <w:sz w:val="24"/>
          <w:szCs w:val="24"/>
        </w:rPr>
        <w:t>ттестация молодых специалисто</w:t>
      </w:r>
      <w:r>
        <w:rPr>
          <w:rFonts w:ascii="Times New Roman" w:hAnsi="Times New Roman"/>
          <w:bCs/>
          <w:i/>
          <w:iCs/>
          <w:sz w:val="24"/>
          <w:szCs w:val="24"/>
        </w:rPr>
        <w:t>в;</w:t>
      </w:r>
      <w:r w:rsidRPr="00E36D78">
        <w:rPr>
          <w:rFonts w:ascii="Times New Roman" w:hAnsi="Times New Roman"/>
          <w:i/>
          <w:sz w:val="24"/>
          <w:szCs w:val="24"/>
        </w:rPr>
        <w:t xml:space="preserve"> </w:t>
      </w:r>
    </w:p>
    <w:p w:rsidR="009F53F8" w:rsidRPr="00E36D78" w:rsidRDefault="009F53F8" w:rsidP="009F53F8">
      <w:pPr>
        <w:pStyle w:val="a3"/>
        <w:numPr>
          <w:ilvl w:val="0"/>
          <w:numId w:val="6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4"/>
          <w:szCs w:val="24"/>
        </w:rPr>
        <w:t>а</w:t>
      </w:r>
      <w:r w:rsidRPr="00293876">
        <w:rPr>
          <w:rFonts w:ascii="Times New Roman" w:hAnsi="Times New Roman"/>
          <w:i/>
          <w:sz w:val="24"/>
          <w:szCs w:val="24"/>
        </w:rPr>
        <w:t>налитико – диагностическая деятельность старшего воспитателя. Анализ годового   пл</w:t>
      </w:r>
      <w:r>
        <w:rPr>
          <w:rFonts w:ascii="Times New Roman" w:hAnsi="Times New Roman"/>
          <w:i/>
          <w:sz w:val="24"/>
          <w:szCs w:val="24"/>
        </w:rPr>
        <w:t>ана. Годовое планирование в ДОУ</w:t>
      </w:r>
      <w:r w:rsidRPr="00293876">
        <w:rPr>
          <w:rFonts w:ascii="Times New Roman" w:hAnsi="Times New Roman"/>
          <w:i/>
          <w:sz w:val="24"/>
          <w:szCs w:val="24"/>
        </w:rPr>
        <w:t>;</w:t>
      </w:r>
    </w:p>
    <w:p w:rsidR="009F53F8" w:rsidRPr="00E36D78" w:rsidRDefault="009F53F8" w:rsidP="009F53F8">
      <w:pPr>
        <w:pStyle w:val="a3"/>
        <w:numPr>
          <w:ilvl w:val="0"/>
          <w:numId w:val="6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4"/>
          <w:szCs w:val="24"/>
        </w:rPr>
        <w:t>к</w:t>
      </w:r>
      <w:r w:rsidRPr="00293876">
        <w:rPr>
          <w:rFonts w:ascii="Times New Roman" w:hAnsi="Times New Roman"/>
          <w:i/>
          <w:sz w:val="24"/>
          <w:szCs w:val="24"/>
        </w:rPr>
        <w:t>омплексно – целевая программа  дошкольн</w:t>
      </w:r>
      <w:r>
        <w:rPr>
          <w:rFonts w:ascii="Times New Roman" w:hAnsi="Times New Roman"/>
          <w:i/>
          <w:sz w:val="24"/>
          <w:szCs w:val="24"/>
        </w:rPr>
        <w:t>ого образовательного учреждения</w:t>
      </w:r>
      <w:r w:rsidRPr="00293876">
        <w:rPr>
          <w:rFonts w:ascii="Times New Roman" w:hAnsi="Times New Roman"/>
          <w:i/>
          <w:sz w:val="24"/>
          <w:szCs w:val="24"/>
        </w:rPr>
        <w:t>;</w:t>
      </w:r>
    </w:p>
    <w:p w:rsidR="009F53F8" w:rsidRDefault="009F53F8" w:rsidP="009F53F8">
      <w:pPr>
        <w:pStyle w:val="a3"/>
        <w:numPr>
          <w:ilvl w:val="0"/>
          <w:numId w:val="6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4"/>
          <w:szCs w:val="24"/>
        </w:rPr>
        <w:t>а</w:t>
      </w:r>
      <w:r w:rsidRPr="00293876">
        <w:rPr>
          <w:rFonts w:ascii="Times New Roman" w:hAnsi="Times New Roman"/>
          <w:i/>
          <w:sz w:val="24"/>
          <w:szCs w:val="24"/>
        </w:rPr>
        <w:t>даптация детей раннего возраста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9F53F8" w:rsidRDefault="009F53F8" w:rsidP="009F53F8">
      <w:pPr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2.Основные формы организации работы:</w:t>
      </w:r>
    </w:p>
    <w:p w:rsidR="009F53F8" w:rsidRPr="00EE6562" w:rsidRDefault="009F53F8" w:rsidP="009F53F8">
      <w:pPr>
        <w:pStyle w:val="a3"/>
        <w:numPr>
          <w:ilvl w:val="0"/>
          <w:numId w:val="70"/>
        </w:numPr>
        <w:jc w:val="both"/>
        <w:rPr>
          <w:rFonts w:ascii="Times New Roman" w:hAnsi="Times New Roman"/>
          <w:i/>
          <w:sz w:val="24"/>
          <w:szCs w:val="24"/>
        </w:rPr>
      </w:pPr>
      <w:r w:rsidRPr="00EE6562">
        <w:rPr>
          <w:rFonts w:ascii="Times New Roman" w:hAnsi="Times New Roman"/>
          <w:i/>
          <w:sz w:val="24"/>
          <w:szCs w:val="24"/>
        </w:rPr>
        <w:t>мониторинг потребностей начинающих педагогов и руководителей;</w:t>
      </w:r>
    </w:p>
    <w:p w:rsidR="009F53F8" w:rsidRPr="00EE6562" w:rsidRDefault="009F53F8" w:rsidP="009F53F8">
      <w:pPr>
        <w:pStyle w:val="a3"/>
        <w:numPr>
          <w:ilvl w:val="0"/>
          <w:numId w:val="69"/>
        </w:numPr>
        <w:jc w:val="both"/>
        <w:rPr>
          <w:rFonts w:ascii="Times New Roman" w:hAnsi="Times New Roman"/>
          <w:i/>
          <w:sz w:val="24"/>
          <w:szCs w:val="24"/>
        </w:rPr>
      </w:pPr>
      <w:r w:rsidRPr="00EE6562">
        <w:rPr>
          <w:rFonts w:ascii="Times New Roman" w:hAnsi="Times New Roman"/>
          <w:i/>
          <w:sz w:val="24"/>
          <w:szCs w:val="24"/>
        </w:rPr>
        <w:t>индивидуально-групповые консультации;</w:t>
      </w:r>
    </w:p>
    <w:p w:rsidR="009F53F8" w:rsidRPr="00EE6562" w:rsidRDefault="009F53F8" w:rsidP="009F53F8">
      <w:pPr>
        <w:pStyle w:val="a3"/>
        <w:numPr>
          <w:ilvl w:val="0"/>
          <w:numId w:val="69"/>
        </w:numPr>
        <w:jc w:val="both"/>
        <w:rPr>
          <w:rFonts w:ascii="Times New Roman" w:hAnsi="Times New Roman"/>
          <w:i/>
          <w:sz w:val="24"/>
          <w:szCs w:val="24"/>
        </w:rPr>
      </w:pPr>
      <w:r w:rsidRPr="00EE6562">
        <w:rPr>
          <w:rFonts w:ascii="Times New Roman" w:hAnsi="Times New Roman"/>
          <w:i/>
          <w:sz w:val="24"/>
          <w:szCs w:val="24"/>
        </w:rPr>
        <w:t>Школа молодого специалиста;</w:t>
      </w:r>
    </w:p>
    <w:p w:rsidR="009F53F8" w:rsidRPr="00EE6562" w:rsidRDefault="009F53F8" w:rsidP="009F53F8">
      <w:pPr>
        <w:pStyle w:val="a3"/>
        <w:numPr>
          <w:ilvl w:val="0"/>
          <w:numId w:val="69"/>
        </w:numPr>
        <w:jc w:val="both"/>
        <w:rPr>
          <w:rFonts w:ascii="Times New Roman" w:hAnsi="Times New Roman"/>
          <w:i/>
          <w:sz w:val="24"/>
          <w:szCs w:val="24"/>
        </w:rPr>
      </w:pPr>
      <w:r w:rsidRPr="00EE6562">
        <w:rPr>
          <w:rFonts w:ascii="Times New Roman" w:hAnsi="Times New Roman"/>
          <w:i/>
          <w:sz w:val="24"/>
          <w:szCs w:val="24"/>
        </w:rPr>
        <w:t>включение молодых специалистов в работу муниципальных творческих групп, в состав  экспертных групп и жюри конкурсов с правом совещательного голоса;</w:t>
      </w:r>
    </w:p>
    <w:p w:rsidR="009F53F8" w:rsidRDefault="009F53F8" w:rsidP="009F53F8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EE6562">
        <w:rPr>
          <w:rFonts w:ascii="Times New Roman" w:hAnsi="Times New Roman"/>
          <w:i/>
          <w:sz w:val="24"/>
          <w:szCs w:val="24"/>
        </w:rPr>
        <w:t>организация обмена опытом на страницах сайта МБУ БГИМЦ</w:t>
      </w:r>
    </w:p>
    <w:p w:rsidR="009F53F8" w:rsidRDefault="009F53F8" w:rsidP="009F53F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3F07B2" w:rsidRPr="009F53F8" w:rsidRDefault="003F07B2" w:rsidP="009F53F8">
      <w:pPr>
        <w:pStyle w:val="a3"/>
        <w:numPr>
          <w:ilvl w:val="0"/>
          <w:numId w:val="71"/>
        </w:numPr>
        <w:jc w:val="both"/>
        <w:rPr>
          <w:rFonts w:ascii="Times New Roman" w:hAnsi="Times New Roman"/>
          <w:color w:val="212529"/>
          <w:sz w:val="24"/>
          <w:szCs w:val="24"/>
          <w:shd w:val="clear" w:color="auto" w:fill="F4F7FC"/>
        </w:rPr>
      </w:pPr>
      <w:r w:rsidRPr="009F53F8">
        <w:rPr>
          <w:rFonts w:ascii="Times New Roman" w:hAnsi="Times New Roman"/>
          <w:b/>
          <w:bCs/>
          <w:iCs/>
          <w:sz w:val="28"/>
          <w:szCs w:val="28"/>
        </w:rPr>
        <w:lastRenderedPageBreak/>
        <w:t xml:space="preserve">Организационно - методическое сопровождение </w:t>
      </w:r>
      <w:r w:rsidR="001D711D" w:rsidRPr="009F53F8">
        <w:rPr>
          <w:rFonts w:ascii="Times New Roman" w:hAnsi="Times New Roman"/>
          <w:b/>
          <w:bCs/>
          <w:iCs/>
          <w:sz w:val="28"/>
          <w:szCs w:val="28"/>
        </w:rPr>
        <w:t>аттестации педагогических и руководящих работников г. Брянска</w:t>
      </w:r>
    </w:p>
    <w:p w:rsidR="009F53F8" w:rsidRPr="009F53F8" w:rsidRDefault="009F53F8" w:rsidP="009F53F8">
      <w:pPr>
        <w:pStyle w:val="a3"/>
        <w:ind w:left="502"/>
        <w:jc w:val="both"/>
        <w:rPr>
          <w:rFonts w:ascii="Times New Roman" w:hAnsi="Times New Roman"/>
          <w:color w:val="212529"/>
          <w:sz w:val="24"/>
          <w:szCs w:val="24"/>
          <w:shd w:val="clear" w:color="auto" w:fill="F4F7FC"/>
        </w:rPr>
      </w:pPr>
    </w:p>
    <w:p w:rsidR="00E90123" w:rsidRPr="00E90123" w:rsidRDefault="009F53F8" w:rsidP="00E90123">
      <w:pPr>
        <w:pStyle w:val="a3"/>
        <w:numPr>
          <w:ilvl w:val="1"/>
          <w:numId w:val="71"/>
        </w:numPr>
        <w:jc w:val="both"/>
        <w:rPr>
          <w:rFonts w:ascii="Times New Roman" w:hAnsi="Times New Roman"/>
          <w:sz w:val="28"/>
          <w:szCs w:val="28"/>
        </w:rPr>
      </w:pPr>
      <w:r w:rsidRPr="009F53F8">
        <w:rPr>
          <w:rFonts w:ascii="Times New Roman" w:hAnsi="Times New Roman"/>
          <w:sz w:val="28"/>
          <w:szCs w:val="28"/>
        </w:rPr>
        <w:t xml:space="preserve">Документально-правовое сопровождение аттестации педагогов на высшую </w:t>
      </w:r>
      <w:r>
        <w:rPr>
          <w:rFonts w:ascii="Times New Roman" w:hAnsi="Times New Roman"/>
          <w:sz w:val="28"/>
          <w:szCs w:val="28"/>
        </w:rPr>
        <w:t xml:space="preserve"> квалификационную категорию (прием заявлений, консультирование, участие в работе региональных экспертных групп).</w:t>
      </w:r>
    </w:p>
    <w:p w:rsidR="009F53F8" w:rsidRDefault="009F53F8" w:rsidP="009F53F8">
      <w:pPr>
        <w:pStyle w:val="a3"/>
        <w:numPr>
          <w:ilvl w:val="1"/>
          <w:numId w:val="71"/>
        </w:numPr>
        <w:jc w:val="both"/>
        <w:rPr>
          <w:rFonts w:ascii="Times New Roman" w:hAnsi="Times New Roman"/>
          <w:sz w:val="28"/>
          <w:szCs w:val="28"/>
        </w:rPr>
      </w:pPr>
      <w:r w:rsidRPr="009F53F8">
        <w:rPr>
          <w:rFonts w:ascii="Times New Roman" w:hAnsi="Times New Roman"/>
          <w:sz w:val="28"/>
          <w:szCs w:val="28"/>
        </w:rPr>
        <w:t>Организация аттестации педагогов на 1 квалификационную категорию:</w:t>
      </w:r>
    </w:p>
    <w:p w:rsidR="00E90123" w:rsidRDefault="00E90123" w:rsidP="00E90123">
      <w:pPr>
        <w:pStyle w:val="a3"/>
        <w:ind w:left="1429"/>
        <w:jc w:val="both"/>
        <w:rPr>
          <w:rFonts w:ascii="Times New Roman" w:hAnsi="Times New Roman"/>
          <w:sz w:val="28"/>
          <w:szCs w:val="28"/>
        </w:rPr>
      </w:pPr>
    </w:p>
    <w:p w:rsidR="009F53F8" w:rsidRPr="009F53F8" w:rsidRDefault="009F53F8" w:rsidP="009F53F8">
      <w:pPr>
        <w:pStyle w:val="a3"/>
        <w:ind w:left="1429"/>
        <w:jc w:val="both"/>
        <w:rPr>
          <w:rFonts w:ascii="Times New Roman" w:hAnsi="Times New Roman"/>
          <w:sz w:val="28"/>
          <w:szCs w:val="28"/>
        </w:rPr>
      </w:pPr>
    </w:p>
    <w:p w:rsidR="00E90123" w:rsidRDefault="00E90123" w:rsidP="00E90123">
      <w:pPr>
        <w:pStyle w:val="a3"/>
        <w:numPr>
          <w:ilvl w:val="0"/>
          <w:numId w:val="72"/>
        </w:numPr>
        <w:ind w:left="851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документально</w:t>
      </w:r>
      <w:r w:rsidRPr="00E90123">
        <w:rPr>
          <w:rFonts w:ascii="Times New Roman" w:hAnsi="Times New Roman"/>
          <w:sz w:val="28"/>
          <w:szCs w:val="28"/>
        </w:rPr>
        <w:t xml:space="preserve"> </w:t>
      </w:r>
      <w:r w:rsidRPr="00E90123">
        <w:rPr>
          <w:rFonts w:ascii="Times New Roman" w:hAnsi="Times New Roman"/>
          <w:i/>
          <w:sz w:val="28"/>
          <w:szCs w:val="28"/>
        </w:rPr>
        <w:t xml:space="preserve">правовое сопровождение аттестации педагогов на </w:t>
      </w:r>
      <w:r w:rsidR="00191B7B">
        <w:rPr>
          <w:rFonts w:ascii="Times New Roman" w:hAnsi="Times New Roman"/>
          <w:i/>
          <w:sz w:val="28"/>
          <w:szCs w:val="28"/>
        </w:rPr>
        <w:t>перв</w:t>
      </w:r>
      <w:r w:rsidRPr="00E90123">
        <w:rPr>
          <w:rFonts w:ascii="Times New Roman" w:hAnsi="Times New Roman"/>
          <w:i/>
          <w:sz w:val="28"/>
          <w:szCs w:val="28"/>
        </w:rPr>
        <w:t>ую  квалификационную категорию (прием заявлений, консультирование, участие в</w:t>
      </w:r>
      <w:r>
        <w:rPr>
          <w:rFonts w:ascii="Times New Roman" w:hAnsi="Times New Roman"/>
          <w:i/>
          <w:sz w:val="28"/>
          <w:szCs w:val="28"/>
        </w:rPr>
        <w:t xml:space="preserve"> формировании портфолио и индивидуальной аттестационной траектории каждого аттестующегося);</w:t>
      </w:r>
    </w:p>
    <w:p w:rsidR="00E90123" w:rsidRDefault="009F53F8" w:rsidP="00E90123">
      <w:pPr>
        <w:pStyle w:val="a3"/>
        <w:numPr>
          <w:ilvl w:val="0"/>
          <w:numId w:val="72"/>
        </w:numPr>
        <w:ind w:left="851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формирование состава </w:t>
      </w:r>
      <w:r w:rsidRPr="00D4508A">
        <w:rPr>
          <w:rFonts w:ascii="Times New Roman" w:hAnsi="Times New Roman"/>
          <w:i/>
          <w:sz w:val="28"/>
          <w:szCs w:val="28"/>
        </w:rPr>
        <w:t>экспертных групп на 2019-2020 учебный год</w:t>
      </w:r>
      <w:r w:rsidR="00E90123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по каждому предмету;</w:t>
      </w:r>
    </w:p>
    <w:p w:rsidR="00E90123" w:rsidRDefault="00E90123" w:rsidP="00E90123">
      <w:pPr>
        <w:pStyle w:val="a3"/>
        <w:numPr>
          <w:ilvl w:val="0"/>
          <w:numId w:val="72"/>
        </w:numPr>
        <w:ind w:left="851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</w:t>
      </w:r>
      <w:r w:rsidR="009F53F8" w:rsidRPr="00E90123">
        <w:rPr>
          <w:rFonts w:ascii="Times New Roman" w:hAnsi="Times New Roman"/>
          <w:i/>
          <w:sz w:val="28"/>
          <w:szCs w:val="28"/>
        </w:rPr>
        <w:t>рганизационные сов</w:t>
      </w:r>
      <w:r>
        <w:rPr>
          <w:rFonts w:ascii="Times New Roman" w:hAnsi="Times New Roman"/>
          <w:i/>
          <w:sz w:val="28"/>
          <w:szCs w:val="28"/>
        </w:rPr>
        <w:t>ещания с  экспертами по районам  по мере необходимости);</w:t>
      </w:r>
      <w:r w:rsidR="009F53F8" w:rsidRPr="00E90123">
        <w:rPr>
          <w:rFonts w:ascii="Times New Roman" w:hAnsi="Times New Roman"/>
          <w:i/>
          <w:sz w:val="28"/>
          <w:szCs w:val="28"/>
        </w:rPr>
        <w:t xml:space="preserve">          </w:t>
      </w:r>
    </w:p>
    <w:p w:rsidR="00E90123" w:rsidRDefault="00E90123" w:rsidP="00E90123">
      <w:pPr>
        <w:pStyle w:val="a3"/>
        <w:numPr>
          <w:ilvl w:val="0"/>
          <w:numId w:val="72"/>
        </w:numPr>
        <w:ind w:left="851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</w:t>
      </w:r>
      <w:r w:rsidR="009F53F8" w:rsidRPr="00E90123">
        <w:rPr>
          <w:rFonts w:ascii="Times New Roman" w:hAnsi="Times New Roman"/>
          <w:i/>
          <w:sz w:val="28"/>
          <w:szCs w:val="28"/>
        </w:rPr>
        <w:t>существление экспертизы уроков</w:t>
      </w:r>
      <w:r>
        <w:rPr>
          <w:rFonts w:ascii="Times New Roman" w:hAnsi="Times New Roman"/>
          <w:i/>
          <w:sz w:val="28"/>
          <w:szCs w:val="28"/>
        </w:rPr>
        <w:t xml:space="preserve"> (по мере подачи заявлений</w:t>
      </w:r>
      <w:r w:rsidR="00191B7B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E90123" w:rsidRDefault="00E90123" w:rsidP="00E90123">
      <w:pPr>
        <w:pStyle w:val="a3"/>
        <w:numPr>
          <w:ilvl w:val="0"/>
          <w:numId w:val="72"/>
        </w:numPr>
        <w:ind w:left="851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</w:t>
      </w:r>
      <w:r w:rsidR="009F53F8" w:rsidRPr="00E90123">
        <w:rPr>
          <w:rFonts w:ascii="Times New Roman" w:hAnsi="Times New Roman"/>
          <w:i/>
          <w:sz w:val="28"/>
          <w:szCs w:val="28"/>
        </w:rPr>
        <w:t>аседание экспертных групп по рассмотрению экспертных заключений учителей (ежемесячно).</w:t>
      </w:r>
    </w:p>
    <w:p w:rsidR="00E90123" w:rsidRDefault="00E90123" w:rsidP="00E90123">
      <w:pPr>
        <w:pStyle w:val="a3"/>
        <w:ind w:left="851"/>
        <w:jc w:val="both"/>
        <w:rPr>
          <w:rFonts w:ascii="Times New Roman" w:hAnsi="Times New Roman"/>
          <w:i/>
          <w:sz w:val="28"/>
          <w:szCs w:val="28"/>
        </w:rPr>
      </w:pPr>
    </w:p>
    <w:p w:rsidR="00E90123" w:rsidRPr="00E90123" w:rsidRDefault="00E90123" w:rsidP="00E90123">
      <w:pPr>
        <w:pStyle w:val="a3"/>
        <w:ind w:left="851"/>
        <w:jc w:val="center"/>
        <w:rPr>
          <w:rFonts w:ascii="Times New Roman" w:hAnsi="Times New Roman"/>
          <w:i/>
          <w:sz w:val="28"/>
          <w:szCs w:val="28"/>
        </w:rPr>
      </w:pPr>
      <w:r w:rsidRPr="00E90123">
        <w:rPr>
          <w:rFonts w:ascii="Times New Roman" w:hAnsi="Times New Roman"/>
          <w:b/>
          <w:sz w:val="24"/>
          <w:szCs w:val="24"/>
        </w:rPr>
        <w:t xml:space="preserve">Аттестация педагогических работников ОО г. Брянска на </w:t>
      </w:r>
      <w:r w:rsidRPr="00E90123">
        <w:rPr>
          <w:rFonts w:ascii="Times New Roman" w:hAnsi="Times New Roman"/>
          <w:b/>
          <w:sz w:val="24"/>
          <w:szCs w:val="24"/>
          <w:lang w:val="en-US"/>
        </w:rPr>
        <w:t>I</w:t>
      </w:r>
      <w:r w:rsidRPr="00E90123">
        <w:rPr>
          <w:rFonts w:ascii="Times New Roman" w:hAnsi="Times New Roman"/>
          <w:b/>
          <w:sz w:val="24"/>
          <w:szCs w:val="24"/>
        </w:rPr>
        <w:t xml:space="preserve"> квалификационную категорию</w:t>
      </w:r>
    </w:p>
    <w:tbl>
      <w:tblPr>
        <w:tblW w:w="963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85"/>
        <w:gridCol w:w="5954"/>
      </w:tblGrid>
      <w:tr w:rsidR="00E90123" w:rsidRPr="00E90123" w:rsidTr="00A77554">
        <w:tc>
          <w:tcPr>
            <w:tcW w:w="3685" w:type="dxa"/>
          </w:tcPr>
          <w:p w:rsidR="00E90123" w:rsidRPr="00E90123" w:rsidRDefault="00E90123" w:rsidP="00A7755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0123">
              <w:rPr>
                <w:rFonts w:ascii="Times New Roman" w:hAnsi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5954" w:type="dxa"/>
          </w:tcPr>
          <w:p w:rsidR="00E90123" w:rsidRPr="00E90123" w:rsidRDefault="00E90123" w:rsidP="00A7755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0123">
              <w:rPr>
                <w:rFonts w:ascii="Times New Roman" w:hAnsi="Times New Roman"/>
                <w:b/>
                <w:sz w:val="24"/>
                <w:szCs w:val="24"/>
              </w:rPr>
              <w:t>Всего аттестовано (сентябрь- июнь)</w:t>
            </w:r>
          </w:p>
        </w:tc>
      </w:tr>
      <w:tr w:rsidR="00E90123" w:rsidRPr="00E90123" w:rsidTr="00E90123">
        <w:trPr>
          <w:trHeight w:val="199"/>
        </w:trPr>
        <w:tc>
          <w:tcPr>
            <w:tcW w:w="3685" w:type="dxa"/>
          </w:tcPr>
          <w:p w:rsidR="00E90123" w:rsidRPr="00E90123" w:rsidRDefault="00E90123" w:rsidP="00A7755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0123"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5954" w:type="dxa"/>
          </w:tcPr>
          <w:p w:rsidR="00E90123" w:rsidRPr="00E90123" w:rsidRDefault="00E90123" w:rsidP="00A7755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0123">
              <w:rPr>
                <w:rFonts w:ascii="Times New Roman" w:hAnsi="Times New Roman"/>
                <w:b/>
                <w:sz w:val="24"/>
                <w:szCs w:val="24"/>
              </w:rPr>
              <w:t>175</w:t>
            </w:r>
          </w:p>
        </w:tc>
      </w:tr>
      <w:tr w:rsidR="00E90123" w:rsidRPr="00E90123" w:rsidTr="00A77554">
        <w:tc>
          <w:tcPr>
            <w:tcW w:w="3685" w:type="dxa"/>
          </w:tcPr>
          <w:p w:rsidR="00E90123" w:rsidRPr="00E90123" w:rsidRDefault="00E90123" w:rsidP="00A7755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0123">
              <w:rPr>
                <w:rFonts w:ascii="Times New Roman" w:hAnsi="Times New Roman"/>
                <w:sz w:val="24"/>
                <w:szCs w:val="24"/>
              </w:rPr>
              <w:t>Начальные классы, воспитатели ГПД</w:t>
            </w:r>
          </w:p>
        </w:tc>
        <w:tc>
          <w:tcPr>
            <w:tcW w:w="5954" w:type="dxa"/>
          </w:tcPr>
          <w:p w:rsidR="00E90123" w:rsidRPr="00E90123" w:rsidRDefault="00E90123" w:rsidP="00A7755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0123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</w:tr>
      <w:tr w:rsidR="00E90123" w:rsidRPr="00E90123" w:rsidTr="00A77554">
        <w:tc>
          <w:tcPr>
            <w:tcW w:w="3685" w:type="dxa"/>
          </w:tcPr>
          <w:p w:rsidR="00E90123" w:rsidRPr="00E90123" w:rsidRDefault="00E90123" w:rsidP="00A7755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0123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5954" w:type="dxa"/>
          </w:tcPr>
          <w:p w:rsidR="00E90123" w:rsidRPr="00E90123" w:rsidRDefault="00E90123" w:rsidP="00A7755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0123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E90123" w:rsidRPr="00E90123" w:rsidTr="00A77554">
        <w:tc>
          <w:tcPr>
            <w:tcW w:w="3685" w:type="dxa"/>
          </w:tcPr>
          <w:p w:rsidR="00E90123" w:rsidRPr="00E90123" w:rsidRDefault="00E90123" w:rsidP="00A7755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0123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954" w:type="dxa"/>
          </w:tcPr>
          <w:p w:rsidR="00E90123" w:rsidRPr="00E90123" w:rsidRDefault="00E90123" w:rsidP="00A7755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0123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  <w:tr w:rsidR="00E90123" w:rsidRPr="00E90123" w:rsidTr="00A77554">
        <w:tc>
          <w:tcPr>
            <w:tcW w:w="3685" w:type="dxa"/>
          </w:tcPr>
          <w:p w:rsidR="00E90123" w:rsidRPr="00E90123" w:rsidRDefault="00E90123" w:rsidP="00A7755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0123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5954" w:type="dxa"/>
          </w:tcPr>
          <w:p w:rsidR="00E90123" w:rsidRPr="00E90123" w:rsidRDefault="00E90123" w:rsidP="00A7755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012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E90123" w:rsidRPr="00E90123" w:rsidTr="00A77554">
        <w:tc>
          <w:tcPr>
            <w:tcW w:w="3685" w:type="dxa"/>
          </w:tcPr>
          <w:p w:rsidR="00E90123" w:rsidRPr="00E90123" w:rsidRDefault="00E90123" w:rsidP="00A7755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0123">
              <w:rPr>
                <w:rFonts w:ascii="Times New Roman" w:hAnsi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5954" w:type="dxa"/>
          </w:tcPr>
          <w:p w:rsidR="00E90123" w:rsidRPr="00E90123" w:rsidRDefault="00E90123" w:rsidP="00A7755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012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E90123" w:rsidRPr="00E90123" w:rsidTr="00A77554">
        <w:tc>
          <w:tcPr>
            <w:tcW w:w="3685" w:type="dxa"/>
          </w:tcPr>
          <w:p w:rsidR="00E90123" w:rsidRPr="00E90123" w:rsidRDefault="00E90123" w:rsidP="00A7755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0123">
              <w:rPr>
                <w:rFonts w:ascii="Times New Roman" w:hAnsi="Times New Roman"/>
                <w:sz w:val="24"/>
                <w:szCs w:val="24"/>
              </w:rPr>
              <w:t>Общественные дисциплины</w:t>
            </w:r>
          </w:p>
        </w:tc>
        <w:tc>
          <w:tcPr>
            <w:tcW w:w="5954" w:type="dxa"/>
          </w:tcPr>
          <w:p w:rsidR="00E90123" w:rsidRPr="00E90123" w:rsidRDefault="00E90123" w:rsidP="00A7755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012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E90123" w:rsidRPr="00E90123" w:rsidTr="00A77554">
        <w:tc>
          <w:tcPr>
            <w:tcW w:w="3685" w:type="dxa"/>
          </w:tcPr>
          <w:p w:rsidR="00E90123" w:rsidRPr="00E90123" w:rsidRDefault="00E90123" w:rsidP="00A7755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0123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5954" w:type="dxa"/>
          </w:tcPr>
          <w:p w:rsidR="00E90123" w:rsidRPr="00E90123" w:rsidRDefault="00E90123" w:rsidP="00A7755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012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E90123" w:rsidRPr="00E90123" w:rsidTr="00A77554">
        <w:tc>
          <w:tcPr>
            <w:tcW w:w="3685" w:type="dxa"/>
          </w:tcPr>
          <w:p w:rsidR="00E90123" w:rsidRPr="00E90123" w:rsidRDefault="00E90123" w:rsidP="00A7755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0123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5954" w:type="dxa"/>
          </w:tcPr>
          <w:p w:rsidR="00E90123" w:rsidRPr="00E90123" w:rsidRDefault="00E90123" w:rsidP="00A7755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012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E90123" w:rsidRPr="00E90123" w:rsidTr="00A77554">
        <w:tc>
          <w:tcPr>
            <w:tcW w:w="3685" w:type="dxa"/>
          </w:tcPr>
          <w:p w:rsidR="00E90123" w:rsidRPr="00E90123" w:rsidRDefault="00E90123" w:rsidP="00A7755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0123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5954" w:type="dxa"/>
          </w:tcPr>
          <w:p w:rsidR="00E90123" w:rsidRPr="00E90123" w:rsidRDefault="00E90123" w:rsidP="00A7755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012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E90123" w:rsidRPr="00E90123" w:rsidTr="00E90123">
        <w:trPr>
          <w:trHeight w:val="225"/>
        </w:trPr>
        <w:tc>
          <w:tcPr>
            <w:tcW w:w="3685" w:type="dxa"/>
          </w:tcPr>
          <w:p w:rsidR="00E90123" w:rsidRPr="00E90123" w:rsidRDefault="00E90123" w:rsidP="00A7755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01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Математика </w:t>
            </w:r>
          </w:p>
        </w:tc>
        <w:tc>
          <w:tcPr>
            <w:tcW w:w="5954" w:type="dxa"/>
          </w:tcPr>
          <w:p w:rsidR="00E90123" w:rsidRPr="00E90123" w:rsidRDefault="00E90123" w:rsidP="00A7755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0123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</w:tr>
      <w:tr w:rsidR="00E90123" w:rsidRPr="00E90123" w:rsidTr="00A77554">
        <w:tc>
          <w:tcPr>
            <w:tcW w:w="3685" w:type="dxa"/>
          </w:tcPr>
          <w:p w:rsidR="00E90123" w:rsidRPr="00E90123" w:rsidRDefault="00E90123" w:rsidP="00A7755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0123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5954" w:type="dxa"/>
          </w:tcPr>
          <w:p w:rsidR="00E90123" w:rsidRPr="00E90123" w:rsidRDefault="00E90123" w:rsidP="00A7755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012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E90123" w:rsidRPr="00E90123" w:rsidTr="00A77554">
        <w:tc>
          <w:tcPr>
            <w:tcW w:w="3685" w:type="dxa"/>
          </w:tcPr>
          <w:p w:rsidR="00E90123" w:rsidRPr="00E90123" w:rsidRDefault="00E90123" w:rsidP="00A7755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0123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5954" w:type="dxa"/>
          </w:tcPr>
          <w:p w:rsidR="00E90123" w:rsidRPr="00E90123" w:rsidRDefault="00E90123" w:rsidP="00A7755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012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E90123" w:rsidRPr="00E90123" w:rsidTr="00A77554">
        <w:tc>
          <w:tcPr>
            <w:tcW w:w="3685" w:type="dxa"/>
          </w:tcPr>
          <w:p w:rsidR="00E90123" w:rsidRPr="00E90123" w:rsidRDefault="00E90123" w:rsidP="00A7755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0123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5954" w:type="dxa"/>
          </w:tcPr>
          <w:p w:rsidR="00E90123" w:rsidRPr="00E90123" w:rsidRDefault="00E90123" w:rsidP="00A7755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012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E90123" w:rsidRPr="00E90123" w:rsidTr="00A77554">
        <w:tc>
          <w:tcPr>
            <w:tcW w:w="3685" w:type="dxa"/>
          </w:tcPr>
          <w:p w:rsidR="00E90123" w:rsidRPr="00E90123" w:rsidRDefault="00E90123" w:rsidP="00A7755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0123">
              <w:rPr>
                <w:rFonts w:ascii="Times New Roman" w:hAnsi="Times New Roman"/>
                <w:sz w:val="24"/>
                <w:szCs w:val="24"/>
              </w:rPr>
              <w:t xml:space="preserve">ИЗО </w:t>
            </w:r>
          </w:p>
        </w:tc>
        <w:tc>
          <w:tcPr>
            <w:tcW w:w="5954" w:type="dxa"/>
          </w:tcPr>
          <w:p w:rsidR="00E90123" w:rsidRPr="00E90123" w:rsidRDefault="00E90123" w:rsidP="00A7755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012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E90123" w:rsidRPr="00E90123" w:rsidTr="00A77554">
        <w:tc>
          <w:tcPr>
            <w:tcW w:w="3685" w:type="dxa"/>
          </w:tcPr>
          <w:p w:rsidR="00E90123" w:rsidRPr="00E90123" w:rsidRDefault="00E90123" w:rsidP="00A7755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0123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5954" w:type="dxa"/>
          </w:tcPr>
          <w:p w:rsidR="00E90123" w:rsidRPr="00E90123" w:rsidRDefault="00E90123" w:rsidP="00A7755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012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E90123" w:rsidRPr="00E90123" w:rsidTr="00A77554">
        <w:tc>
          <w:tcPr>
            <w:tcW w:w="3685" w:type="dxa"/>
          </w:tcPr>
          <w:p w:rsidR="00E90123" w:rsidRPr="00E90123" w:rsidRDefault="00E90123" w:rsidP="00A7755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0123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954" w:type="dxa"/>
          </w:tcPr>
          <w:p w:rsidR="00E90123" w:rsidRPr="00E90123" w:rsidRDefault="00E90123" w:rsidP="00A7755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0123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E90123" w:rsidRPr="00E90123" w:rsidTr="00A77554">
        <w:tc>
          <w:tcPr>
            <w:tcW w:w="3685" w:type="dxa"/>
          </w:tcPr>
          <w:p w:rsidR="00E90123" w:rsidRPr="00E90123" w:rsidRDefault="00E90123" w:rsidP="00A7755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0123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5954" w:type="dxa"/>
          </w:tcPr>
          <w:p w:rsidR="00E90123" w:rsidRPr="00E90123" w:rsidRDefault="00E90123" w:rsidP="00A7755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012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E90123" w:rsidRPr="00E90123" w:rsidTr="00A77554">
        <w:tc>
          <w:tcPr>
            <w:tcW w:w="3685" w:type="dxa"/>
          </w:tcPr>
          <w:p w:rsidR="00E90123" w:rsidRPr="00E90123" w:rsidRDefault="00E90123" w:rsidP="00A7755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0123">
              <w:rPr>
                <w:rFonts w:ascii="Times New Roman" w:hAnsi="Times New Roman"/>
                <w:sz w:val="24"/>
                <w:szCs w:val="24"/>
              </w:rPr>
              <w:t>Педагоги доп. образования</w:t>
            </w:r>
          </w:p>
        </w:tc>
        <w:tc>
          <w:tcPr>
            <w:tcW w:w="5954" w:type="dxa"/>
          </w:tcPr>
          <w:p w:rsidR="00E90123" w:rsidRPr="00E90123" w:rsidRDefault="00E90123" w:rsidP="00A7755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0123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</w:tr>
      <w:tr w:rsidR="00E90123" w:rsidRPr="00E90123" w:rsidTr="00A77554">
        <w:tc>
          <w:tcPr>
            <w:tcW w:w="3685" w:type="dxa"/>
          </w:tcPr>
          <w:p w:rsidR="00E90123" w:rsidRPr="00E90123" w:rsidRDefault="00E90123" w:rsidP="00A77554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90123">
              <w:rPr>
                <w:rFonts w:ascii="Times New Roman" w:hAnsi="Times New Roman"/>
                <w:b/>
                <w:sz w:val="24"/>
                <w:szCs w:val="24"/>
              </w:rPr>
              <w:t>Всего аттестовано</w:t>
            </w:r>
          </w:p>
        </w:tc>
        <w:tc>
          <w:tcPr>
            <w:tcW w:w="5954" w:type="dxa"/>
          </w:tcPr>
          <w:p w:rsidR="00E90123" w:rsidRPr="00E90123" w:rsidRDefault="00E90123" w:rsidP="00A7755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0123">
              <w:rPr>
                <w:rFonts w:ascii="Times New Roman" w:hAnsi="Times New Roman"/>
                <w:b/>
                <w:sz w:val="24"/>
                <w:szCs w:val="24"/>
              </w:rPr>
              <w:t>380</w:t>
            </w:r>
          </w:p>
        </w:tc>
      </w:tr>
    </w:tbl>
    <w:p w:rsidR="00E90123" w:rsidRPr="00E90123" w:rsidRDefault="00E90123" w:rsidP="00E90123">
      <w:pPr>
        <w:pStyle w:val="a3"/>
        <w:ind w:left="851"/>
        <w:jc w:val="both"/>
        <w:rPr>
          <w:rFonts w:ascii="Times New Roman" w:hAnsi="Times New Roman"/>
          <w:i/>
          <w:sz w:val="28"/>
          <w:szCs w:val="28"/>
        </w:rPr>
      </w:pPr>
    </w:p>
    <w:p w:rsidR="009F53F8" w:rsidRPr="009F53F8" w:rsidRDefault="009F53F8" w:rsidP="00E90123">
      <w:pPr>
        <w:pStyle w:val="a3"/>
        <w:ind w:left="502"/>
        <w:jc w:val="both"/>
        <w:rPr>
          <w:rFonts w:ascii="Times New Roman" w:hAnsi="Times New Roman"/>
          <w:color w:val="212529"/>
          <w:sz w:val="24"/>
          <w:szCs w:val="24"/>
          <w:shd w:val="clear" w:color="auto" w:fill="F4F7FC"/>
        </w:rPr>
      </w:pPr>
    </w:p>
    <w:p w:rsidR="009F53F8" w:rsidRDefault="00E90123" w:rsidP="009F53F8">
      <w:pPr>
        <w:pStyle w:val="a3"/>
        <w:numPr>
          <w:ilvl w:val="1"/>
          <w:numId w:val="7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аттестации руководителей ОО</w:t>
      </w:r>
      <w:r w:rsidR="00F1345B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 Брянска:</w:t>
      </w:r>
    </w:p>
    <w:p w:rsidR="00E90123" w:rsidRPr="009F53F8" w:rsidRDefault="00E90123" w:rsidP="00E90123">
      <w:pPr>
        <w:pStyle w:val="a3"/>
        <w:ind w:left="1429"/>
        <w:jc w:val="both"/>
        <w:rPr>
          <w:rFonts w:ascii="Times New Roman" w:hAnsi="Times New Roman"/>
          <w:sz w:val="28"/>
          <w:szCs w:val="28"/>
        </w:rPr>
      </w:pPr>
    </w:p>
    <w:p w:rsidR="00E90123" w:rsidRDefault="00E90123" w:rsidP="00E90123">
      <w:pPr>
        <w:pStyle w:val="a3"/>
        <w:numPr>
          <w:ilvl w:val="0"/>
          <w:numId w:val="73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документально</w:t>
      </w:r>
      <w:r w:rsidRPr="00E90123">
        <w:rPr>
          <w:rFonts w:ascii="Times New Roman" w:hAnsi="Times New Roman"/>
          <w:sz w:val="28"/>
          <w:szCs w:val="28"/>
        </w:rPr>
        <w:t xml:space="preserve"> </w:t>
      </w:r>
      <w:r w:rsidRPr="00E90123">
        <w:rPr>
          <w:rFonts w:ascii="Times New Roman" w:hAnsi="Times New Roman"/>
          <w:i/>
          <w:sz w:val="28"/>
          <w:szCs w:val="28"/>
        </w:rPr>
        <w:t xml:space="preserve">правовое сопровождение аттестации </w:t>
      </w:r>
      <w:r w:rsidR="00F1345B">
        <w:rPr>
          <w:rFonts w:ascii="Times New Roman" w:hAnsi="Times New Roman"/>
          <w:i/>
          <w:sz w:val="28"/>
          <w:szCs w:val="28"/>
        </w:rPr>
        <w:t xml:space="preserve">руководителей ОО г. Брянска </w:t>
      </w:r>
      <w:r w:rsidRPr="00E90123">
        <w:rPr>
          <w:rFonts w:ascii="Times New Roman" w:hAnsi="Times New Roman"/>
          <w:i/>
          <w:sz w:val="28"/>
          <w:szCs w:val="28"/>
        </w:rPr>
        <w:t>(прием заявлений, консультирование, участие в</w:t>
      </w:r>
      <w:r>
        <w:rPr>
          <w:rFonts w:ascii="Times New Roman" w:hAnsi="Times New Roman"/>
          <w:i/>
          <w:sz w:val="28"/>
          <w:szCs w:val="28"/>
        </w:rPr>
        <w:t xml:space="preserve"> формировании портфолио и индивидуальной аттестационной траектории каждого аттестующегося);</w:t>
      </w:r>
    </w:p>
    <w:p w:rsidR="00E90123" w:rsidRDefault="00E90123" w:rsidP="00E90123">
      <w:pPr>
        <w:pStyle w:val="a3"/>
        <w:numPr>
          <w:ilvl w:val="0"/>
          <w:numId w:val="73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формирование состава </w:t>
      </w:r>
      <w:r w:rsidRPr="00D4508A">
        <w:rPr>
          <w:rFonts w:ascii="Times New Roman" w:hAnsi="Times New Roman"/>
          <w:i/>
          <w:sz w:val="28"/>
          <w:szCs w:val="28"/>
        </w:rPr>
        <w:t>экспертных групп на 2019-2020 учебный год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E90123" w:rsidRDefault="00E90123" w:rsidP="00E90123">
      <w:pPr>
        <w:pStyle w:val="a3"/>
        <w:numPr>
          <w:ilvl w:val="0"/>
          <w:numId w:val="73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</w:t>
      </w:r>
      <w:r w:rsidRPr="00E90123">
        <w:rPr>
          <w:rFonts w:ascii="Times New Roman" w:hAnsi="Times New Roman"/>
          <w:i/>
          <w:sz w:val="28"/>
          <w:szCs w:val="28"/>
        </w:rPr>
        <w:t xml:space="preserve">существление экспертизы </w:t>
      </w:r>
      <w:r w:rsidR="00F1345B">
        <w:rPr>
          <w:rFonts w:ascii="Times New Roman" w:hAnsi="Times New Roman"/>
          <w:i/>
          <w:sz w:val="28"/>
          <w:szCs w:val="28"/>
        </w:rPr>
        <w:t>портфолио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3F07B2" w:rsidRPr="00F1345B" w:rsidRDefault="00F1345B" w:rsidP="00F1345B">
      <w:pPr>
        <w:pStyle w:val="a3"/>
        <w:numPr>
          <w:ilvl w:val="0"/>
          <w:numId w:val="73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экспертная оценка публичной  защиты портфолио руководителя. </w:t>
      </w:r>
    </w:p>
    <w:p w:rsidR="003F07B2" w:rsidRPr="00F1345B" w:rsidRDefault="003F07B2" w:rsidP="003F07B2">
      <w:pPr>
        <w:ind w:left="426"/>
        <w:rPr>
          <w:rFonts w:ascii="Times New Roman" w:hAnsi="Times New Roman"/>
          <w:b/>
          <w:sz w:val="24"/>
          <w:szCs w:val="24"/>
        </w:rPr>
      </w:pPr>
      <w:r w:rsidRPr="00006801">
        <w:rPr>
          <w:rFonts w:ascii="Times New Roman" w:hAnsi="Times New Roman"/>
          <w:sz w:val="28"/>
          <w:szCs w:val="28"/>
        </w:rPr>
        <w:t xml:space="preserve">                              </w:t>
      </w:r>
      <w:r w:rsidRPr="00F1345B">
        <w:rPr>
          <w:rFonts w:ascii="Times New Roman" w:hAnsi="Times New Roman"/>
          <w:b/>
          <w:sz w:val="24"/>
          <w:szCs w:val="24"/>
        </w:rPr>
        <w:t>Аттестация руководителей</w:t>
      </w:r>
    </w:p>
    <w:tbl>
      <w:tblPr>
        <w:tblW w:w="963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89"/>
        <w:gridCol w:w="1819"/>
        <w:gridCol w:w="2162"/>
        <w:gridCol w:w="1784"/>
        <w:gridCol w:w="1985"/>
      </w:tblGrid>
      <w:tr w:rsidR="003F07B2" w:rsidRPr="00F1345B" w:rsidTr="001D711D">
        <w:tc>
          <w:tcPr>
            <w:tcW w:w="1889" w:type="dxa"/>
          </w:tcPr>
          <w:p w:rsidR="003F07B2" w:rsidRPr="00F1345B" w:rsidRDefault="003F07B2" w:rsidP="001D7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45B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3981" w:type="dxa"/>
            <w:gridSpan w:val="2"/>
          </w:tcPr>
          <w:p w:rsidR="003F07B2" w:rsidRPr="00F1345B" w:rsidRDefault="003F07B2" w:rsidP="001D7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45B">
              <w:rPr>
                <w:rFonts w:ascii="Times New Roman" w:hAnsi="Times New Roman"/>
                <w:sz w:val="24"/>
                <w:szCs w:val="24"/>
              </w:rPr>
              <w:t xml:space="preserve">Аттестовано на </w:t>
            </w:r>
            <w:r w:rsidRPr="00F1345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1345B">
              <w:rPr>
                <w:rFonts w:ascii="Times New Roman" w:hAnsi="Times New Roman"/>
                <w:sz w:val="24"/>
                <w:szCs w:val="24"/>
              </w:rPr>
              <w:t xml:space="preserve"> категорию</w:t>
            </w:r>
          </w:p>
        </w:tc>
        <w:tc>
          <w:tcPr>
            <w:tcW w:w="3769" w:type="dxa"/>
            <w:gridSpan w:val="2"/>
          </w:tcPr>
          <w:p w:rsidR="003F07B2" w:rsidRPr="00F1345B" w:rsidRDefault="003F07B2" w:rsidP="001D7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45B">
              <w:rPr>
                <w:rFonts w:ascii="Times New Roman" w:hAnsi="Times New Roman"/>
                <w:sz w:val="24"/>
                <w:szCs w:val="24"/>
              </w:rPr>
              <w:t>Аттестовано на высшую категорию</w:t>
            </w:r>
          </w:p>
        </w:tc>
      </w:tr>
      <w:tr w:rsidR="003F07B2" w:rsidRPr="00F1345B" w:rsidTr="001D711D">
        <w:tc>
          <w:tcPr>
            <w:tcW w:w="1889" w:type="dxa"/>
          </w:tcPr>
          <w:p w:rsidR="003F07B2" w:rsidRPr="00F1345B" w:rsidRDefault="003F07B2" w:rsidP="001D7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3F07B2" w:rsidRPr="00F1345B" w:rsidRDefault="003F07B2" w:rsidP="001D7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45B">
              <w:rPr>
                <w:rFonts w:ascii="Times New Roman" w:hAnsi="Times New Roman"/>
                <w:sz w:val="24"/>
                <w:szCs w:val="24"/>
              </w:rPr>
              <w:t>Назначение на должность</w:t>
            </w:r>
          </w:p>
        </w:tc>
        <w:tc>
          <w:tcPr>
            <w:tcW w:w="2162" w:type="dxa"/>
          </w:tcPr>
          <w:p w:rsidR="003F07B2" w:rsidRPr="00F1345B" w:rsidRDefault="003F07B2" w:rsidP="001D7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45B">
              <w:rPr>
                <w:rFonts w:ascii="Times New Roman" w:hAnsi="Times New Roman"/>
                <w:sz w:val="24"/>
                <w:szCs w:val="24"/>
              </w:rPr>
              <w:t>Подтвердили 1 категорию</w:t>
            </w:r>
          </w:p>
        </w:tc>
        <w:tc>
          <w:tcPr>
            <w:tcW w:w="1784" w:type="dxa"/>
          </w:tcPr>
          <w:p w:rsidR="003F07B2" w:rsidRPr="00F1345B" w:rsidRDefault="003F07B2" w:rsidP="001D7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45B">
              <w:rPr>
                <w:rFonts w:ascii="Times New Roman" w:hAnsi="Times New Roman"/>
                <w:sz w:val="24"/>
                <w:szCs w:val="24"/>
              </w:rPr>
              <w:t>Повысили категорию</w:t>
            </w:r>
          </w:p>
        </w:tc>
        <w:tc>
          <w:tcPr>
            <w:tcW w:w="1985" w:type="dxa"/>
          </w:tcPr>
          <w:p w:rsidR="003F07B2" w:rsidRPr="00F1345B" w:rsidRDefault="003F07B2" w:rsidP="001D7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45B">
              <w:rPr>
                <w:rFonts w:ascii="Times New Roman" w:hAnsi="Times New Roman"/>
                <w:sz w:val="24"/>
                <w:szCs w:val="24"/>
              </w:rPr>
              <w:t>Подтвердили категорию</w:t>
            </w:r>
          </w:p>
        </w:tc>
      </w:tr>
      <w:tr w:rsidR="003F07B2" w:rsidRPr="00F1345B" w:rsidTr="001D711D">
        <w:tc>
          <w:tcPr>
            <w:tcW w:w="1889" w:type="dxa"/>
          </w:tcPr>
          <w:p w:rsidR="003F07B2" w:rsidRPr="00F1345B" w:rsidRDefault="003F07B2" w:rsidP="001D7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45B">
              <w:rPr>
                <w:rFonts w:ascii="Times New Roman" w:hAnsi="Times New Roman"/>
                <w:sz w:val="24"/>
                <w:szCs w:val="24"/>
              </w:rPr>
              <w:t>Заведующие ДОУ- 11</w:t>
            </w:r>
          </w:p>
        </w:tc>
        <w:tc>
          <w:tcPr>
            <w:tcW w:w="1819" w:type="dxa"/>
          </w:tcPr>
          <w:p w:rsidR="003F07B2" w:rsidRPr="00F1345B" w:rsidRDefault="003F07B2" w:rsidP="001D7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45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2" w:type="dxa"/>
          </w:tcPr>
          <w:p w:rsidR="003F07B2" w:rsidRPr="00F1345B" w:rsidRDefault="003F07B2" w:rsidP="001D7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3F07B2" w:rsidRPr="00F1345B" w:rsidRDefault="003F07B2" w:rsidP="001D7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4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F07B2" w:rsidRPr="00F1345B" w:rsidRDefault="003F07B2" w:rsidP="001D7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4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F07B2" w:rsidRPr="00F1345B" w:rsidTr="001D711D">
        <w:tc>
          <w:tcPr>
            <w:tcW w:w="1889" w:type="dxa"/>
          </w:tcPr>
          <w:p w:rsidR="003F07B2" w:rsidRPr="00F1345B" w:rsidRDefault="003F07B2" w:rsidP="001D7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45B">
              <w:rPr>
                <w:rFonts w:ascii="Times New Roman" w:hAnsi="Times New Roman"/>
                <w:sz w:val="24"/>
                <w:szCs w:val="24"/>
              </w:rPr>
              <w:t xml:space="preserve">Директора ОО- 22 </w:t>
            </w:r>
          </w:p>
        </w:tc>
        <w:tc>
          <w:tcPr>
            <w:tcW w:w="1819" w:type="dxa"/>
          </w:tcPr>
          <w:p w:rsidR="003F07B2" w:rsidRPr="00F1345B" w:rsidRDefault="003F07B2" w:rsidP="001D7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45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2" w:type="dxa"/>
          </w:tcPr>
          <w:p w:rsidR="003F07B2" w:rsidRPr="00F1345B" w:rsidRDefault="003F07B2" w:rsidP="001D7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3F07B2" w:rsidRPr="00F1345B" w:rsidRDefault="003F07B2" w:rsidP="001D7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4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3F07B2" w:rsidRPr="00F1345B" w:rsidRDefault="003F07B2" w:rsidP="001D7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45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3F07B2" w:rsidRPr="00F1345B" w:rsidTr="001D711D">
        <w:tc>
          <w:tcPr>
            <w:tcW w:w="1889" w:type="dxa"/>
          </w:tcPr>
          <w:p w:rsidR="003F07B2" w:rsidRPr="00F1345B" w:rsidRDefault="003F07B2" w:rsidP="001D7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45B">
              <w:rPr>
                <w:rFonts w:ascii="Times New Roman" w:hAnsi="Times New Roman"/>
                <w:sz w:val="24"/>
                <w:szCs w:val="24"/>
              </w:rPr>
              <w:t>Всего аттестовано- 33</w:t>
            </w:r>
          </w:p>
        </w:tc>
        <w:tc>
          <w:tcPr>
            <w:tcW w:w="1819" w:type="dxa"/>
          </w:tcPr>
          <w:p w:rsidR="003F07B2" w:rsidRPr="00F1345B" w:rsidRDefault="003F07B2" w:rsidP="001D71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345B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162" w:type="dxa"/>
          </w:tcPr>
          <w:p w:rsidR="003F07B2" w:rsidRPr="00F1345B" w:rsidRDefault="003F07B2" w:rsidP="001D7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4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4" w:type="dxa"/>
          </w:tcPr>
          <w:p w:rsidR="003F07B2" w:rsidRPr="00F1345B" w:rsidRDefault="003F07B2" w:rsidP="001D71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345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3F07B2" w:rsidRPr="00F1345B" w:rsidRDefault="003F07B2" w:rsidP="001D71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345B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</w:tbl>
    <w:p w:rsidR="00F1345B" w:rsidRDefault="00F1345B" w:rsidP="00F1345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07B2" w:rsidRDefault="003F07B2" w:rsidP="00F1345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345B">
        <w:rPr>
          <w:rFonts w:ascii="Times New Roman" w:hAnsi="Times New Roman"/>
          <w:b/>
          <w:i/>
          <w:sz w:val="28"/>
          <w:szCs w:val="28"/>
        </w:rPr>
        <w:lastRenderedPageBreak/>
        <w:t>Выводы</w:t>
      </w:r>
      <w:r w:rsidRPr="00006801">
        <w:rPr>
          <w:rFonts w:ascii="Times New Roman" w:hAnsi="Times New Roman"/>
          <w:sz w:val="28"/>
          <w:szCs w:val="28"/>
        </w:rPr>
        <w:t>:</w:t>
      </w:r>
      <w:r w:rsidR="00F1345B">
        <w:rPr>
          <w:rFonts w:ascii="Times New Roman" w:hAnsi="Times New Roman"/>
          <w:sz w:val="28"/>
          <w:szCs w:val="28"/>
        </w:rPr>
        <w:t xml:space="preserve"> в</w:t>
      </w:r>
      <w:r w:rsidRPr="00006801">
        <w:rPr>
          <w:rFonts w:ascii="Times New Roman" w:hAnsi="Times New Roman"/>
          <w:sz w:val="28"/>
          <w:szCs w:val="28"/>
        </w:rPr>
        <w:t xml:space="preserve">опрос  аттестации  также традиционен для работы  МБУ БГИМЦ. На данный момент он не требует модернизации.  Все методисты  являются членами </w:t>
      </w:r>
      <w:r w:rsidR="00191B7B">
        <w:rPr>
          <w:rFonts w:ascii="Times New Roman" w:hAnsi="Times New Roman"/>
          <w:sz w:val="28"/>
          <w:szCs w:val="28"/>
        </w:rPr>
        <w:t>экспертных групп (ЭГ)</w:t>
      </w:r>
      <w:r w:rsidRPr="00006801">
        <w:rPr>
          <w:rFonts w:ascii="Times New Roman" w:hAnsi="Times New Roman"/>
          <w:sz w:val="28"/>
          <w:szCs w:val="28"/>
        </w:rPr>
        <w:t xml:space="preserve"> педагогов,  многие – заместителями председателя  </w:t>
      </w:r>
      <w:r w:rsidR="00191B7B">
        <w:rPr>
          <w:rFonts w:ascii="Times New Roman" w:hAnsi="Times New Roman"/>
          <w:sz w:val="28"/>
          <w:szCs w:val="28"/>
        </w:rPr>
        <w:t>ЭГ</w:t>
      </w:r>
      <w:r w:rsidRPr="00006801">
        <w:rPr>
          <w:rFonts w:ascii="Times New Roman" w:hAnsi="Times New Roman"/>
          <w:sz w:val="28"/>
          <w:szCs w:val="28"/>
        </w:rPr>
        <w:t>, контролирующими аттестацию на высшую категорию в рамках города Брянска, а также председателями экспертных групп аттестации педагогов на 1 квалификационную категорию. А вследствие того, что весь маршрут  самообразовательной деятельности педагога  (участие его в семинарах, конкурсах, работе творческих групп и т.д.) регулируется  силами информационно-методического центра, не только конечный этап аттестации, но и сам процесс формирования портфолио учителя  обеспечивается профессиональным методическим сопровождением. Однако на сегодняшний день Федеральной службой по надзору в сфере образования и науки в рамках  ЕСОКО  представлен новый проект оценки деятельности педагога (НСУР), включающий в себя,  в том числе,  и новый подход к аттестации педагога. Следовательно, задача информационно-методического центра в новом учебном году – подготовить педагогических и руководящих работников</w:t>
      </w:r>
      <w:r w:rsidR="00191B7B">
        <w:rPr>
          <w:rFonts w:ascii="Times New Roman" w:hAnsi="Times New Roman"/>
          <w:sz w:val="28"/>
          <w:szCs w:val="28"/>
        </w:rPr>
        <w:t xml:space="preserve"> ОО</w:t>
      </w:r>
      <w:r w:rsidR="00F1345B">
        <w:rPr>
          <w:rFonts w:ascii="Times New Roman" w:hAnsi="Times New Roman"/>
          <w:sz w:val="28"/>
          <w:szCs w:val="28"/>
        </w:rPr>
        <w:t xml:space="preserve"> г. Брянска к введению НСУР информационно (через работу сайта МБУ БГИМЦ) и организационно (через организацию участия педагогов г. Брянска в апробации ЕФОМов по предметам).</w:t>
      </w:r>
    </w:p>
    <w:p w:rsidR="00F1345B" w:rsidRPr="00006801" w:rsidRDefault="00F1345B" w:rsidP="00F1345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46B8" w:rsidRPr="005447A0" w:rsidRDefault="00A77554" w:rsidP="00A77554">
      <w:pPr>
        <w:pStyle w:val="a3"/>
        <w:numPr>
          <w:ilvl w:val="0"/>
          <w:numId w:val="71"/>
        </w:numPr>
        <w:jc w:val="both"/>
        <w:rPr>
          <w:rFonts w:ascii="Times New Roman" w:hAnsi="Times New Roman"/>
          <w:b/>
          <w:sz w:val="28"/>
          <w:szCs w:val="28"/>
        </w:rPr>
      </w:pPr>
      <w:r w:rsidRPr="005447A0">
        <w:rPr>
          <w:rFonts w:ascii="Times New Roman" w:hAnsi="Times New Roman"/>
          <w:b/>
          <w:sz w:val="28"/>
          <w:szCs w:val="28"/>
        </w:rPr>
        <w:t xml:space="preserve">Взаимодействие </w:t>
      </w:r>
      <w:r w:rsidR="003F07B2" w:rsidRPr="005447A0">
        <w:rPr>
          <w:rFonts w:ascii="Times New Roman" w:hAnsi="Times New Roman"/>
          <w:b/>
          <w:sz w:val="28"/>
          <w:szCs w:val="28"/>
        </w:rPr>
        <w:t>с БИПКРО</w:t>
      </w:r>
      <w:r w:rsidRPr="005447A0">
        <w:rPr>
          <w:rFonts w:ascii="Times New Roman" w:hAnsi="Times New Roman"/>
          <w:b/>
          <w:sz w:val="28"/>
          <w:szCs w:val="28"/>
        </w:rPr>
        <w:t xml:space="preserve"> по организации курсовой подготовки педагогических и руководящих работников ОО г. Брянска:</w:t>
      </w:r>
    </w:p>
    <w:p w:rsidR="003146B8" w:rsidRPr="00A77554" w:rsidRDefault="00031A95" w:rsidP="003146B8">
      <w:pPr>
        <w:pStyle w:val="a3"/>
        <w:numPr>
          <w:ilvl w:val="0"/>
          <w:numId w:val="74"/>
        </w:numPr>
        <w:jc w:val="both"/>
        <w:rPr>
          <w:rFonts w:ascii="Times New Roman" w:hAnsi="Times New Roman"/>
          <w:i/>
          <w:sz w:val="24"/>
          <w:szCs w:val="24"/>
        </w:rPr>
      </w:pPr>
      <w:r w:rsidRPr="00A77554">
        <w:rPr>
          <w:rFonts w:ascii="Times New Roman" w:hAnsi="Times New Roman"/>
          <w:i/>
          <w:sz w:val="24"/>
          <w:szCs w:val="24"/>
        </w:rPr>
        <w:t>мониторинг по</w:t>
      </w:r>
      <w:r w:rsidR="00A77554" w:rsidRPr="00A77554">
        <w:rPr>
          <w:rFonts w:ascii="Times New Roman" w:hAnsi="Times New Roman"/>
          <w:i/>
          <w:sz w:val="24"/>
          <w:szCs w:val="24"/>
        </w:rPr>
        <w:t>т</w:t>
      </w:r>
      <w:r w:rsidRPr="00A77554">
        <w:rPr>
          <w:rFonts w:ascii="Times New Roman" w:hAnsi="Times New Roman"/>
          <w:i/>
          <w:sz w:val="24"/>
          <w:szCs w:val="24"/>
        </w:rPr>
        <w:t>ребности</w:t>
      </w:r>
      <w:r w:rsidR="00A77554" w:rsidRPr="00A77554">
        <w:rPr>
          <w:rFonts w:ascii="Times New Roman" w:hAnsi="Times New Roman"/>
          <w:i/>
          <w:sz w:val="24"/>
          <w:szCs w:val="24"/>
        </w:rPr>
        <w:t xml:space="preserve"> курсовой подготовки педагогических и руководящих работников г. Брянска;</w:t>
      </w:r>
      <w:r w:rsidRPr="00A77554">
        <w:rPr>
          <w:rFonts w:ascii="Times New Roman" w:hAnsi="Times New Roman"/>
          <w:i/>
          <w:sz w:val="24"/>
          <w:szCs w:val="24"/>
        </w:rPr>
        <w:t xml:space="preserve"> </w:t>
      </w:r>
    </w:p>
    <w:p w:rsidR="003146B8" w:rsidRDefault="00A77554" w:rsidP="003146B8">
      <w:pPr>
        <w:pStyle w:val="a3"/>
        <w:numPr>
          <w:ilvl w:val="0"/>
          <w:numId w:val="74"/>
        </w:numPr>
        <w:jc w:val="both"/>
        <w:rPr>
          <w:rFonts w:ascii="Times New Roman" w:hAnsi="Times New Roman"/>
          <w:i/>
          <w:sz w:val="24"/>
          <w:szCs w:val="24"/>
        </w:rPr>
      </w:pPr>
      <w:r w:rsidRPr="00A77554">
        <w:rPr>
          <w:rFonts w:ascii="Times New Roman" w:hAnsi="Times New Roman"/>
          <w:i/>
          <w:sz w:val="24"/>
          <w:szCs w:val="24"/>
        </w:rPr>
        <w:t>р</w:t>
      </w:r>
      <w:r w:rsidR="003146B8" w:rsidRPr="00A77554">
        <w:rPr>
          <w:rFonts w:ascii="Times New Roman" w:hAnsi="Times New Roman"/>
          <w:i/>
          <w:sz w:val="24"/>
          <w:szCs w:val="24"/>
        </w:rPr>
        <w:t xml:space="preserve">абота методистов в качестве лекторов при организации </w:t>
      </w:r>
      <w:r>
        <w:rPr>
          <w:rFonts w:ascii="Times New Roman" w:hAnsi="Times New Roman"/>
          <w:i/>
          <w:sz w:val="24"/>
          <w:szCs w:val="24"/>
        </w:rPr>
        <w:t>курсовой подготовки  при БИПКРО;</w:t>
      </w:r>
    </w:p>
    <w:p w:rsidR="00A77554" w:rsidRPr="00A77554" w:rsidRDefault="00A77554" w:rsidP="003146B8">
      <w:pPr>
        <w:pStyle w:val="a3"/>
        <w:numPr>
          <w:ilvl w:val="0"/>
          <w:numId w:val="74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организация наполнения курсов в соответствии с заявкой ОО и запросом БИПКРО</w:t>
      </w:r>
    </w:p>
    <w:p w:rsidR="003F07B2" w:rsidRPr="00C75283" w:rsidRDefault="00C75283" w:rsidP="00C75283">
      <w:pPr>
        <w:jc w:val="both"/>
        <w:rPr>
          <w:rFonts w:ascii="Times New Roman" w:hAnsi="Times New Roman"/>
          <w:sz w:val="28"/>
          <w:szCs w:val="28"/>
        </w:rPr>
      </w:pPr>
      <w:r w:rsidRPr="00C75283">
        <w:rPr>
          <w:rFonts w:ascii="Times New Roman" w:hAnsi="Times New Roman"/>
          <w:sz w:val="28"/>
          <w:szCs w:val="28"/>
        </w:rPr>
        <w:t xml:space="preserve">Всего </w:t>
      </w:r>
      <w:r>
        <w:rPr>
          <w:rFonts w:ascii="Times New Roman" w:hAnsi="Times New Roman"/>
          <w:sz w:val="28"/>
          <w:szCs w:val="28"/>
        </w:rPr>
        <w:t xml:space="preserve">за 2019-2020 учебный год организовано прохождение курсовой подготовки на базе БИПКРО  </w:t>
      </w:r>
      <w:r w:rsidRPr="00F94CAF">
        <w:rPr>
          <w:rFonts w:ascii="Times New Roman" w:hAnsi="Times New Roman"/>
          <w:b/>
          <w:sz w:val="28"/>
          <w:szCs w:val="28"/>
        </w:rPr>
        <w:t>365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педагогами  г. Брянска.</w:t>
      </w:r>
    </w:p>
    <w:p w:rsidR="002E1969" w:rsidRPr="002E1969" w:rsidRDefault="002E1969" w:rsidP="002E1969">
      <w:pPr>
        <w:pStyle w:val="a3"/>
        <w:numPr>
          <w:ilvl w:val="0"/>
          <w:numId w:val="71"/>
        </w:numPr>
        <w:ind w:left="0" w:firstLine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447A0">
        <w:rPr>
          <w:rFonts w:ascii="Times New Roman" w:hAnsi="Times New Roman"/>
          <w:b/>
          <w:sz w:val="28"/>
          <w:szCs w:val="28"/>
        </w:rPr>
        <w:t xml:space="preserve">Организация работы муниципальных предметных объединений </w:t>
      </w:r>
      <w:r w:rsidRPr="007E03D9">
        <w:rPr>
          <w:rFonts w:ascii="Times New Roman" w:hAnsi="Times New Roman"/>
          <w:sz w:val="28"/>
          <w:szCs w:val="28"/>
        </w:rPr>
        <w:t>как пространства для непрерывного повышения квалификации педагогов.</w:t>
      </w:r>
      <w:r>
        <w:rPr>
          <w:rFonts w:ascii="Times New Roman" w:hAnsi="Times New Roman"/>
          <w:sz w:val="28"/>
          <w:szCs w:val="28"/>
        </w:rPr>
        <w:t xml:space="preserve"> На  базе  МБУ БГИМЦ сформировано и функционируют</w:t>
      </w:r>
      <w:r w:rsidR="001D5E70">
        <w:rPr>
          <w:rFonts w:ascii="Times New Roman" w:hAnsi="Times New Roman"/>
          <w:sz w:val="28"/>
          <w:szCs w:val="28"/>
        </w:rPr>
        <w:t xml:space="preserve"> </w:t>
      </w:r>
      <w:r w:rsidR="001D5E70" w:rsidRPr="001D5E70">
        <w:rPr>
          <w:rFonts w:ascii="Times New Roman" w:hAnsi="Times New Roman"/>
          <w:b/>
          <w:sz w:val="28"/>
          <w:szCs w:val="28"/>
        </w:rPr>
        <w:t>30</w:t>
      </w:r>
      <w:r w:rsidR="001D5E7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предметных методических объединений, каждое их которых курируется методистом МБУ БГИМЦ и имеет свой план работы, согласованный с общим планом методической работы МБУ БГИМЦ.</w:t>
      </w:r>
    </w:p>
    <w:p w:rsidR="002E1969" w:rsidRPr="002E1969" w:rsidRDefault="002E1969" w:rsidP="002E1969">
      <w:pPr>
        <w:pStyle w:val="a3"/>
        <w:ind w:left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1D5E70" w:rsidRPr="005447A0" w:rsidRDefault="003F07B2" w:rsidP="005447A0">
      <w:pPr>
        <w:pStyle w:val="a3"/>
        <w:numPr>
          <w:ilvl w:val="0"/>
          <w:numId w:val="7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447A0">
        <w:rPr>
          <w:rFonts w:ascii="Times New Roman" w:hAnsi="Times New Roman"/>
          <w:b/>
          <w:sz w:val="28"/>
          <w:szCs w:val="28"/>
        </w:rPr>
        <w:t xml:space="preserve">Организация  работы  методического  портала </w:t>
      </w:r>
      <w:r w:rsidR="001D5E70" w:rsidRPr="005447A0">
        <w:rPr>
          <w:rFonts w:ascii="Times New Roman" w:hAnsi="Times New Roman"/>
          <w:b/>
          <w:sz w:val="28"/>
          <w:szCs w:val="28"/>
        </w:rPr>
        <w:t xml:space="preserve"> МБУ БГИМЦ</w:t>
      </w:r>
      <w:r w:rsidR="001D5E70">
        <w:rPr>
          <w:rFonts w:ascii="Times New Roman" w:hAnsi="Times New Roman"/>
          <w:sz w:val="28"/>
          <w:szCs w:val="28"/>
        </w:rPr>
        <w:t xml:space="preserve">. </w:t>
      </w:r>
    </w:p>
    <w:p w:rsidR="005447A0" w:rsidRDefault="005447A0" w:rsidP="005447A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Цель </w:t>
      </w:r>
      <w:r w:rsidRPr="005447A0">
        <w:rPr>
          <w:rFonts w:ascii="Times New Roman" w:hAnsi="Times New Roman" w:cs="Times New Roman"/>
          <w:i/>
          <w:sz w:val="24"/>
          <w:szCs w:val="24"/>
        </w:rPr>
        <w:t>- формирование и развитие единого информационно-методического пространства муниципальной системы образования  г. Брянска</w:t>
      </w:r>
      <w:r>
        <w:rPr>
          <w:rFonts w:ascii="Times New Roman" w:hAnsi="Times New Roman" w:cs="Times New Roman"/>
          <w:i/>
          <w:sz w:val="24"/>
          <w:szCs w:val="24"/>
        </w:rPr>
        <w:t>, обеспечивающего каждому педагогическому и руководящему работнику возможность непрерывного самообразования.</w:t>
      </w:r>
    </w:p>
    <w:p w:rsidR="005447A0" w:rsidRPr="005447A0" w:rsidRDefault="005447A0" w:rsidP="005447A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17230">
        <w:rPr>
          <w:rFonts w:ascii="Times New Roman" w:hAnsi="Times New Roman" w:cs="Times New Roman"/>
          <w:sz w:val="24"/>
          <w:szCs w:val="24"/>
        </w:rPr>
        <w:t>Задачи сайта:</w:t>
      </w:r>
    </w:p>
    <w:p w:rsidR="005447A0" w:rsidRPr="00117230" w:rsidRDefault="005447A0" w:rsidP="005447A0">
      <w:pPr>
        <w:pStyle w:val="a3"/>
        <w:numPr>
          <w:ilvl w:val="0"/>
          <w:numId w:val="75"/>
        </w:numPr>
        <w:jc w:val="both"/>
        <w:rPr>
          <w:rFonts w:ascii="Times New Roman" w:hAnsi="Times New Roman"/>
          <w:sz w:val="24"/>
          <w:szCs w:val="24"/>
        </w:rPr>
      </w:pPr>
      <w:r w:rsidRPr="00117230">
        <w:rPr>
          <w:rFonts w:ascii="Times New Roman" w:hAnsi="Times New Roman"/>
          <w:sz w:val="24"/>
          <w:szCs w:val="24"/>
        </w:rPr>
        <w:t>обеспечение открытости и доступности информации о деятельности МБУ БГИМЦ</w:t>
      </w:r>
    </w:p>
    <w:p w:rsidR="005447A0" w:rsidRPr="00117230" w:rsidRDefault="005447A0" w:rsidP="005447A0">
      <w:pPr>
        <w:pStyle w:val="a3"/>
        <w:numPr>
          <w:ilvl w:val="0"/>
          <w:numId w:val="75"/>
        </w:numPr>
        <w:jc w:val="both"/>
        <w:rPr>
          <w:rFonts w:ascii="Times New Roman" w:hAnsi="Times New Roman"/>
          <w:sz w:val="24"/>
          <w:szCs w:val="24"/>
        </w:rPr>
      </w:pPr>
      <w:r w:rsidRPr="00117230">
        <w:rPr>
          <w:rFonts w:ascii="Times New Roman" w:hAnsi="Times New Roman"/>
          <w:sz w:val="24"/>
          <w:szCs w:val="24"/>
        </w:rPr>
        <w:lastRenderedPageBreak/>
        <w:t>систематическое информирование целевой аудитории о деятельности учреждения, новостях города в сфере образования;</w:t>
      </w:r>
    </w:p>
    <w:p w:rsidR="005447A0" w:rsidRPr="00117230" w:rsidRDefault="005447A0" w:rsidP="005447A0">
      <w:pPr>
        <w:pStyle w:val="a3"/>
        <w:numPr>
          <w:ilvl w:val="0"/>
          <w:numId w:val="75"/>
        </w:numPr>
        <w:jc w:val="both"/>
        <w:rPr>
          <w:rFonts w:ascii="Times New Roman" w:hAnsi="Times New Roman"/>
          <w:sz w:val="24"/>
          <w:szCs w:val="24"/>
        </w:rPr>
      </w:pPr>
      <w:r w:rsidRPr="00117230">
        <w:rPr>
          <w:rFonts w:ascii="Times New Roman" w:hAnsi="Times New Roman"/>
          <w:sz w:val="24"/>
          <w:szCs w:val="24"/>
        </w:rPr>
        <w:t>создание информационно-методического пространства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17230">
        <w:rPr>
          <w:rFonts w:ascii="Times New Roman" w:hAnsi="Times New Roman"/>
          <w:sz w:val="24"/>
          <w:szCs w:val="24"/>
        </w:rPr>
        <w:t xml:space="preserve"> способствующего развитию образования;</w:t>
      </w:r>
    </w:p>
    <w:p w:rsidR="005447A0" w:rsidRPr="00117230" w:rsidRDefault="005447A0" w:rsidP="005447A0">
      <w:pPr>
        <w:pStyle w:val="a3"/>
        <w:numPr>
          <w:ilvl w:val="0"/>
          <w:numId w:val="75"/>
        </w:numPr>
        <w:jc w:val="both"/>
        <w:rPr>
          <w:rFonts w:ascii="Times New Roman" w:hAnsi="Times New Roman"/>
          <w:sz w:val="24"/>
          <w:szCs w:val="24"/>
        </w:rPr>
      </w:pPr>
      <w:r w:rsidRPr="00117230">
        <w:rPr>
          <w:rFonts w:ascii="Times New Roman" w:hAnsi="Times New Roman"/>
          <w:sz w:val="24"/>
          <w:szCs w:val="24"/>
        </w:rPr>
        <w:t>презентация достижений педагогов города.</w:t>
      </w:r>
    </w:p>
    <w:p w:rsidR="005447A0" w:rsidRPr="00117230" w:rsidRDefault="005447A0" w:rsidP="005447A0">
      <w:pPr>
        <w:jc w:val="both"/>
        <w:rPr>
          <w:rFonts w:ascii="Times New Roman" w:hAnsi="Times New Roman" w:cs="Times New Roman"/>
          <w:sz w:val="24"/>
          <w:szCs w:val="24"/>
        </w:rPr>
      </w:pPr>
      <w:r w:rsidRPr="00117230">
        <w:rPr>
          <w:rFonts w:ascii="Times New Roman" w:hAnsi="Times New Roman" w:cs="Times New Roman"/>
          <w:sz w:val="24"/>
          <w:szCs w:val="24"/>
        </w:rPr>
        <w:t>Функционирование Сайта регламентируется действующим законодательством, уставом образовательного учреждения, настоящим Положением, приказом руководителя образовательного учреждения.</w:t>
      </w:r>
    </w:p>
    <w:p w:rsidR="005447A0" w:rsidRDefault="005447A0" w:rsidP="005447A0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Показатели функционирования сайта </w:t>
      </w:r>
    </w:p>
    <w:p w:rsidR="005447A0" w:rsidRPr="00117230" w:rsidRDefault="005447A0" w:rsidP="005447A0">
      <w:pPr>
        <w:pStyle w:val="a8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5447A0" w:rsidTr="00BB3C20">
        <w:tc>
          <w:tcPr>
            <w:tcW w:w="534" w:type="dxa"/>
          </w:tcPr>
          <w:p w:rsidR="005447A0" w:rsidRPr="003E4E54" w:rsidRDefault="005447A0" w:rsidP="00BB3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5447A0" w:rsidRPr="003E4E54" w:rsidRDefault="005447A0" w:rsidP="00BB3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54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393" w:type="dxa"/>
          </w:tcPr>
          <w:p w:rsidR="005447A0" w:rsidRPr="003E4E54" w:rsidRDefault="005447A0" w:rsidP="00BB3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54">
              <w:rPr>
                <w:rFonts w:ascii="Times New Roman" w:hAnsi="Times New Roman" w:cs="Times New Roman"/>
                <w:sz w:val="24"/>
                <w:szCs w:val="24"/>
              </w:rPr>
              <w:t>2019 год (на 24.05.2019)</w:t>
            </w:r>
          </w:p>
        </w:tc>
        <w:tc>
          <w:tcPr>
            <w:tcW w:w="2393" w:type="dxa"/>
          </w:tcPr>
          <w:p w:rsidR="005447A0" w:rsidRPr="003E4E54" w:rsidRDefault="005447A0" w:rsidP="00BB3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54">
              <w:rPr>
                <w:rFonts w:ascii="Times New Roman" w:hAnsi="Times New Roman" w:cs="Times New Roman"/>
                <w:sz w:val="24"/>
                <w:szCs w:val="24"/>
              </w:rPr>
              <w:t>2020 год (на 25.06.2020)</w:t>
            </w:r>
          </w:p>
        </w:tc>
      </w:tr>
      <w:tr w:rsidR="005447A0" w:rsidTr="00BB3C20">
        <w:tc>
          <w:tcPr>
            <w:tcW w:w="534" w:type="dxa"/>
          </w:tcPr>
          <w:p w:rsidR="005447A0" w:rsidRPr="003E4E54" w:rsidRDefault="005447A0" w:rsidP="00BB3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5447A0" w:rsidRPr="003E4E54" w:rsidRDefault="005447A0" w:rsidP="00BB3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54">
              <w:rPr>
                <w:rFonts w:ascii="Times New Roman" w:hAnsi="Times New Roman" w:cs="Times New Roman"/>
                <w:sz w:val="24"/>
                <w:szCs w:val="24"/>
              </w:rPr>
              <w:t>Количество страниц</w:t>
            </w:r>
          </w:p>
        </w:tc>
        <w:tc>
          <w:tcPr>
            <w:tcW w:w="2393" w:type="dxa"/>
          </w:tcPr>
          <w:p w:rsidR="005447A0" w:rsidRPr="003E4E54" w:rsidRDefault="005447A0" w:rsidP="00BB3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5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393" w:type="dxa"/>
          </w:tcPr>
          <w:p w:rsidR="005447A0" w:rsidRPr="003E4E54" w:rsidRDefault="005447A0" w:rsidP="00BB3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5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5447A0" w:rsidTr="00BB3C20">
        <w:tc>
          <w:tcPr>
            <w:tcW w:w="534" w:type="dxa"/>
          </w:tcPr>
          <w:p w:rsidR="005447A0" w:rsidRPr="003E4E54" w:rsidRDefault="005447A0" w:rsidP="00BB3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5447A0" w:rsidRPr="003E4E54" w:rsidRDefault="005447A0" w:rsidP="00BB3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54">
              <w:rPr>
                <w:rFonts w:ascii="Times New Roman" w:hAnsi="Times New Roman" w:cs="Times New Roman"/>
                <w:sz w:val="24"/>
                <w:szCs w:val="24"/>
              </w:rPr>
              <w:t>Количество записей (новостная лента)</w:t>
            </w:r>
          </w:p>
        </w:tc>
        <w:tc>
          <w:tcPr>
            <w:tcW w:w="2393" w:type="dxa"/>
          </w:tcPr>
          <w:p w:rsidR="005447A0" w:rsidRPr="003E4E54" w:rsidRDefault="005447A0" w:rsidP="00BB3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54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2393" w:type="dxa"/>
          </w:tcPr>
          <w:p w:rsidR="005447A0" w:rsidRPr="003E4E54" w:rsidRDefault="005447A0" w:rsidP="00BB3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54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</w:tr>
      <w:tr w:rsidR="005447A0" w:rsidTr="00BB3C20">
        <w:tc>
          <w:tcPr>
            <w:tcW w:w="534" w:type="dxa"/>
          </w:tcPr>
          <w:p w:rsidR="005447A0" w:rsidRPr="003E4E54" w:rsidRDefault="005447A0" w:rsidP="00BB3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1" w:type="dxa"/>
          </w:tcPr>
          <w:p w:rsidR="005447A0" w:rsidRPr="003E4E54" w:rsidRDefault="005447A0" w:rsidP="00BB3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54">
              <w:rPr>
                <w:rFonts w:ascii="Times New Roman" w:hAnsi="Times New Roman" w:cs="Times New Roman"/>
                <w:sz w:val="24"/>
                <w:szCs w:val="24"/>
              </w:rPr>
              <w:t>Количество  посетителей</w:t>
            </w:r>
          </w:p>
        </w:tc>
        <w:tc>
          <w:tcPr>
            <w:tcW w:w="2393" w:type="dxa"/>
          </w:tcPr>
          <w:p w:rsidR="005447A0" w:rsidRPr="003E4E54" w:rsidRDefault="005447A0" w:rsidP="00BB3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54">
              <w:rPr>
                <w:rFonts w:ascii="Times New Roman" w:hAnsi="Times New Roman" w:cs="Times New Roman"/>
                <w:sz w:val="24"/>
                <w:szCs w:val="24"/>
              </w:rPr>
              <w:t>58020</w:t>
            </w:r>
          </w:p>
        </w:tc>
        <w:tc>
          <w:tcPr>
            <w:tcW w:w="2393" w:type="dxa"/>
          </w:tcPr>
          <w:p w:rsidR="005447A0" w:rsidRPr="003E4E54" w:rsidRDefault="005447A0" w:rsidP="00BB3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54">
              <w:rPr>
                <w:rFonts w:ascii="Times New Roman" w:hAnsi="Times New Roman" w:cs="Times New Roman"/>
                <w:sz w:val="24"/>
                <w:szCs w:val="24"/>
              </w:rPr>
              <w:t>118743</w:t>
            </w:r>
          </w:p>
        </w:tc>
      </w:tr>
      <w:tr w:rsidR="005447A0" w:rsidTr="00BB3C20">
        <w:tc>
          <w:tcPr>
            <w:tcW w:w="534" w:type="dxa"/>
          </w:tcPr>
          <w:p w:rsidR="005447A0" w:rsidRPr="003E4E54" w:rsidRDefault="005447A0" w:rsidP="00BB3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1" w:type="dxa"/>
          </w:tcPr>
          <w:p w:rsidR="005447A0" w:rsidRPr="003E4E54" w:rsidRDefault="005447A0" w:rsidP="00BB3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5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просмотров  </w:t>
            </w:r>
          </w:p>
        </w:tc>
        <w:tc>
          <w:tcPr>
            <w:tcW w:w="2393" w:type="dxa"/>
          </w:tcPr>
          <w:p w:rsidR="005447A0" w:rsidRPr="003E4E54" w:rsidRDefault="005447A0" w:rsidP="00BB3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54">
              <w:rPr>
                <w:rFonts w:ascii="Times New Roman" w:hAnsi="Times New Roman" w:cs="Times New Roman"/>
                <w:sz w:val="24"/>
                <w:szCs w:val="24"/>
              </w:rPr>
              <w:t>236820</w:t>
            </w:r>
          </w:p>
        </w:tc>
        <w:tc>
          <w:tcPr>
            <w:tcW w:w="2393" w:type="dxa"/>
          </w:tcPr>
          <w:p w:rsidR="005447A0" w:rsidRPr="003E4E54" w:rsidRDefault="005447A0" w:rsidP="00BB3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54">
              <w:rPr>
                <w:rFonts w:ascii="Times New Roman" w:hAnsi="Times New Roman" w:cs="Times New Roman"/>
                <w:sz w:val="24"/>
                <w:szCs w:val="24"/>
              </w:rPr>
              <w:t>459 052</w:t>
            </w:r>
          </w:p>
        </w:tc>
      </w:tr>
      <w:tr w:rsidR="005447A0" w:rsidTr="00BB3C20">
        <w:tc>
          <w:tcPr>
            <w:tcW w:w="534" w:type="dxa"/>
          </w:tcPr>
          <w:p w:rsidR="005447A0" w:rsidRPr="003E4E54" w:rsidRDefault="005447A0" w:rsidP="00BB3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1" w:type="dxa"/>
          </w:tcPr>
          <w:p w:rsidR="005447A0" w:rsidRPr="003E4E54" w:rsidRDefault="005447A0" w:rsidP="00BB3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54">
              <w:rPr>
                <w:rFonts w:ascii="Times New Roman" w:hAnsi="Times New Roman" w:cs="Times New Roman"/>
                <w:sz w:val="24"/>
                <w:szCs w:val="24"/>
              </w:rPr>
              <w:t>Количество сессий</w:t>
            </w:r>
          </w:p>
        </w:tc>
        <w:tc>
          <w:tcPr>
            <w:tcW w:w="2393" w:type="dxa"/>
          </w:tcPr>
          <w:p w:rsidR="005447A0" w:rsidRPr="003E4E54" w:rsidRDefault="005447A0" w:rsidP="00BB3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54">
              <w:rPr>
                <w:rFonts w:ascii="Times New Roman" w:hAnsi="Times New Roman" w:cs="Times New Roman"/>
                <w:sz w:val="24"/>
                <w:szCs w:val="24"/>
              </w:rPr>
              <w:t>72640</w:t>
            </w:r>
          </w:p>
        </w:tc>
        <w:tc>
          <w:tcPr>
            <w:tcW w:w="2393" w:type="dxa"/>
          </w:tcPr>
          <w:p w:rsidR="005447A0" w:rsidRPr="003E4E54" w:rsidRDefault="005447A0" w:rsidP="00BB3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54">
              <w:rPr>
                <w:rFonts w:ascii="Times New Roman" w:hAnsi="Times New Roman" w:cs="Times New Roman"/>
                <w:sz w:val="24"/>
                <w:szCs w:val="24"/>
              </w:rPr>
              <w:t>148 404</w:t>
            </w:r>
          </w:p>
        </w:tc>
      </w:tr>
      <w:tr w:rsidR="005447A0" w:rsidTr="00BB3C20">
        <w:tc>
          <w:tcPr>
            <w:tcW w:w="534" w:type="dxa"/>
          </w:tcPr>
          <w:p w:rsidR="005447A0" w:rsidRPr="003E4E54" w:rsidRDefault="005447A0" w:rsidP="00BB3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1" w:type="dxa"/>
          </w:tcPr>
          <w:p w:rsidR="005447A0" w:rsidRPr="003E4E54" w:rsidRDefault="005447A0" w:rsidP="00BB3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54">
              <w:rPr>
                <w:rFonts w:ascii="Times New Roman" w:hAnsi="Times New Roman" w:cs="Times New Roman"/>
                <w:sz w:val="24"/>
                <w:szCs w:val="24"/>
              </w:rPr>
              <w:t>Публикации педагогов</w:t>
            </w:r>
          </w:p>
        </w:tc>
        <w:tc>
          <w:tcPr>
            <w:tcW w:w="2393" w:type="dxa"/>
          </w:tcPr>
          <w:p w:rsidR="005447A0" w:rsidRPr="003E4E54" w:rsidRDefault="005447A0" w:rsidP="00BB3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5447A0" w:rsidRPr="003E4E54" w:rsidRDefault="005447A0" w:rsidP="00BB3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5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5447A0" w:rsidTr="00BB3C20">
        <w:tc>
          <w:tcPr>
            <w:tcW w:w="534" w:type="dxa"/>
          </w:tcPr>
          <w:p w:rsidR="005447A0" w:rsidRPr="003E4E54" w:rsidRDefault="005447A0" w:rsidP="00BB3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5447A0" w:rsidRPr="003E4E54" w:rsidRDefault="005447A0" w:rsidP="00BB3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447A0" w:rsidRPr="003E4E54" w:rsidRDefault="005447A0" w:rsidP="00BB3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447A0" w:rsidRPr="003E4E54" w:rsidRDefault="005447A0" w:rsidP="00BB3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47A0" w:rsidRDefault="005447A0" w:rsidP="005447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Сайт имеет 18 новостных рубрик на которых анонсируется проведение вебинаров, конкурсов муниципального и федерального уровня. Размещаются объявления и поздравления. Анализ посещения страниц сайта показывает, что наиболее востребованными материалами являются материалы массовых мероприятий и новых форм работы </w:t>
      </w:r>
      <w:r w:rsidR="003E4E54">
        <w:rPr>
          <w:rFonts w:ascii="Times New Roman" w:hAnsi="Times New Roman" w:cs="Times New Roman"/>
          <w:sz w:val="24"/>
          <w:szCs w:val="24"/>
        </w:rPr>
        <w:t xml:space="preserve">МБУ </w:t>
      </w:r>
      <w:r>
        <w:rPr>
          <w:rFonts w:ascii="Times New Roman" w:hAnsi="Times New Roman" w:cs="Times New Roman"/>
          <w:sz w:val="24"/>
          <w:szCs w:val="24"/>
        </w:rPr>
        <w:t>БГИМЦ.</w:t>
      </w:r>
    </w:p>
    <w:p w:rsidR="005447A0" w:rsidRDefault="005447A0" w:rsidP="005447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Наиболее популярные страницы (за год)</w:t>
      </w:r>
    </w:p>
    <w:tbl>
      <w:tblPr>
        <w:tblW w:w="4950" w:type="pct"/>
        <w:jc w:val="center"/>
        <w:tblCellSpacing w:w="0" w:type="dxa"/>
        <w:tblBorders>
          <w:top w:val="single" w:sz="4" w:space="0" w:color="949494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037"/>
        <w:gridCol w:w="4750"/>
        <w:gridCol w:w="824"/>
        <w:gridCol w:w="346"/>
        <w:gridCol w:w="346"/>
      </w:tblGrid>
      <w:tr w:rsidR="005447A0" w:rsidTr="00BB3C20">
        <w:trPr>
          <w:trHeight w:val="227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447A0" w:rsidRDefault="005447A0" w:rsidP="00BB3C20">
            <w:pPr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b/>
                <w:bCs/>
                <w:color w:val="000000"/>
                <w:sz w:val="13"/>
                <w:szCs w:val="13"/>
              </w:rPr>
              <w:t>Страница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47A0" w:rsidRDefault="005447A0" w:rsidP="00BB3C20">
            <w:pPr>
              <w:jc w:val="right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b/>
                <w:bCs/>
                <w:color w:val="000000"/>
                <w:sz w:val="13"/>
                <w:szCs w:val="13"/>
              </w:rPr>
              <w:t>Просмотры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47A0" w:rsidRDefault="005447A0" w:rsidP="00BB3C20">
            <w:pPr>
              <w:jc w:val="right"/>
              <w:rPr>
                <w:rFonts w:ascii="Verdana" w:hAnsi="Verdana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47A0" w:rsidRDefault="005447A0" w:rsidP="00BB3C20">
            <w:pPr>
              <w:jc w:val="right"/>
              <w:rPr>
                <w:rFonts w:ascii="Verdana" w:hAnsi="Verdana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47A0" w:rsidRDefault="005447A0" w:rsidP="00BB3C20">
            <w:pPr>
              <w:jc w:val="right"/>
              <w:rPr>
                <w:rFonts w:ascii="Verdana" w:hAnsi="Verdana"/>
                <w:color w:val="000000"/>
                <w:sz w:val="13"/>
                <w:szCs w:val="13"/>
              </w:rPr>
            </w:pPr>
          </w:p>
        </w:tc>
      </w:tr>
      <w:tr w:rsidR="005447A0" w:rsidTr="00BB3C20">
        <w:trPr>
          <w:trHeight w:val="227"/>
          <w:tblCellSpacing w:w="0" w:type="dxa"/>
          <w:jc w:val="center"/>
        </w:trPr>
        <w:tc>
          <w:tcPr>
            <w:tcW w:w="6" w:type="dxa"/>
            <w:shd w:val="clear" w:color="auto" w:fill="E3E3E5"/>
            <w:hideMark/>
          </w:tcPr>
          <w:p w:rsidR="005447A0" w:rsidRDefault="005447A0" w:rsidP="00BB3C20">
            <w:pPr>
              <w:wordWrap w:val="0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noProof/>
                <w:color w:val="297200"/>
                <w:sz w:val="13"/>
                <w:szCs w:val="13"/>
              </w:rPr>
              <w:drawing>
                <wp:inline distT="0" distB="0" distL="0" distR="0">
                  <wp:extent cx="136525" cy="114935"/>
                  <wp:effectExtent l="19050" t="0" r="0" b="0"/>
                  <wp:docPr id="1" name="Рисунок 1" descr="Подробнее по дням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дробнее по дням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 </w:t>
            </w:r>
            <w:r>
              <w:rPr>
                <w:rFonts w:ascii="Verdana" w:hAnsi="Verdana"/>
                <w:b/>
                <w:bCs/>
                <w:color w:val="000000"/>
                <w:sz w:val="13"/>
                <w:szCs w:val="13"/>
              </w:rPr>
              <w:t>Всего</w:t>
            </w:r>
          </w:p>
        </w:tc>
        <w:tc>
          <w:tcPr>
            <w:tcW w:w="6" w:type="dxa"/>
            <w:shd w:val="clear" w:color="auto" w:fill="E3E3E5"/>
            <w:hideMark/>
          </w:tcPr>
          <w:p w:rsidR="005447A0" w:rsidRDefault="005447A0" w:rsidP="00BB3C20">
            <w:pPr>
              <w:wordWrap w:val="0"/>
              <w:jc w:val="right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220499</w:t>
            </w:r>
          </w:p>
        </w:tc>
        <w:tc>
          <w:tcPr>
            <w:tcW w:w="400" w:type="pct"/>
            <w:shd w:val="clear" w:color="auto" w:fill="E3E3E5"/>
            <w:hideMark/>
          </w:tcPr>
          <w:p w:rsidR="005447A0" w:rsidRDefault="005447A0" w:rsidP="00BB3C20">
            <w:pPr>
              <w:wordWrap w:val="0"/>
              <w:jc w:val="right"/>
              <w:rPr>
                <w:rFonts w:ascii="Verdana" w:hAnsi="Verdana"/>
                <w:color w:val="000000"/>
                <w:sz w:val="13"/>
                <w:szCs w:val="13"/>
              </w:rPr>
            </w:pPr>
          </w:p>
        </w:tc>
        <w:tc>
          <w:tcPr>
            <w:tcW w:w="6" w:type="dxa"/>
            <w:shd w:val="clear" w:color="auto" w:fill="E3E3E5"/>
            <w:hideMark/>
          </w:tcPr>
          <w:p w:rsidR="005447A0" w:rsidRDefault="005447A0" w:rsidP="00BB3C20">
            <w:pPr>
              <w:wordWrap w:val="0"/>
              <w:jc w:val="right"/>
              <w:rPr>
                <w:rFonts w:ascii="Verdana" w:hAnsi="Verdana"/>
                <w:color w:val="000000"/>
                <w:sz w:val="13"/>
                <w:szCs w:val="13"/>
              </w:rPr>
            </w:pPr>
          </w:p>
        </w:tc>
        <w:tc>
          <w:tcPr>
            <w:tcW w:w="6" w:type="dxa"/>
            <w:shd w:val="clear" w:color="auto" w:fill="E3E3E5"/>
            <w:hideMark/>
          </w:tcPr>
          <w:p w:rsidR="005447A0" w:rsidRDefault="005447A0" w:rsidP="00BB3C20">
            <w:pPr>
              <w:wordWrap w:val="0"/>
              <w:jc w:val="right"/>
              <w:rPr>
                <w:rFonts w:ascii="Verdana" w:hAnsi="Verdana"/>
                <w:color w:val="000000"/>
                <w:sz w:val="13"/>
                <w:szCs w:val="13"/>
              </w:rPr>
            </w:pPr>
          </w:p>
        </w:tc>
      </w:tr>
      <w:tr w:rsidR="005447A0" w:rsidTr="00BB3C20">
        <w:trPr>
          <w:trHeight w:val="227"/>
          <w:tblCellSpacing w:w="0" w:type="dxa"/>
          <w:jc w:val="center"/>
        </w:trPr>
        <w:tc>
          <w:tcPr>
            <w:tcW w:w="6" w:type="dxa"/>
            <w:shd w:val="clear" w:color="auto" w:fill="FFFFFF"/>
            <w:hideMark/>
          </w:tcPr>
          <w:p w:rsidR="005447A0" w:rsidRDefault="005447A0" w:rsidP="00BB3C20">
            <w:pPr>
              <w:wordWrap w:val="0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noProof/>
                <w:color w:val="297200"/>
                <w:sz w:val="13"/>
                <w:szCs w:val="13"/>
              </w:rPr>
              <w:drawing>
                <wp:inline distT="0" distB="0" distL="0" distR="0">
                  <wp:extent cx="136525" cy="114935"/>
                  <wp:effectExtent l="19050" t="0" r="0" b="0"/>
                  <wp:docPr id="2" name="Рисунок 2" descr="Подробнее по дням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дробнее по дням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 </w:t>
            </w:r>
            <w:hyperlink r:id="rId15" w:tgtFrame="_blank" w:history="1">
              <w:r>
                <w:rPr>
                  <w:rStyle w:val="a5"/>
                  <w:rFonts w:ascii="Verdana" w:hAnsi="Verdana"/>
                  <w:color w:val="297200"/>
                  <w:sz w:val="13"/>
                  <w:szCs w:val="13"/>
                </w:rPr>
                <w:t>bgimc32.ru/</w:t>
              </w:r>
            </w:hyperlink>
          </w:p>
        </w:tc>
        <w:tc>
          <w:tcPr>
            <w:tcW w:w="6" w:type="dxa"/>
            <w:shd w:val="clear" w:color="auto" w:fill="FFFFFF"/>
            <w:hideMark/>
          </w:tcPr>
          <w:p w:rsidR="005447A0" w:rsidRDefault="005447A0" w:rsidP="00BB3C20">
            <w:pPr>
              <w:wordWrap w:val="0"/>
              <w:jc w:val="right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46623</w:t>
            </w:r>
          </w:p>
        </w:tc>
        <w:tc>
          <w:tcPr>
            <w:tcW w:w="400" w:type="pct"/>
            <w:shd w:val="clear" w:color="auto" w:fill="FFFFFF"/>
            <w:hideMark/>
          </w:tcPr>
          <w:p w:rsidR="005447A0" w:rsidRDefault="005447A0" w:rsidP="00BB3C20">
            <w:pPr>
              <w:wordWrap w:val="0"/>
              <w:jc w:val="right"/>
              <w:rPr>
                <w:rFonts w:ascii="Verdana" w:hAnsi="Verdana"/>
                <w:color w:val="000000"/>
                <w:sz w:val="13"/>
                <w:szCs w:val="13"/>
              </w:rPr>
            </w:pPr>
          </w:p>
        </w:tc>
        <w:tc>
          <w:tcPr>
            <w:tcW w:w="6" w:type="dxa"/>
            <w:shd w:val="clear" w:color="auto" w:fill="FFFFFF"/>
            <w:hideMark/>
          </w:tcPr>
          <w:p w:rsidR="005447A0" w:rsidRDefault="005447A0" w:rsidP="00BB3C20">
            <w:pPr>
              <w:wordWrap w:val="0"/>
              <w:jc w:val="right"/>
              <w:rPr>
                <w:rFonts w:ascii="Verdana" w:hAnsi="Verdana"/>
                <w:color w:val="000000"/>
                <w:sz w:val="13"/>
                <w:szCs w:val="13"/>
              </w:rPr>
            </w:pPr>
          </w:p>
        </w:tc>
        <w:tc>
          <w:tcPr>
            <w:tcW w:w="6" w:type="dxa"/>
            <w:shd w:val="clear" w:color="auto" w:fill="FFFFFF"/>
            <w:hideMark/>
          </w:tcPr>
          <w:p w:rsidR="005447A0" w:rsidRDefault="005447A0" w:rsidP="00BB3C20">
            <w:pPr>
              <w:wordWrap w:val="0"/>
              <w:jc w:val="right"/>
              <w:rPr>
                <w:rFonts w:ascii="Verdana" w:hAnsi="Verdana"/>
                <w:color w:val="000000"/>
                <w:sz w:val="13"/>
                <w:szCs w:val="13"/>
              </w:rPr>
            </w:pPr>
          </w:p>
        </w:tc>
      </w:tr>
      <w:tr w:rsidR="005447A0" w:rsidTr="00BB3C20">
        <w:trPr>
          <w:trHeight w:val="227"/>
          <w:tblCellSpacing w:w="0" w:type="dxa"/>
          <w:jc w:val="center"/>
        </w:trPr>
        <w:tc>
          <w:tcPr>
            <w:tcW w:w="6" w:type="dxa"/>
            <w:shd w:val="clear" w:color="auto" w:fill="E3E3E5"/>
            <w:hideMark/>
          </w:tcPr>
          <w:p w:rsidR="005447A0" w:rsidRPr="00117230" w:rsidRDefault="005447A0" w:rsidP="00BB3C20">
            <w:pPr>
              <w:wordWrap w:val="0"/>
              <w:rPr>
                <w:rFonts w:ascii="Verdana" w:hAnsi="Verdana"/>
                <w:color w:val="000000"/>
                <w:sz w:val="13"/>
                <w:szCs w:val="13"/>
                <w:lang w:val="en-US"/>
              </w:rPr>
            </w:pPr>
            <w:r>
              <w:rPr>
                <w:rFonts w:ascii="Verdana" w:hAnsi="Verdana"/>
                <w:noProof/>
                <w:color w:val="297200"/>
                <w:sz w:val="13"/>
                <w:szCs w:val="13"/>
              </w:rPr>
              <w:drawing>
                <wp:inline distT="0" distB="0" distL="0" distR="0">
                  <wp:extent cx="136525" cy="114935"/>
                  <wp:effectExtent l="19050" t="0" r="0" b="0"/>
                  <wp:docPr id="3" name="Рисунок 3" descr="Подробнее по дням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дробнее по дням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230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> </w:t>
            </w:r>
            <w:hyperlink r:id="rId17" w:tgtFrame="_blank" w:history="1">
              <w:r w:rsidRPr="00117230">
                <w:rPr>
                  <w:rStyle w:val="a5"/>
                  <w:rFonts w:ascii="Verdana" w:hAnsi="Verdana"/>
                  <w:color w:val="297200"/>
                  <w:sz w:val="13"/>
                  <w:szCs w:val="13"/>
                  <w:lang w:val="en-US"/>
                </w:rPr>
                <w:t>bgimc32.ru/municipalnyj-jetap-vosh</w:t>
              </w:r>
            </w:hyperlink>
          </w:p>
        </w:tc>
        <w:tc>
          <w:tcPr>
            <w:tcW w:w="6" w:type="dxa"/>
            <w:shd w:val="clear" w:color="auto" w:fill="E3E3E5"/>
            <w:hideMark/>
          </w:tcPr>
          <w:p w:rsidR="005447A0" w:rsidRDefault="005447A0" w:rsidP="00BB3C20">
            <w:pPr>
              <w:wordWrap w:val="0"/>
              <w:jc w:val="right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30612</w:t>
            </w:r>
          </w:p>
        </w:tc>
        <w:tc>
          <w:tcPr>
            <w:tcW w:w="400" w:type="pct"/>
            <w:shd w:val="clear" w:color="auto" w:fill="E3E3E5"/>
            <w:hideMark/>
          </w:tcPr>
          <w:p w:rsidR="005447A0" w:rsidRDefault="005447A0" w:rsidP="00BB3C20">
            <w:pPr>
              <w:wordWrap w:val="0"/>
              <w:jc w:val="right"/>
              <w:rPr>
                <w:rFonts w:ascii="Verdana" w:hAnsi="Verdana"/>
                <w:color w:val="000000"/>
                <w:sz w:val="13"/>
                <w:szCs w:val="13"/>
              </w:rPr>
            </w:pPr>
          </w:p>
        </w:tc>
        <w:tc>
          <w:tcPr>
            <w:tcW w:w="6" w:type="dxa"/>
            <w:shd w:val="clear" w:color="auto" w:fill="E3E3E5"/>
            <w:hideMark/>
          </w:tcPr>
          <w:p w:rsidR="005447A0" w:rsidRDefault="005447A0" w:rsidP="00BB3C20">
            <w:pPr>
              <w:wordWrap w:val="0"/>
              <w:jc w:val="right"/>
              <w:rPr>
                <w:rFonts w:ascii="Verdana" w:hAnsi="Verdana"/>
                <w:color w:val="000000"/>
                <w:sz w:val="13"/>
                <w:szCs w:val="13"/>
              </w:rPr>
            </w:pPr>
          </w:p>
        </w:tc>
        <w:tc>
          <w:tcPr>
            <w:tcW w:w="6" w:type="dxa"/>
            <w:shd w:val="clear" w:color="auto" w:fill="E3E3E5"/>
            <w:hideMark/>
          </w:tcPr>
          <w:p w:rsidR="005447A0" w:rsidRDefault="005447A0" w:rsidP="00BB3C20">
            <w:pPr>
              <w:wordWrap w:val="0"/>
              <w:jc w:val="right"/>
              <w:rPr>
                <w:rFonts w:ascii="Verdana" w:hAnsi="Verdana"/>
                <w:color w:val="000000"/>
                <w:sz w:val="13"/>
                <w:szCs w:val="13"/>
              </w:rPr>
            </w:pPr>
          </w:p>
        </w:tc>
      </w:tr>
      <w:tr w:rsidR="005447A0" w:rsidTr="00BB3C20">
        <w:trPr>
          <w:trHeight w:val="227"/>
          <w:tblCellSpacing w:w="0" w:type="dxa"/>
          <w:jc w:val="center"/>
        </w:trPr>
        <w:tc>
          <w:tcPr>
            <w:tcW w:w="6" w:type="dxa"/>
            <w:shd w:val="clear" w:color="auto" w:fill="FFFFFF"/>
            <w:hideMark/>
          </w:tcPr>
          <w:p w:rsidR="005447A0" w:rsidRDefault="005447A0" w:rsidP="00BB3C20">
            <w:pPr>
              <w:wordWrap w:val="0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noProof/>
                <w:color w:val="297200"/>
                <w:sz w:val="13"/>
                <w:szCs w:val="13"/>
              </w:rPr>
              <w:drawing>
                <wp:inline distT="0" distB="0" distL="0" distR="0">
                  <wp:extent cx="136525" cy="114935"/>
                  <wp:effectExtent l="19050" t="0" r="0" b="0"/>
                  <wp:docPr id="4" name="Рисунок 4" descr="Подробнее по дням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одробнее по дням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 </w:t>
            </w:r>
            <w:hyperlink r:id="rId19" w:tgtFrame="_blank" w:history="1">
              <w:r>
                <w:rPr>
                  <w:rStyle w:val="a5"/>
                  <w:rFonts w:ascii="Verdana" w:hAnsi="Verdana"/>
                  <w:color w:val="297200"/>
                  <w:sz w:val="13"/>
                  <w:szCs w:val="13"/>
                </w:rPr>
                <w:t>bgimc32.ru/shkolnyj-jetap-vosh</w:t>
              </w:r>
            </w:hyperlink>
          </w:p>
        </w:tc>
        <w:tc>
          <w:tcPr>
            <w:tcW w:w="6" w:type="dxa"/>
            <w:shd w:val="clear" w:color="auto" w:fill="FFFFFF"/>
            <w:hideMark/>
          </w:tcPr>
          <w:p w:rsidR="005447A0" w:rsidRDefault="005447A0" w:rsidP="00BB3C20">
            <w:pPr>
              <w:wordWrap w:val="0"/>
              <w:jc w:val="right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13314</w:t>
            </w:r>
          </w:p>
        </w:tc>
        <w:tc>
          <w:tcPr>
            <w:tcW w:w="400" w:type="pct"/>
            <w:shd w:val="clear" w:color="auto" w:fill="FFFFFF"/>
            <w:hideMark/>
          </w:tcPr>
          <w:p w:rsidR="005447A0" w:rsidRDefault="005447A0" w:rsidP="00BB3C20">
            <w:pPr>
              <w:wordWrap w:val="0"/>
              <w:jc w:val="right"/>
              <w:rPr>
                <w:rFonts w:ascii="Verdana" w:hAnsi="Verdana"/>
                <w:color w:val="000000"/>
                <w:sz w:val="13"/>
                <w:szCs w:val="13"/>
              </w:rPr>
            </w:pPr>
          </w:p>
        </w:tc>
        <w:tc>
          <w:tcPr>
            <w:tcW w:w="6" w:type="dxa"/>
            <w:shd w:val="clear" w:color="auto" w:fill="FFFFFF"/>
            <w:hideMark/>
          </w:tcPr>
          <w:p w:rsidR="005447A0" w:rsidRDefault="005447A0" w:rsidP="00BB3C20">
            <w:pPr>
              <w:wordWrap w:val="0"/>
              <w:jc w:val="right"/>
              <w:rPr>
                <w:rFonts w:ascii="Verdana" w:hAnsi="Verdana"/>
                <w:color w:val="000000"/>
                <w:sz w:val="13"/>
                <w:szCs w:val="13"/>
              </w:rPr>
            </w:pPr>
          </w:p>
        </w:tc>
        <w:tc>
          <w:tcPr>
            <w:tcW w:w="6" w:type="dxa"/>
            <w:shd w:val="clear" w:color="auto" w:fill="FFFFFF"/>
            <w:hideMark/>
          </w:tcPr>
          <w:p w:rsidR="005447A0" w:rsidRDefault="005447A0" w:rsidP="00BB3C20">
            <w:pPr>
              <w:wordWrap w:val="0"/>
              <w:jc w:val="right"/>
              <w:rPr>
                <w:rFonts w:ascii="Verdana" w:hAnsi="Verdana"/>
                <w:color w:val="000000"/>
                <w:sz w:val="13"/>
                <w:szCs w:val="13"/>
              </w:rPr>
            </w:pPr>
          </w:p>
        </w:tc>
      </w:tr>
      <w:tr w:rsidR="005447A0" w:rsidTr="00BB3C20">
        <w:trPr>
          <w:trHeight w:val="227"/>
          <w:tblCellSpacing w:w="0" w:type="dxa"/>
          <w:jc w:val="center"/>
        </w:trPr>
        <w:tc>
          <w:tcPr>
            <w:tcW w:w="6" w:type="dxa"/>
            <w:shd w:val="clear" w:color="auto" w:fill="E3E3E5"/>
            <w:hideMark/>
          </w:tcPr>
          <w:p w:rsidR="005447A0" w:rsidRDefault="005447A0" w:rsidP="00BB3C20">
            <w:pPr>
              <w:wordWrap w:val="0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noProof/>
                <w:color w:val="297200"/>
                <w:sz w:val="13"/>
                <w:szCs w:val="13"/>
              </w:rPr>
              <w:drawing>
                <wp:inline distT="0" distB="0" distL="0" distR="0">
                  <wp:extent cx="136525" cy="114935"/>
                  <wp:effectExtent l="19050" t="0" r="0" b="0"/>
                  <wp:docPr id="5" name="Рисунок 5" descr="Подробнее по дням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одробнее по дням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 </w:t>
            </w:r>
            <w:hyperlink r:id="rId21" w:tgtFrame="_blank" w:history="1">
              <w:r>
                <w:rPr>
                  <w:rStyle w:val="a5"/>
                  <w:rFonts w:ascii="Verdana" w:hAnsi="Verdana"/>
                  <w:color w:val="297200"/>
                  <w:sz w:val="13"/>
                  <w:szCs w:val="13"/>
                </w:rPr>
                <w:t>bgimc32.ru/attestaciya</w:t>
              </w:r>
            </w:hyperlink>
          </w:p>
        </w:tc>
        <w:tc>
          <w:tcPr>
            <w:tcW w:w="6" w:type="dxa"/>
            <w:shd w:val="clear" w:color="auto" w:fill="E3E3E5"/>
            <w:hideMark/>
          </w:tcPr>
          <w:p w:rsidR="005447A0" w:rsidRDefault="005447A0" w:rsidP="00BB3C20">
            <w:pPr>
              <w:wordWrap w:val="0"/>
              <w:jc w:val="right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9631</w:t>
            </w:r>
          </w:p>
        </w:tc>
        <w:tc>
          <w:tcPr>
            <w:tcW w:w="400" w:type="pct"/>
            <w:shd w:val="clear" w:color="auto" w:fill="E3E3E5"/>
            <w:hideMark/>
          </w:tcPr>
          <w:p w:rsidR="005447A0" w:rsidRDefault="005447A0" w:rsidP="00BB3C20">
            <w:pPr>
              <w:wordWrap w:val="0"/>
              <w:jc w:val="right"/>
              <w:rPr>
                <w:rFonts w:ascii="Verdana" w:hAnsi="Verdana"/>
                <w:color w:val="000000"/>
                <w:sz w:val="13"/>
                <w:szCs w:val="13"/>
              </w:rPr>
            </w:pPr>
          </w:p>
        </w:tc>
        <w:tc>
          <w:tcPr>
            <w:tcW w:w="6" w:type="dxa"/>
            <w:shd w:val="clear" w:color="auto" w:fill="E3E3E5"/>
            <w:hideMark/>
          </w:tcPr>
          <w:p w:rsidR="005447A0" w:rsidRDefault="005447A0" w:rsidP="00BB3C20">
            <w:pPr>
              <w:wordWrap w:val="0"/>
              <w:jc w:val="right"/>
              <w:rPr>
                <w:rFonts w:ascii="Verdana" w:hAnsi="Verdana"/>
                <w:color w:val="000000"/>
                <w:sz w:val="13"/>
                <w:szCs w:val="13"/>
              </w:rPr>
            </w:pPr>
          </w:p>
        </w:tc>
        <w:tc>
          <w:tcPr>
            <w:tcW w:w="6" w:type="dxa"/>
            <w:shd w:val="clear" w:color="auto" w:fill="E3E3E5"/>
            <w:hideMark/>
          </w:tcPr>
          <w:p w:rsidR="005447A0" w:rsidRDefault="005447A0" w:rsidP="00BB3C20">
            <w:pPr>
              <w:wordWrap w:val="0"/>
              <w:jc w:val="right"/>
              <w:rPr>
                <w:rFonts w:ascii="Verdana" w:hAnsi="Verdana"/>
                <w:color w:val="000000"/>
                <w:sz w:val="13"/>
                <w:szCs w:val="13"/>
              </w:rPr>
            </w:pPr>
          </w:p>
        </w:tc>
      </w:tr>
      <w:tr w:rsidR="005447A0" w:rsidTr="00BB3C20">
        <w:trPr>
          <w:trHeight w:val="227"/>
          <w:tblCellSpacing w:w="0" w:type="dxa"/>
          <w:jc w:val="center"/>
        </w:trPr>
        <w:tc>
          <w:tcPr>
            <w:tcW w:w="6" w:type="dxa"/>
            <w:shd w:val="clear" w:color="auto" w:fill="FFFFFF"/>
            <w:hideMark/>
          </w:tcPr>
          <w:p w:rsidR="005447A0" w:rsidRPr="00117230" w:rsidRDefault="005447A0" w:rsidP="00BB3C20">
            <w:pPr>
              <w:wordWrap w:val="0"/>
              <w:rPr>
                <w:rFonts w:ascii="Verdana" w:hAnsi="Verdana"/>
                <w:color w:val="000000"/>
                <w:sz w:val="13"/>
                <w:szCs w:val="13"/>
                <w:lang w:val="en-US"/>
              </w:rPr>
            </w:pPr>
            <w:r>
              <w:rPr>
                <w:rFonts w:ascii="Verdana" w:hAnsi="Verdana"/>
                <w:noProof/>
                <w:color w:val="297200"/>
                <w:sz w:val="13"/>
                <w:szCs w:val="13"/>
              </w:rPr>
              <w:drawing>
                <wp:inline distT="0" distB="0" distL="0" distR="0">
                  <wp:extent cx="136525" cy="114935"/>
                  <wp:effectExtent l="19050" t="0" r="0" b="0"/>
                  <wp:docPr id="6" name="Рисунок 6" descr="Подробнее по дням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Подробнее по дням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230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> </w:t>
            </w:r>
            <w:hyperlink r:id="rId23" w:tgtFrame="_blank" w:history="1">
              <w:r w:rsidRPr="00117230">
                <w:rPr>
                  <w:rStyle w:val="a5"/>
                  <w:rFonts w:ascii="Verdana" w:hAnsi="Verdana"/>
                  <w:color w:val="297200"/>
                  <w:sz w:val="13"/>
                  <w:szCs w:val="13"/>
                  <w:lang w:val="en-US"/>
                </w:rPr>
                <w:t>bgimc32.ru/deyatelnost/kontrolnye-raboty</w:t>
              </w:r>
            </w:hyperlink>
          </w:p>
        </w:tc>
        <w:tc>
          <w:tcPr>
            <w:tcW w:w="6" w:type="dxa"/>
            <w:shd w:val="clear" w:color="auto" w:fill="FFFFFF"/>
            <w:hideMark/>
          </w:tcPr>
          <w:p w:rsidR="005447A0" w:rsidRDefault="005447A0" w:rsidP="00BB3C20">
            <w:pPr>
              <w:wordWrap w:val="0"/>
              <w:jc w:val="right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6332</w:t>
            </w:r>
          </w:p>
        </w:tc>
        <w:tc>
          <w:tcPr>
            <w:tcW w:w="400" w:type="pct"/>
            <w:shd w:val="clear" w:color="auto" w:fill="FFFFFF"/>
            <w:hideMark/>
          </w:tcPr>
          <w:p w:rsidR="005447A0" w:rsidRDefault="005447A0" w:rsidP="00BB3C20">
            <w:pPr>
              <w:wordWrap w:val="0"/>
              <w:jc w:val="right"/>
              <w:rPr>
                <w:rFonts w:ascii="Verdana" w:hAnsi="Verdana"/>
                <w:color w:val="000000"/>
                <w:sz w:val="13"/>
                <w:szCs w:val="13"/>
              </w:rPr>
            </w:pPr>
          </w:p>
        </w:tc>
        <w:tc>
          <w:tcPr>
            <w:tcW w:w="6" w:type="dxa"/>
            <w:shd w:val="clear" w:color="auto" w:fill="FFFFFF"/>
            <w:hideMark/>
          </w:tcPr>
          <w:p w:rsidR="005447A0" w:rsidRDefault="005447A0" w:rsidP="00BB3C20">
            <w:pPr>
              <w:wordWrap w:val="0"/>
              <w:jc w:val="right"/>
              <w:rPr>
                <w:rFonts w:ascii="Verdana" w:hAnsi="Verdana"/>
                <w:color w:val="000000"/>
                <w:sz w:val="13"/>
                <w:szCs w:val="13"/>
              </w:rPr>
            </w:pPr>
          </w:p>
        </w:tc>
        <w:tc>
          <w:tcPr>
            <w:tcW w:w="6" w:type="dxa"/>
            <w:shd w:val="clear" w:color="auto" w:fill="FFFFFF"/>
            <w:hideMark/>
          </w:tcPr>
          <w:p w:rsidR="005447A0" w:rsidRDefault="005447A0" w:rsidP="00BB3C20">
            <w:pPr>
              <w:wordWrap w:val="0"/>
              <w:jc w:val="right"/>
              <w:rPr>
                <w:rFonts w:ascii="Verdana" w:hAnsi="Verdana"/>
                <w:color w:val="000000"/>
                <w:sz w:val="13"/>
                <w:szCs w:val="13"/>
              </w:rPr>
            </w:pPr>
          </w:p>
        </w:tc>
      </w:tr>
      <w:tr w:rsidR="005447A0" w:rsidTr="00BB3C20">
        <w:trPr>
          <w:trHeight w:val="227"/>
          <w:tblCellSpacing w:w="0" w:type="dxa"/>
          <w:jc w:val="center"/>
        </w:trPr>
        <w:tc>
          <w:tcPr>
            <w:tcW w:w="6" w:type="dxa"/>
            <w:shd w:val="clear" w:color="auto" w:fill="E3E3E5"/>
            <w:hideMark/>
          </w:tcPr>
          <w:p w:rsidR="005447A0" w:rsidRPr="00117230" w:rsidRDefault="005447A0" w:rsidP="00BB3C20">
            <w:pPr>
              <w:wordWrap w:val="0"/>
              <w:rPr>
                <w:rFonts w:ascii="Verdana" w:hAnsi="Verdana"/>
                <w:color w:val="000000"/>
                <w:sz w:val="13"/>
                <w:szCs w:val="13"/>
                <w:lang w:val="en-US"/>
              </w:rPr>
            </w:pPr>
            <w:r>
              <w:rPr>
                <w:rFonts w:ascii="Verdana" w:hAnsi="Verdana"/>
                <w:noProof/>
                <w:color w:val="297200"/>
                <w:sz w:val="13"/>
                <w:szCs w:val="13"/>
              </w:rPr>
              <w:drawing>
                <wp:inline distT="0" distB="0" distL="0" distR="0">
                  <wp:extent cx="136525" cy="114935"/>
                  <wp:effectExtent l="19050" t="0" r="0" b="0"/>
                  <wp:docPr id="7" name="Рисунок 7" descr="Подробнее по дням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одробнее по дням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230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> </w:t>
            </w:r>
            <w:hyperlink r:id="rId25" w:tgtFrame="_blank" w:history="1">
              <w:r w:rsidRPr="00117230">
                <w:rPr>
                  <w:rStyle w:val="a5"/>
                  <w:rFonts w:ascii="Verdana" w:hAnsi="Verdana"/>
                  <w:color w:val="297200"/>
                  <w:sz w:val="13"/>
                  <w:szCs w:val="13"/>
                  <w:lang w:val="en-US"/>
                </w:rPr>
                <w:t>bgimc32.ru/vserossijskaja-olimpiada-shkolnikov</w:t>
              </w:r>
            </w:hyperlink>
          </w:p>
        </w:tc>
        <w:tc>
          <w:tcPr>
            <w:tcW w:w="6" w:type="dxa"/>
            <w:shd w:val="clear" w:color="auto" w:fill="E3E3E5"/>
            <w:hideMark/>
          </w:tcPr>
          <w:p w:rsidR="005447A0" w:rsidRDefault="005447A0" w:rsidP="00BB3C20">
            <w:pPr>
              <w:wordWrap w:val="0"/>
              <w:jc w:val="right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5081</w:t>
            </w:r>
          </w:p>
        </w:tc>
        <w:tc>
          <w:tcPr>
            <w:tcW w:w="400" w:type="pct"/>
            <w:shd w:val="clear" w:color="auto" w:fill="E3E3E5"/>
            <w:hideMark/>
          </w:tcPr>
          <w:p w:rsidR="005447A0" w:rsidRDefault="005447A0" w:rsidP="00BB3C20">
            <w:pPr>
              <w:wordWrap w:val="0"/>
              <w:jc w:val="right"/>
              <w:rPr>
                <w:rFonts w:ascii="Verdana" w:hAnsi="Verdana"/>
                <w:color w:val="000000"/>
                <w:sz w:val="13"/>
                <w:szCs w:val="13"/>
              </w:rPr>
            </w:pPr>
          </w:p>
        </w:tc>
        <w:tc>
          <w:tcPr>
            <w:tcW w:w="6" w:type="dxa"/>
            <w:shd w:val="clear" w:color="auto" w:fill="E3E3E5"/>
            <w:hideMark/>
          </w:tcPr>
          <w:p w:rsidR="005447A0" w:rsidRDefault="005447A0" w:rsidP="00BB3C20">
            <w:pPr>
              <w:wordWrap w:val="0"/>
              <w:jc w:val="right"/>
              <w:rPr>
                <w:rFonts w:ascii="Verdana" w:hAnsi="Verdana"/>
                <w:color w:val="000000"/>
                <w:sz w:val="13"/>
                <w:szCs w:val="13"/>
              </w:rPr>
            </w:pPr>
          </w:p>
        </w:tc>
        <w:tc>
          <w:tcPr>
            <w:tcW w:w="6" w:type="dxa"/>
            <w:shd w:val="clear" w:color="auto" w:fill="E3E3E5"/>
            <w:hideMark/>
          </w:tcPr>
          <w:p w:rsidR="005447A0" w:rsidRDefault="005447A0" w:rsidP="00BB3C20">
            <w:pPr>
              <w:wordWrap w:val="0"/>
              <w:jc w:val="right"/>
              <w:rPr>
                <w:rFonts w:ascii="Verdana" w:hAnsi="Verdana"/>
                <w:color w:val="000000"/>
                <w:sz w:val="13"/>
                <w:szCs w:val="13"/>
              </w:rPr>
            </w:pPr>
          </w:p>
        </w:tc>
      </w:tr>
      <w:tr w:rsidR="005447A0" w:rsidTr="00BB3C20">
        <w:trPr>
          <w:trHeight w:val="227"/>
          <w:tblCellSpacing w:w="0" w:type="dxa"/>
          <w:jc w:val="center"/>
        </w:trPr>
        <w:tc>
          <w:tcPr>
            <w:tcW w:w="6" w:type="dxa"/>
            <w:shd w:val="clear" w:color="auto" w:fill="FFFFFF"/>
            <w:hideMark/>
          </w:tcPr>
          <w:p w:rsidR="005447A0" w:rsidRPr="00117230" w:rsidRDefault="005447A0" w:rsidP="00BB3C20">
            <w:pPr>
              <w:wordWrap w:val="0"/>
              <w:rPr>
                <w:rFonts w:ascii="Verdana" w:hAnsi="Verdana"/>
                <w:color w:val="000000"/>
                <w:sz w:val="13"/>
                <w:szCs w:val="13"/>
                <w:lang w:val="en-US"/>
              </w:rPr>
            </w:pPr>
            <w:r>
              <w:rPr>
                <w:rFonts w:ascii="Verdana" w:hAnsi="Verdana"/>
                <w:noProof/>
                <w:color w:val="297200"/>
                <w:sz w:val="13"/>
                <w:szCs w:val="13"/>
              </w:rPr>
              <w:drawing>
                <wp:inline distT="0" distB="0" distL="0" distR="0">
                  <wp:extent cx="136525" cy="114935"/>
                  <wp:effectExtent l="19050" t="0" r="0" b="0"/>
                  <wp:docPr id="8" name="Рисунок 8" descr="Подробнее по дням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Подробнее по дням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230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> </w:t>
            </w:r>
            <w:hyperlink r:id="rId27" w:tgtFrame="_blank" w:history="1">
              <w:r w:rsidRPr="00117230">
                <w:rPr>
                  <w:rStyle w:val="a5"/>
                  <w:rFonts w:ascii="Verdana" w:hAnsi="Verdana"/>
                  <w:color w:val="297200"/>
                  <w:sz w:val="13"/>
                  <w:szCs w:val="13"/>
                  <w:lang w:val="en-US"/>
                </w:rPr>
                <w:t>bgimc32.ru/fgos-oo/metodicheskie-razrabotki</w:t>
              </w:r>
            </w:hyperlink>
          </w:p>
        </w:tc>
        <w:tc>
          <w:tcPr>
            <w:tcW w:w="6" w:type="dxa"/>
            <w:shd w:val="clear" w:color="auto" w:fill="FFFFFF"/>
            <w:hideMark/>
          </w:tcPr>
          <w:p w:rsidR="005447A0" w:rsidRDefault="005447A0" w:rsidP="00BB3C20">
            <w:pPr>
              <w:wordWrap w:val="0"/>
              <w:jc w:val="right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4460</w:t>
            </w:r>
          </w:p>
        </w:tc>
        <w:tc>
          <w:tcPr>
            <w:tcW w:w="400" w:type="pct"/>
            <w:shd w:val="clear" w:color="auto" w:fill="FFFFFF"/>
            <w:hideMark/>
          </w:tcPr>
          <w:p w:rsidR="005447A0" w:rsidRDefault="005447A0" w:rsidP="00BB3C20">
            <w:pPr>
              <w:wordWrap w:val="0"/>
              <w:jc w:val="right"/>
              <w:rPr>
                <w:rFonts w:ascii="Verdana" w:hAnsi="Verdana"/>
                <w:color w:val="000000"/>
                <w:sz w:val="13"/>
                <w:szCs w:val="13"/>
              </w:rPr>
            </w:pPr>
          </w:p>
        </w:tc>
        <w:tc>
          <w:tcPr>
            <w:tcW w:w="6" w:type="dxa"/>
            <w:shd w:val="clear" w:color="auto" w:fill="FFFFFF"/>
            <w:hideMark/>
          </w:tcPr>
          <w:p w:rsidR="005447A0" w:rsidRDefault="005447A0" w:rsidP="00BB3C20">
            <w:pPr>
              <w:wordWrap w:val="0"/>
              <w:jc w:val="right"/>
              <w:rPr>
                <w:rFonts w:ascii="Verdana" w:hAnsi="Verdana"/>
                <w:color w:val="000000"/>
                <w:sz w:val="13"/>
                <w:szCs w:val="13"/>
              </w:rPr>
            </w:pPr>
          </w:p>
        </w:tc>
        <w:tc>
          <w:tcPr>
            <w:tcW w:w="6" w:type="dxa"/>
            <w:shd w:val="clear" w:color="auto" w:fill="FFFFFF"/>
            <w:hideMark/>
          </w:tcPr>
          <w:p w:rsidR="005447A0" w:rsidRDefault="005447A0" w:rsidP="00BB3C20">
            <w:pPr>
              <w:wordWrap w:val="0"/>
              <w:jc w:val="right"/>
              <w:rPr>
                <w:rFonts w:ascii="Verdana" w:hAnsi="Verdana"/>
                <w:color w:val="000000"/>
                <w:sz w:val="13"/>
                <w:szCs w:val="13"/>
              </w:rPr>
            </w:pPr>
          </w:p>
        </w:tc>
      </w:tr>
      <w:tr w:rsidR="005447A0" w:rsidTr="00BB3C20">
        <w:trPr>
          <w:trHeight w:val="227"/>
          <w:tblCellSpacing w:w="0" w:type="dxa"/>
          <w:jc w:val="center"/>
        </w:trPr>
        <w:tc>
          <w:tcPr>
            <w:tcW w:w="6" w:type="dxa"/>
            <w:shd w:val="clear" w:color="auto" w:fill="E3E3E5"/>
            <w:hideMark/>
          </w:tcPr>
          <w:p w:rsidR="005447A0" w:rsidRDefault="005447A0" w:rsidP="00BB3C20">
            <w:pPr>
              <w:wordWrap w:val="0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noProof/>
                <w:color w:val="297200"/>
                <w:sz w:val="13"/>
                <w:szCs w:val="13"/>
              </w:rPr>
              <w:drawing>
                <wp:inline distT="0" distB="0" distL="0" distR="0">
                  <wp:extent cx="136525" cy="114935"/>
                  <wp:effectExtent l="19050" t="0" r="0" b="0"/>
                  <wp:docPr id="9" name="Рисунок 9" descr="Подробнее по дням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Подробнее по дням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 </w:t>
            </w:r>
            <w:hyperlink r:id="rId29" w:tgtFrame="_blank" w:history="1">
              <w:r>
                <w:rPr>
                  <w:rStyle w:val="a5"/>
                  <w:rFonts w:ascii="Verdana" w:hAnsi="Verdana"/>
                  <w:color w:val="297200"/>
                  <w:sz w:val="13"/>
                  <w:szCs w:val="13"/>
                </w:rPr>
                <w:t>bgimc32.ru/planirovanie</w:t>
              </w:r>
            </w:hyperlink>
          </w:p>
        </w:tc>
        <w:tc>
          <w:tcPr>
            <w:tcW w:w="6" w:type="dxa"/>
            <w:shd w:val="clear" w:color="auto" w:fill="E3E3E5"/>
            <w:hideMark/>
          </w:tcPr>
          <w:p w:rsidR="005447A0" w:rsidRDefault="005447A0" w:rsidP="00BB3C20">
            <w:pPr>
              <w:wordWrap w:val="0"/>
              <w:jc w:val="right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4221</w:t>
            </w:r>
          </w:p>
        </w:tc>
        <w:tc>
          <w:tcPr>
            <w:tcW w:w="400" w:type="pct"/>
            <w:shd w:val="clear" w:color="auto" w:fill="E3E3E5"/>
            <w:hideMark/>
          </w:tcPr>
          <w:p w:rsidR="005447A0" w:rsidRDefault="005447A0" w:rsidP="00BB3C20">
            <w:pPr>
              <w:wordWrap w:val="0"/>
              <w:jc w:val="right"/>
              <w:rPr>
                <w:rFonts w:ascii="Verdana" w:hAnsi="Verdana"/>
                <w:color w:val="000000"/>
                <w:sz w:val="13"/>
                <w:szCs w:val="13"/>
              </w:rPr>
            </w:pPr>
          </w:p>
        </w:tc>
        <w:tc>
          <w:tcPr>
            <w:tcW w:w="6" w:type="dxa"/>
            <w:shd w:val="clear" w:color="auto" w:fill="E3E3E5"/>
            <w:hideMark/>
          </w:tcPr>
          <w:p w:rsidR="005447A0" w:rsidRDefault="005447A0" w:rsidP="00BB3C20">
            <w:pPr>
              <w:wordWrap w:val="0"/>
              <w:jc w:val="right"/>
              <w:rPr>
                <w:rFonts w:ascii="Verdana" w:hAnsi="Verdana"/>
                <w:color w:val="000000"/>
                <w:sz w:val="13"/>
                <w:szCs w:val="13"/>
              </w:rPr>
            </w:pPr>
          </w:p>
        </w:tc>
        <w:tc>
          <w:tcPr>
            <w:tcW w:w="6" w:type="dxa"/>
            <w:shd w:val="clear" w:color="auto" w:fill="E3E3E5"/>
            <w:hideMark/>
          </w:tcPr>
          <w:p w:rsidR="005447A0" w:rsidRDefault="005447A0" w:rsidP="00BB3C20">
            <w:pPr>
              <w:wordWrap w:val="0"/>
              <w:jc w:val="right"/>
              <w:rPr>
                <w:rFonts w:ascii="Verdana" w:hAnsi="Verdana"/>
                <w:color w:val="000000"/>
                <w:sz w:val="13"/>
                <w:szCs w:val="13"/>
              </w:rPr>
            </w:pPr>
          </w:p>
        </w:tc>
      </w:tr>
      <w:tr w:rsidR="005447A0" w:rsidTr="00BB3C20">
        <w:trPr>
          <w:trHeight w:val="227"/>
          <w:tblCellSpacing w:w="0" w:type="dxa"/>
          <w:jc w:val="center"/>
        </w:trPr>
        <w:tc>
          <w:tcPr>
            <w:tcW w:w="6" w:type="dxa"/>
            <w:shd w:val="clear" w:color="auto" w:fill="FFFFFF"/>
            <w:hideMark/>
          </w:tcPr>
          <w:p w:rsidR="005447A0" w:rsidRDefault="005447A0" w:rsidP="00BB3C20">
            <w:pPr>
              <w:wordWrap w:val="0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noProof/>
                <w:color w:val="297200"/>
                <w:sz w:val="13"/>
                <w:szCs w:val="13"/>
              </w:rPr>
              <w:drawing>
                <wp:inline distT="0" distB="0" distL="0" distR="0">
                  <wp:extent cx="136525" cy="114935"/>
                  <wp:effectExtent l="19050" t="0" r="0" b="0"/>
                  <wp:docPr id="10" name="Рисунок 10" descr="Подробнее по дням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Подробнее по дням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 </w:t>
            </w:r>
            <w:hyperlink r:id="rId31" w:tgtFrame="_blank" w:history="1">
              <w:r>
                <w:rPr>
                  <w:rStyle w:val="a5"/>
                  <w:rFonts w:ascii="Verdana" w:hAnsi="Verdana"/>
                  <w:color w:val="297200"/>
                  <w:sz w:val="13"/>
                  <w:szCs w:val="13"/>
                </w:rPr>
                <w:t>bgimc32.ru/deyatelnost</w:t>
              </w:r>
            </w:hyperlink>
          </w:p>
        </w:tc>
        <w:tc>
          <w:tcPr>
            <w:tcW w:w="6" w:type="dxa"/>
            <w:shd w:val="clear" w:color="auto" w:fill="FFFFFF"/>
            <w:hideMark/>
          </w:tcPr>
          <w:p w:rsidR="005447A0" w:rsidRDefault="005447A0" w:rsidP="00BB3C20">
            <w:pPr>
              <w:wordWrap w:val="0"/>
              <w:jc w:val="right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4024</w:t>
            </w:r>
          </w:p>
        </w:tc>
        <w:tc>
          <w:tcPr>
            <w:tcW w:w="400" w:type="pct"/>
            <w:shd w:val="clear" w:color="auto" w:fill="FFFFFF"/>
            <w:hideMark/>
          </w:tcPr>
          <w:p w:rsidR="005447A0" w:rsidRDefault="005447A0" w:rsidP="00BB3C20">
            <w:pPr>
              <w:wordWrap w:val="0"/>
              <w:jc w:val="right"/>
              <w:rPr>
                <w:rFonts w:ascii="Verdana" w:hAnsi="Verdana"/>
                <w:color w:val="000000"/>
                <w:sz w:val="13"/>
                <w:szCs w:val="13"/>
              </w:rPr>
            </w:pPr>
          </w:p>
        </w:tc>
        <w:tc>
          <w:tcPr>
            <w:tcW w:w="6" w:type="dxa"/>
            <w:shd w:val="clear" w:color="auto" w:fill="FFFFFF"/>
            <w:hideMark/>
          </w:tcPr>
          <w:p w:rsidR="005447A0" w:rsidRDefault="005447A0" w:rsidP="00BB3C20">
            <w:pPr>
              <w:wordWrap w:val="0"/>
              <w:jc w:val="right"/>
              <w:rPr>
                <w:rFonts w:ascii="Verdana" w:hAnsi="Verdana"/>
                <w:color w:val="000000"/>
                <w:sz w:val="13"/>
                <w:szCs w:val="13"/>
              </w:rPr>
            </w:pPr>
          </w:p>
        </w:tc>
        <w:tc>
          <w:tcPr>
            <w:tcW w:w="6" w:type="dxa"/>
            <w:shd w:val="clear" w:color="auto" w:fill="FFFFFF"/>
            <w:hideMark/>
          </w:tcPr>
          <w:p w:rsidR="005447A0" w:rsidRDefault="005447A0" w:rsidP="00BB3C20">
            <w:pPr>
              <w:wordWrap w:val="0"/>
              <w:jc w:val="right"/>
              <w:rPr>
                <w:rFonts w:ascii="Verdana" w:hAnsi="Verdana"/>
                <w:color w:val="000000"/>
                <w:sz w:val="13"/>
                <w:szCs w:val="13"/>
              </w:rPr>
            </w:pPr>
          </w:p>
        </w:tc>
      </w:tr>
      <w:tr w:rsidR="005447A0" w:rsidTr="00BB3C20">
        <w:trPr>
          <w:trHeight w:val="227"/>
          <w:tblCellSpacing w:w="0" w:type="dxa"/>
          <w:jc w:val="center"/>
        </w:trPr>
        <w:tc>
          <w:tcPr>
            <w:tcW w:w="6" w:type="dxa"/>
            <w:shd w:val="clear" w:color="auto" w:fill="E3E3E5"/>
            <w:hideMark/>
          </w:tcPr>
          <w:p w:rsidR="005447A0" w:rsidRDefault="005447A0" w:rsidP="00BB3C20">
            <w:pPr>
              <w:wordWrap w:val="0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noProof/>
                <w:color w:val="297200"/>
                <w:sz w:val="13"/>
                <w:szCs w:val="13"/>
              </w:rPr>
              <w:drawing>
                <wp:inline distT="0" distB="0" distL="0" distR="0">
                  <wp:extent cx="136525" cy="114935"/>
                  <wp:effectExtent l="19050" t="0" r="0" b="0"/>
                  <wp:docPr id="11" name="Рисунок 11" descr="Подробнее по дням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Подробнее по дням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 </w:t>
            </w:r>
            <w:hyperlink r:id="rId33" w:tgtFrame="_blank" w:history="1">
              <w:r>
                <w:rPr>
                  <w:rStyle w:val="a5"/>
                  <w:rFonts w:ascii="Verdana" w:hAnsi="Verdana"/>
                  <w:color w:val="297200"/>
                  <w:sz w:val="13"/>
                  <w:szCs w:val="13"/>
                </w:rPr>
                <w:t>bgimc32.ru/russkij-yazyk</w:t>
              </w:r>
            </w:hyperlink>
          </w:p>
        </w:tc>
        <w:tc>
          <w:tcPr>
            <w:tcW w:w="6" w:type="dxa"/>
            <w:shd w:val="clear" w:color="auto" w:fill="E3E3E5"/>
            <w:hideMark/>
          </w:tcPr>
          <w:p w:rsidR="005447A0" w:rsidRDefault="005447A0" w:rsidP="00BB3C20">
            <w:pPr>
              <w:wordWrap w:val="0"/>
              <w:jc w:val="right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3980</w:t>
            </w:r>
          </w:p>
        </w:tc>
        <w:tc>
          <w:tcPr>
            <w:tcW w:w="400" w:type="pct"/>
            <w:shd w:val="clear" w:color="auto" w:fill="E3E3E5"/>
            <w:hideMark/>
          </w:tcPr>
          <w:p w:rsidR="005447A0" w:rsidRDefault="005447A0" w:rsidP="00BB3C20">
            <w:pPr>
              <w:wordWrap w:val="0"/>
              <w:jc w:val="right"/>
              <w:rPr>
                <w:rFonts w:ascii="Verdana" w:hAnsi="Verdana"/>
                <w:color w:val="000000"/>
                <w:sz w:val="13"/>
                <w:szCs w:val="13"/>
              </w:rPr>
            </w:pPr>
          </w:p>
        </w:tc>
        <w:tc>
          <w:tcPr>
            <w:tcW w:w="6" w:type="dxa"/>
            <w:shd w:val="clear" w:color="auto" w:fill="E3E3E5"/>
            <w:hideMark/>
          </w:tcPr>
          <w:p w:rsidR="005447A0" w:rsidRDefault="005447A0" w:rsidP="00BB3C20">
            <w:pPr>
              <w:wordWrap w:val="0"/>
              <w:jc w:val="right"/>
              <w:rPr>
                <w:rFonts w:ascii="Verdana" w:hAnsi="Verdana"/>
                <w:color w:val="000000"/>
                <w:sz w:val="13"/>
                <w:szCs w:val="13"/>
              </w:rPr>
            </w:pPr>
          </w:p>
        </w:tc>
        <w:tc>
          <w:tcPr>
            <w:tcW w:w="6" w:type="dxa"/>
            <w:shd w:val="clear" w:color="auto" w:fill="E3E3E5"/>
            <w:hideMark/>
          </w:tcPr>
          <w:p w:rsidR="005447A0" w:rsidRDefault="005447A0" w:rsidP="00BB3C20">
            <w:pPr>
              <w:wordWrap w:val="0"/>
              <w:jc w:val="right"/>
              <w:rPr>
                <w:rFonts w:ascii="Verdana" w:hAnsi="Verdana"/>
                <w:color w:val="000000"/>
                <w:sz w:val="13"/>
                <w:szCs w:val="13"/>
              </w:rPr>
            </w:pPr>
          </w:p>
        </w:tc>
      </w:tr>
      <w:tr w:rsidR="005447A0" w:rsidTr="00BB3C20">
        <w:trPr>
          <w:trHeight w:val="227"/>
          <w:tblCellSpacing w:w="0" w:type="dxa"/>
          <w:jc w:val="center"/>
        </w:trPr>
        <w:tc>
          <w:tcPr>
            <w:tcW w:w="6" w:type="dxa"/>
            <w:shd w:val="clear" w:color="auto" w:fill="FFFFFF"/>
            <w:hideMark/>
          </w:tcPr>
          <w:p w:rsidR="005447A0" w:rsidRDefault="005447A0" w:rsidP="00BB3C20">
            <w:pPr>
              <w:wordWrap w:val="0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noProof/>
                <w:color w:val="297200"/>
                <w:sz w:val="13"/>
                <w:szCs w:val="13"/>
              </w:rPr>
              <w:drawing>
                <wp:inline distT="0" distB="0" distL="0" distR="0">
                  <wp:extent cx="136525" cy="114935"/>
                  <wp:effectExtent l="19050" t="0" r="0" b="0"/>
                  <wp:docPr id="12" name="Рисунок 12" descr="Подробнее по дням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Подробнее по дням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 </w:t>
            </w:r>
            <w:hyperlink r:id="rId35" w:tgtFrame="_blank" w:history="1">
              <w:r>
                <w:rPr>
                  <w:rStyle w:val="a5"/>
                  <w:rFonts w:ascii="Verdana" w:hAnsi="Verdana"/>
                  <w:color w:val="297200"/>
                  <w:sz w:val="13"/>
                  <w:szCs w:val="13"/>
                </w:rPr>
                <w:t>bgimc32.ru/prikazy</w:t>
              </w:r>
            </w:hyperlink>
          </w:p>
        </w:tc>
        <w:tc>
          <w:tcPr>
            <w:tcW w:w="6" w:type="dxa"/>
            <w:shd w:val="clear" w:color="auto" w:fill="FFFFFF"/>
            <w:hideMark/>
          </w:tcPr>
          <w:p w:rsidR="005447A0" w:rsidRDefault="005447A0" w:rsidP="00BB3C20">
            <w:pPr>
              <w:wordWrap w:val="0"/>
              <w:jc w:val="right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3809</w:t>
            </w:r>
          </w:p>
        </w:tc>
        <w:tc>
          <w:tcPr>
            <w:tcW w:w="400" w:type="pct"/>
            <w:shd w:val="clear" w:color="auto" w:fill="FFFFFF"/>
            <w:hideMark/>
          </w:tcPr>
          <w:p w:rsidR="005447A0" w:rsidRDefault="005447A0" w:rsidP="00BB3C20">
            <w:pPr>
              <w:wordWrap w:val="0"/>
              <w:jc w:val="right"/>
              <w:rPr>
                <w:rFonts w:ascii="Verdana" w:hAnsi="Verdana"/>
                <w:color w:val="000000"/>
                <w:sz w:val="13"/>
                <w:szCs w:val="13"/>
              </w:rPr>
            </w:pPr>
          </w:p>
        </w:tc>
        <w:tc>
          <w:tcPr>
            <w:tcW w:w="6" w:type="dxa"/>
            <w:shd w:val="clear" w:color="auto" w:fill="FFFFFF"/>
            <w:hideMark/>
          </w:tcPr>
          <w:p w:rsidR="005447A0" w:rsidRDefault="005447A0" w:rsidP="00BB3C20">
            <w:pPr>
              <w:wordWrap w:val="0"/>
              <w:jc w:val="right"/>
              <w:rPr>
                <w:rFonts w:ascii="Verdana" w:hAnsi="Verdana"/>
                <w:color w:val="000000"/>
                <w:sz w:val="13"/>
                <w:szCs w:val="13"/>
              </w:rPr>
            </w:pPr>
          </w:p>
        </w:tc>
        <w:tc>
          <w:tcPr>
            <w:tcW w:w="6" w:type="dxa"/>
            <w:shd w:val="clear" w:color="auto" w:fill="FFFFFF"/>
            <w:hideMark/>
          </w:tcPr>
          <w:p w:rsidR="005447A0" w:rsidRDefault="005447A0" w:rsidP="00BB3C20">
            <w:pPr>
              <w:wordWrap w:val="0"/>
              <w:jc w:val="right"/>
              <w:rPr>
                <w:rFonts w:ascii="Verdana" w:hAnsi="Verdana"/>
                <w:color w:val="000000"/>
                <w:sz w:val="13"/>
                <w:szCs w:val="13"/>
              </w:rPr>
            </w:pPr>
          </w:p>
        </w:tc>
      </w:tr>
      <w:tr w:rsidR="005447A0" w:rsidTr="00BB3C20">
        <w:trPr>
          <w:trHeight w:val="227"/>
          <w:tblCellSpacing w:w="0" w:type="dxa"/>
          <w:jc w:val="center"/>
        </w:trPr>
        <w:tc>
          <w:tcPr>
            <w:tcW w:w="6" w:type="dxa"/>
            <w:shd w:val="clear" w:color="auto" w:fill="E3E3E5"/>
            <w:hideMark/>
          </w:tcPr>
          <w:p w:rsidR="005447A0" w:rsidRDefault="005447A0" w:rsidP="00BB3C20">
            <w:pPr>
              <w:wordWrap w:val="0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noProof/>
                <w:color w:val="297200"/>
                <w:sz w:val="13"/>
                <w:szCs w:val="13"/>
              </w:rPr>
              <w:lastRenderedPageBreak/>
              <w:drawing>
                <wp:inline distT="0" distB="0" distL="0" distR="0">
                  <wp:extent cx="136525" cy="114935"/>
                  <wp:effectExtent l="19050" t="0" r="0" b="0"/>
                  <wp:docPr id="13" name="Рисунок 13" descr="Подробнее по дням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Подробнее по дням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 </w:t>
            </w:r>
            <w:hyperlink r:id="rId37" w:tgtFrame="_blank" w:history="1">
              <w:r>
                <w:rPr>
                  <w:rStyle w:val="a5"/>
                  <w:rFonts w:ascii="Verdana" w:hAnsi="Verdana"/>
                  <w:color w:val="297200"/>
                  <w:sz w:val="13"/>
                  <w:szCs w:val="13"/>
                </w:rPr>
                <w:t>bgimc32.ru/topics/konkursy</w:t>
              </w:r>
            </w:hyperlink>
          </w:p>
        </w:tc>
        <w:tc>
          <w:tcPr>
            <w:tcW w:w="6" w:type="dxa"/>
            <w:shd w:val="clear" w:color="auto" w:fill="E3E3E5"/>
            <w:hideMark/>
          </w:tcPr>
          <w:p w:rsidR="005447A0" w:rsidRDefault="005447A0" w:rsidP="00BB3C20">
            <w:pPr>
              <w:wordWrap w:val="0"/>
              <w:jc w:val="right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3151</w:t>
            </w:r>
          </w:p>
        </w:tc>
        <w:tc>
          <w:tcPr>
            <w:tcW w:w="400" w:type="pct"/>
            <w:shd w:val="clear" w:color="auto" w:fill="E3E3E5"/>
            <w:hideMark/>
          </w:tcPr>
          <w:p w:rsidR="005447A0" w:rsidRDefault="005447A0" w:rsidP="00BB3C20">
            <w:pPr>
              <w:wordWrap w:val="0"/>
              <w:jc w:val="right"/>
              <w:rPr>
                <w:rFonts w:ascii="Verdana" w:hAnsi="Verdana"/>
                <w:color w:val="000000"/>
                <w:sz w:val="13"/>
                <w:szCs w:val="13"/>
              </w:rPr>
            </w:pPr>
          </w:p>
        </w:tc>
        <w:tc>
          <w:tcPr>
            <w:tcW w:w="6" w:type="dxa"/>
            <w:shd w:val="clear" w:color="auto" w:fill="E3E3E5"/>
            <w:hideMark/>
          </w:tcPr>
          <w:p w:rsidR="005447A0" w:rsidRDefault="005447A0" w:rsidP="00BB3C20">
            <w:pPr>
              <w:wordWrap w:val="0"/>
              <w:jc w:val="right"/>
              <w:rPr>
                <w:rFonts w:ascii="Verdana" w:hAnsi="Verdana"/>
                <w:color w:val="000000"/>
                <w:sz w:val="13"/>
                <w:szCs w:val="13"/>
              </w:rPr>
            </w:pPr>
          </w:p>
        </w:tc>
        <w:tc>
          <w:tcPr>
            <w:tcW w:w="6" w:type="dxa"/>
            <w:shd w:val="clear" w:color="auto" w:fill="E3E3E5"/>
            <w:hideMark/>
          </w:tcPr>
          <w:p w:rsidR="005447A0" w:rsidRDefault="005447A0" w:rsidP="00BB3C20">
            <w:pPr>
              <w:wordWrap w:val="0"/>
              <w:jc w:val="right"/>
              <w:rPr>
                <w:rFonts w:ascii="Verdana" w:hAnsi="Verdana"/>
                <w:color w:val="000000"/>
                <w:sz w:val="13"/>
                <w:szCs w:val="13"/>
              </w:rPr>
            </w:pPr>
          </w:p>
        </w:tc>
      </w:tr>
      <w:tr w:rsidR="005447A0" w:rsidTr="00BB3C20">
        <w:trPr>
          <w:trHeight w:val="227"/>
          <w:tblCellSpacing w:w="0" w:type="dxa"/>
          <w:jc w:val="center"/>
        </w:trPr>
        <w:tc>
          <w:tcPr>
            <w:tcW w:w="6" w:type="dxa"/>
            <w:shd w:val="clear" w:color="auto" w:fill="FFFFFF"/>
            <w:hideMark/>
          </w:tcPr>
          <w:p w:rsidR="005447A0" w:rsidRDefault="005447A0" w:rsidP="00BB3C20">
            <w:pPr>
              <w:wordWrap w:val="0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noProof/>
                <w:color w:val="297200"/>
                <w:sz w:val="13"/>
                <w:szCs w:val="13"/>
              </w:rPr>
              <w:drawing>
                <wp:inline distT="0" distB="0" distL="0" distR="0">
                  <wp:extent cx="136525" cy="114935"/>
                  <wp:effectExtent l="19050" t="0" r="0" b="0"/>
                  <wp:docPr id="14" name="Рисунок 14" descr="Подробнее по дням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Подробнее по дням">
                            <a:hlinkClick r:id="rId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 </w:t>
            </w:r>
            <w:hyperlink r:id="rId39" w:tgtFrame="_blank" w:history="1">
              <w:r>
                <w:rPr>
                  <w:rStyle w:val="a5"/>
                  <w:rFonts w:ascii="Verdana" w:hAnsi="Verdana"/>
                  <w:color w:val="297200"/>
                  <w:sz w:val="13"/>
                  <w:szCs w:val="13"/>
                </w:rPr>
                <w:t>bgimc32.ru/nachalnaya-shkola</w:t>
              </w:r>
            </w:hyperlink>
          </w:p>
        </w:tc>
        <w:tc>
          <w:tcPr>
            <w:tcW w:w="6" w:type="dxa"/>
            <w:shd w:val="clear" w:color="auto" w:fill="FFFFFF"/>
            <w:hideMark/>
          </w:tcPr>
          <w:p w:rsidR="005447A0" w:rsidRDefault="005447A0" w:rsidP="00BB3C20">
            <w:pPr>
              <w:wordWrap w:val="0"/>
              <w:jc w:val="right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2665</w:t>
            </w:r>
          </w:p>
        </w:tc>
        <w:tc>
          <w:tcPr>
            <w:tcW w:w="400" w:type="pct"/>
            <w:shd w:val="clear" w:color="auto" w:fill="FFFFFF"/>
            <w:hideMark/>
          </w:tcPr>
          <w:p w:rsidR="005447A0" w:rsidRDefault="005447A0" w:rsidP="00BB3C20">
            <w:pPr>
              <w:wordWrap w:val="0"/>
              <w:jc w:val="right"/>
              <w:rPr>
                <w:rFonts w:ascii="Verdana" w:hAnsi="Verdana"/>
                <w:color w:val="000000"/>
                <w:sz w:val="13"/>
                <w:szCs w:val="13"/>
              </w:rPr>
            </w:pPr>
          </w:p>
        </w:tc>
        <w:tc>
          <w:tcPr>
            <w:tcW w:w="6" w:type="dxa"/>
            <w:shd w:val="clear" w:color="auto" w:fill="FFFFFF"/>
            <w:hideMark/>
          </w:tcPr>
          <w:p w:rsidR="005447A0" w:rsidRDefault="005447A0" w:rsidP="00BB3C20">
            <w:pPr>
              <w:wordWrap w:val="0"/>
              <w:jc w:val="right"/>
              <w:rPr>
                <w:rFonts w:ascii="Verdana" w:hAnsi="Verdana"/>
                <w:color w:val="000000"/>
                <w:sz w:val="13"/>
                <w:szCs w:val="13"/>
              </w:rPr>
            </w:pPr>
          </w:p>
        </w:tc>
        <w:tc>
          <w:tcPr>
            <w:tcW w:w="6" w:type="dxa"/>
            <w:shd w:val="clear" w:color="auto" w:fill="FFFFFF"/>
            <w:hideMark/>
          </w:tcPr>
          <w:p w:rsidR="005447A0" w:rsidRDefault="005447A0" w:rsidP="00BB3C20">
            <w:pPr>
              <w:wordWrap w:val="0"/>
              <w:jc w:val="right"/>
              <w:rPr>
                <w:rFonts w:ascii="Verdana" w:hAnsi="Verdana"/>
                <w:color w:val="000000"/>
                <w:sz w:val="13"/>
                <w:szCs w:val="13"/>
              </w:rPr>
            </w:pPr>
          </w:p>
        </w:tc>
      </w:tr>
      <w:tr w:rsidR="005447A0" w:rsidTr="00BB3C20">
        <w:trPr>
          <w:trHeight w:val="227"/>
          <w:tblCellSpacing w:w="0" w:type="dxa"/>
          <w:jc w:val="center"/>
        </w:trPr>
        <w:tc>
          <w:tcPr>
            <w:tcW w:w="6" w:type="dxa"/>
            <w:shd w:val="clear" w:color="auto" w:fill="E3E3E5"/>
            <w:hideMark/>
          </w:tcPr>
          <w:p w:rsidR="005447A0" w:rsidRPr="00117230" w:rsidRDefault="005447A0" w:rsidP="00BB3C20">
            <w:pPr>
              <w:wordWrap w:val="0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noProof/>
                <w:color w:val="297200"/>
                <w:sz w:val="13"/>
                <w:szCs w:val="13"/>
              </w:rPr>
              <w:drawing>
                <wp:inline distT="0" distB="0" distL="0" distR="0">
                  <wp:extent cx="136525" cy="114935"/>
                  <wp:effectExtent l="19050" t="0" r="0" b="0"/>
                  <wp:docPr id="15" name="Рисунок 15" descr="Подробнее по дням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Подробнее по дням">
                            <a:hlinkClick r:id="rId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230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> bgimc32.ru/jelektronnye-publikacii/</w:t>
            </w:r>
          </w:p>
        </w:tc>
        <w:tc>
          <w:tcPr>
            <w:tcW w:w="6" w:type="dxa"/>
            <w:shd w:val="clear" w:color="auto" w:fill="E3E3E5"/>
            <w:hideMark/>
          </w:tcPr>
          <w:p w:rsidR="005447A0" w:rsidRDefault="005447A0" w:rsidP="00BB3C20">
            <w:pPr>
              <w:wordWrap w:val="0"/>
              <w:jc w:val="right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2600</w:t>
            </w:r>
          </w:p>
        </w:tc>
        <w:tc>
          <w:tcPr>
            <w:tcW w:w="400" w:type="pct"/>
            <w:shd w:val="clear" w:color="auto" w:fill="E3E3E5"/>
            <w:hideMark/>
          </w:tcPr>
          <w:p w:rsidR="005447A0" w:rsidRDefault="005447A0" w:rsidP="00BB3C20">
            <w:pPr>
              <w:wordWrap w:val="0"/>
              <w:jc w:val="right"/>
              <w:rPr>
                <w:rFonts w:ascii="Verdana" w:hAnsi="Verdana"/>
                <w:color w:val="000000"/>
                <w:sz w:val="13"/>
                <w:szCs w:val="13"/>
              </w:rPr>
            </w:pPr>
          </w:p>
        </w:tc>
        <w:tc>
          <w:tcPr>
            <w:tcW w:w="6" w:type="dxa"/>
            <w:shd w:val="clear" w:color="auto" w:fill="E3E3E5"/>
            <w:hideMark/>
          </w:tcPr>
          <w:p w:rsidR="005447A0" w:rsidRDefault="005447A0" w:rsidP="00BB3C20">
            <w:pPr>
              <w:wordWrap w:val="0"/>
              <w:jc w:val="right"/>
              <w:rPr>
                <w:rFonts w:ascii="Verdana" w:hAnsi="Verdana"/>
                <w:color w:val="000000"/>
                <w:sz w:val="13"/>
                <w:szCs w:val="13"/>
              </w:rPr>
            </w:pPr>
          </w:p>
        </w:tc>
        <w:tc>
          <w:tcPr>
            <w:tcW w:w="6" w:type="dxa"/>
            <w:shd w:val="clear" w:color="auto" w:fill="E3E3E5"/>
            <w:hideMark/>
          </w:tcPr>
          <w:p w:rsidR="005447A0" w:rsidRDefault="005447A0" w:rsidP="00BB3C20">
            <w:pPr>
              <w:wordWrap w:val="0"/>
              <w:jc w:val="right"/>
              <w:rPr>
                <w:rFonts w:ascii="Verdana" w:hAnsi="Verdana"/>
                <w:color w:val="000000"/>
                <w:sz w:val="13"/>
                <w:szCs w:val="13"/>
              </w:rPr>
            </w:pPr>
          </w:p>
        </w:tc>
      </w:tr>
      <w:tr w:rsidR="005447A0" w:rsidTr="00BB3C20">
        <w:trPr>
          <w:trHeight w:val="227"/>
          <w:tblCellSpacing w:w="0" w:type="dxa"/>
          <w:jc w:val="center"/>
        </w:trPr>
        <w:tc>
          <w:tcPr>
            <w:tcW w:w="6" w:type="dxa"/>
            <w:shd w:val="clear" w:color="auto" w:fill="FFFFFF"/>
            <w:hideMark/>
          </w:tcPr>
          <w:p w:rsidR="005447A0" w:rsidRDefault="005447A0" w:rsidP="00BB3C20">
            <w:pPr>
              <w:wordWrap w:val="0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noProof/>
                <w:color w:val="297200"/>
                <w:sz w:val="13"/>
                <w:szCs w:val="13"/>
              </w:rPr>
              <w:drawing>
                <wp:inline distT="0" distB="0" distL="0" distR="0">
                  <wp:extent cx="136525" cy="114935"/>
                  <wp:effectExtent l="19050" t="0" r="0" b="0"/>
                  <wp:docPr id="16" name="Рисунок 16" descr="Подробнее по дням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Подробнее по дням">
                            <a:hlinkClick r:id="rId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 </w:t>
            </w:r>
            <w:hyperlink r:id="rId42" w:tgtFrame="_blank" w:history="1">
              <w:r>
                <w:rPr>
                  <w:rStyle w:val="a5"/>
                  <w:rFonts w:ascii="Verdana" w:hAnsi="Verdana"/>
                  <w:color w:val="297200"/>
                  <w:sz w:val="13"/>
                  <w:szCs w:val="13"/>
                </w:rPr>
                <w:t>bgimc32.ru/kabinety</w:t>
              </w:r>
            </w:hyperlink>
          </w:p>
        </w:tc>
        <w:tc>
          <w:tcPr>
            <w:tcW w:w="6" w:type="dxa"/>
            <w:shd w:val="clear" w:color="auto" w:fill="FFFFFF"/>
            <w:hideMark/>
          </w:tcPr>
          <w:p w:rsidR="005447A0" w:rsidRDefault="005447A0" w:rsidP="00BB3C20">
            <w:pPr>
              <w:wordWrap w:val="0"/>
              <w:jc w:val="right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2136</w:t>
            </w:r>
          </w:p>
        </w:tc>
        <w:tc>
          <w:tcPr>
            <w:tcW w:w="400" w:type="pct"/>
            <w:shd w:val="clear" w:color="auto" w:fill="FFFFFF"/>
            <w:hideMark/>
          </w:tcPr>
          <w:p w:rsidR="005447A0" w:rsidRDefault="005447A0" w:rsidP="00BB3C20">
            <w:pPr>
              <w:wordWrap w:val="0"/>
              <w:jc w:val="right"/>
              <w:rPr>
                <w:rFonts w:ascii="Verdana" w:hAnsi="Verdana"/>
                <w:color w:val="000000"/>
                <w:sz w:val="13"/>
                <w:szCs w:val="13"/>
              </w:rPr>
            </w:pPr>
          </w:p>
        </w:tc>
        <w:tc>
          <w:tcPr>
            <w:tcW w:w="6" w:type="dxa"/>
            <w:shd w:val="clear" w:color="auto" w:fill="FFFFFF"/>
            <w:hideMark/>
          </w:tcPr>
          <w:p w:rsidR="005447A0" w:rsidRDefault="005447A0" w:rsidP="00BB3C20">
            <w:pPr>
              <w:wordWrap w:val="0"/>
              <w:jc w:val="right"/>
              <w:rPr>
                <w:rFonts w:ascii="Verdana" w:hAnsi="Verdana"/>
                <w:color w:val="000000"/>
                <w:sz w:val="13"/>
                <w:szCs w:val="13"/>
              </w:rPr>
            </w:pPr>
          </w:p>
        </w:tc>
        <w:tc>
          <w:tcPr>
            <w:tcW w:w="6" w:type="dxa"/>
            <w:shd w:val="clear" w:color="auto" w:fill="FFFFFF"/>
            <w:hideMark/>
          </w:tcPr>
          <w:p w:rsidR="005447A0" w:rsidRDefault="005447A0" w:rsidP="00BB3C20">
            <w:pPr>
              <w:wordWrap w:val="0"/>
              <w:jc w:val="right"/>
              <w:rPr>
                <w:rFonts w:ascii="Verdana" w:hAnsi="Verdana"/>
                <w:color w:val="000000"/>
                <w:sz w:val="13"/>
                <w:szCs w:val="13"/>
              </w:rPr>
            </w:pPr>
          </w:p>
        </w:tc>
      </w:tr>
      <w:tr w:rsidR="005447A0" w:rsidTr="00BB3C20">
        <w:trPr>
          <w:trHeight w:val="227"/>
          <w:tblCellSpacing w:w="0" w:type="dxa"/>
          <w:jc w:val="center"/>
        </w:trPr>
        <w:tc>
          <w:tcPr>
            <w:tcW w:w="6" w:type="dxa"/>
            <w:shd w:val="clear" w:color="auto" w:fill="E3E3E5"/>
            <w:hideMark/>
          </w:tcPr>
          <w:p w:rsidR="005447A0" w:rsidRDefault="005447A0" w:rsidP="00BB3C20">
            <w:pPr>
              <w:wordWrap w:val="0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noProof/>
                <w:color w:val="297200"/>
                <w:sz w:val="13"/>
                <w:szCs w:val="13"/>
              </w:rPr>
              <w:drawing>
                <wp:inline distT="0" distB="0" distL="0" distR="0">
                  <wp:extent cx="136525" cy="114935"/>
                  <wp:effectExtent l="19050" t="0" r="0" b="0"/>
                  <wp:docPr id="17" name="Рисунок 17" descr="Подробнее по дням">
                    <a:hlinkClick xmlns:a="http://schemas.openxmlformats.org/drawingml/2006/main" r:id="rId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Подробнее по дням">
                            <a:hlinkClick r:id="rId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 </w:t>
            </w:r>
            <w:hyperlink r:id="rId44" w:tgtFrame="_blank" w:history="1">
              <w:r>
                <w:rPr>
                  <w:rStyle w:val="a5"/>
                  <w:rFonts w:ascii="Verdana" w:hAnsi="Verdana"/>
                  <w:color w:val="297200"/>
                  <w:sz w:val="13"/>
                  <w:szCs w:val="13"/>
                </w:rPr>
                <w:t>bgimc32.ru/virtualnaja-shkola</w:t>
              </w:r>
            </w:hyperlink>
          </w:p>
        </w:tc>
        <w:tc>
          <w:tcPr>
            <w:tcW w:w="6" w:type="dxa"/>
            <w:shd w:val="clear" w:color="auto" w:fill="E3E3E5"/>
            <w:hideMark/>
          </w:tcPr>
          <w:p w:rsidR="005447A0" w:rsidRDefault="005447A0" w:rsidP="00BB3C20">
            <w:pPr>
              <w:wordWrap w:val="0"/>
              <w:jc w:val="right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2127</w:t>
            </w:r>
          </w:p>
        </w:tc>
        <w:tc>
          <w:tcPr>
            <w:tcW w:w="400" w:type="pct"/>
            <w:shd w:val="clear" w:color="auto" w:fill="E3E3E5"/>
            <w:hideMark/>
          </w:tcPr>
          <w:p w:rsidR="005447A0" w:rsidRDefault="005447A0" w:rsidP="00BB3C20">
            <w:pPr>
              <w:wordWrap w:val="0"/>
              <w:jc w:val="right"/>
              <w:rPr>
                <w:rFonts w:ascii="Verdana" w:hAnsi="Verdana"/>
                <w:color w:val="000000"/>
                <w:sz w:val="13"/>
                <w:szCs w:val="13"/>
              </w:rPr>
            </w:pPr>
          </w:p>
        </w:tc>
        <w:tc>
          <w:tcPr>
            <w:tcW w:w="6" w:type="dxa"/>
            <w:shd w:val="clear" w:color="auto" w:fill="E3E3E5"/>
            <w:hideMark/>
          </w:tcPr>
          <w:p w:rsidR="005447A0" w:rsidRDefault="005447A0" w:rsidP="00BB3C20">
            <w:pPr>
              <w:wordWrap w:val="0"/>
              <w:jc w:val="right"/>
              <w:rPr>
                <w:rFonts w:ascii="Verdana" w:hAnsi="Verdana"/>
                <w:color w:val="000000"/>
                <w:sz w:val="13"/>
                <w:szCs w:val="13"/>
              </w:rPr>
            </w:pPr>
          </w:p>
        </w:tc>
        <w:tc>
          <w:tcPr>
            <w:tcW w:w="6" w:type="dxa"/>
            <w:shd w:val="clear" w:color="auto" w:fill="E3E3E5"/>
            <w:hideMark/>
          </w:tcPr>
          <w:p w:rsidR="005447A0" w:rsidRDefault="005447A0" w:rsidP="00BB3C20">
            <w:pPr>
              <w:wordWrap w:val="0"/>
              <w:jc w:val="right"/>
              <w:rPr>
                <w:rFonts w:ascii="Verdana" w:hAnsi="Verdana"/>
                <w:color w:val="000000"/>
                <w:sz w:val="13"/>
                <w:szCs w:val="13"/>
              </w:rPr>
            </w:pPr>
          </w:p>
        </w:tc>
      </w:tr>
      <w:tr w:rsidR="005447A0" w:rsidTr="00BB3C20">
        <w:trPr>
          <w:trHeight w:val="227"/>
          <w:tblCellSpacing w:w="0" w:type="dxa"/>
          <w:jc w:val="center"/>
        </w:trPr>
        <w:tc>
          <w:tcPr>
            <w:tcW w:w="6" w:type="dxa"/>
            <w:shd w:val="clear" w:color="auto" w:fill="FFFFFF"/>
            <w:hideMark/>
          </w:tcPr>
          <w:p w:rsidR="005447A0" w:rsidRDefault="005447A0" w:rsidP="00BB3C20">
            <w:pPr>
              <w:wordWrap w:val="0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noProof/>
                <w:color w:val="297200"/>
                <w:sz w:val="13"/>
                <w:szCs w:val="13"/>
              </w:rPr>
              <w:drawing>
                <wp:inline distT="0" distB="0" distL="0" distR="0">
                  <wp:extent cx="136525" cy="114935"/>
                  <wp:effectExtent l="19050" t="0" r="0" b="0"/>
                  <wp:docPr id="18" name="Рисунок 18" descr="Подробнее по дням">
                    <a:hlinkClick xmlns:a="http://schemas.openxmlformats.org/drawingml/2006/main" r:id="rId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Подробнее по дням">
                            <a:hlinkClick r:id="rId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 </w:t>
            </w:r>
            <w:hyperlink r:id="rId46" w:tgtFrame="_blank" w:history="1">
              <w:r>
                <w:rPr>
                  <w:rStyle w:val="a5"/>
                  <w:rFonts w:ascii="Verdana" w:hAnsi="Verdana"/>
                  <w:color w:val="297200"/>
                  <w:sz w:val="13"/>
                  <w:szCs w:val="13"/>
                </w:rPr>
                <w:t>host1670889.hostland.pro/</w:t>
              </w:r>
            </w:hyperlink>
          </w:p>
        </w:tc>
        <w:tc>
          <w:tcPr>
            <w:tcW w:w="6" w:type="dxa"/>
            <w:shd w:val="clear" w:color="auto" w:fill="FFFFFF"/>
            <w:hideMark/>
          </w:tcPr>
          <w:p w:rsidR="005447A0" w:rsidRDefault="005447A0" w:rsidP="00BB3C20">
            <w:pPr>
              <w:wordWrap w:val="0"/>
              <w:jc w:val="right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1930</w:t>
            </w:r>
          </w:p>
        </w:tc>
        <w:tc>
          <w:tcPr>
            <w:tcW w:w="400" w:type="pct"/>
            <w:shd w:val="clear" w:color="auto" w:fill="FFFFFF"/>
            <w:hideMark/>
          </w:tcPr>
          <w:p w:rsidR="005447A0" w:rsidRDefault="005447A0" w:rsidP="00BB3C20">
            <w:pPr>
              <w:wordWrap w:val="0"/>
              <w:jc w:val="right"/>
              <w:rPr>
                <w:rFonts w:ascii="Verdana" w:hAnsi="Verdana"/>
                <w:color w:val="000000"/>
                <w:sz w:val="13"/>
                <w:szCs w:val="13"/>
              </w:rPr>
            </w:pPr>
          </w:p>
        </w:tc>
        <w:tc>
          <w:tcPr>
            <w:tcW w:w="6" w:type="dxa"/>
            <w:shd w:val="clear" w:color="auto" w:fill="FFFFFF"/>
            <w:hideMark/>
          </w:tcPr>
          <w:p w:rsidR="005447A0" w:rsidRDefault="005447A0" w:rsidP="00BB3C20">
            <w:pPr>
              <w:wordWrap w:val="0"/>
              <w:jc w:val="right"/>
              <w:rPr>
                <w:rFonts w:ascii="Verdana" w:hAnsi="Verdana"/>
                <w:color w:val="000000"/>
                <w:sz w:val="13"/>
                <w:szCs w:val="13"/>
              </w:rPr>
            </w:pPr>
          </w:p>
        </w:tc>
        <w:tc>
          <w:tcPr>
            <w:tcW w:w="6" w:type="dxa"/>
            <w:shd w:val="clear" w:color="auto" w:fill="FFFFFF"/>
            <w:hideMark/>
          </w:tcPr>
          <w:p w:rsidR="005447A0" w:rsidRDefault="005447A0" w:rsidP="00BB3C20">
            <w:pPr>
              <w:wordWrap w:val="0"/>
              <w:jc w:val="right"/>
              <w:rPr>
                <w:rFonts w:ascii="Verdana" w:hAnsi="Verdana"/>
                <w:color w:val="000000"/>
                <w:sz w:val="13"/>
                <w:szCs w:val="13"/>
              </w:rPr>
            </w:pPr>
          </w:p>
        </w:tc>
      </w:tr>
      <w:tr w:rsidR="005447A0" w:rsidTr="00BB3C20">
        <w:trPr>
          <w:trHeight w:val="227"/>
          <w:tblCellSpacing w:w="0" w:type="dxa"/>
          <w:jc w:val="center"/>
        </w:trPr>
        <w:tc>
          <w:tcPr>
            <w:tcW w:w="6" w:type="dxa"/>
            <w:shd w:val="clear" w:color="auto" w:fill="E3E3E5"/>
            <w:hideMark/>
          </w:tcPr>
          <w:p w:rsidR="005447A0" w:rsidRPr="00117230" w:rsidRDefault="005447A0" w:rsidP="00BB3C20">
            <w:pPr>
              <w:wordWrap w:val="0"/>
              <w:rPr>
                <w:rFonts w:ascii="Verdana" w:hAnsi="Verdana"/>
                <w:color w:val="000000"/>
                <w:sz w:val="13"/>
                <w:szCs w:val="13"/>
                <w:lang w:val="en-US"/>
              </w:rPr>
            </w:pPr>
            <w:r>
              <w:rPr>
                <w:rFonts w:ascii="Verdana" w:hAnsi="Verdana"/>
                <w:noProof/>
                <w:color w:val="297200"/>
                <w:sz w:val="13"/>
                <w:szCs w:val="13"/>
              </w:rPr>
              <w:drawing>
                <wp:inline distT="0" distB="0" distL="0" distR="0">
                  <wp:extent cx="136525" cy="114935"/>
                  <wp:effectExtent l="19050" t="0" r="0" b="0"/>
                  <wp:docPr id="19" name="Рисунок 19" descr="Подробнее по дням">
                    <a:hlinkClick xmlns:a="http://schemas.openxmlformats.org/drawingml/2006/main" r:id="rId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Подробнее по дням">
                            <a:hlinkClick r:id="rId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230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> </w:t>
            </w:r>
            <w:hyperlink r:id="rId48" w:tgtFrame="_blank" w:history="1">
              <w:r w:rsidRPr="00117230">
                <w:rPr>
                  <w:rStyle w:val="a5"/>
                  <w:rFonts w:ascii="Verdana" w:hAnsi="Verdana"/>
                  <w:color w:val="297200"/>
                  <w:sz w:val="13"/>
                  <w:szCs w:val="13"/>
                  <w:lang w:val="en-US"/>
                </w:rPr>
                <w:t>bgimc32.ru/o-centre/kollektiv</w:t>
              </w:r>
            </w:hyperlink>
          </w:p>
        </w:tc>
        <w:tc>
          <w:tcPr>
            <w:tcW w:w="6" w:type="dxa"/>
            <w:shd w:val="clear" w:color="auto" w:fill="E3E3E5"/>
            <w:hideMark/>
          </w:tcPr>
          <w:p w:rsidR="005447A0" w:rsidRDefault="005447A0" w:rsidP="00BB3C20">
            <w:pPr>
              <w:wordWrap w:val="0"/>
              <w:jc w:val="right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1925</w:t>
            </w:r>
          </w:p>
        </w:tc>
        <w:tc>
          <w:tcPr>
            <w:tcW w:w="400" w:type="pct"/>
            <w:shd w:val="clear" w:color="auto" w:fill="E3E3E5"/>
            <w:hideMark/>
          </w:tcPr>
          <w:p w:rsidR="005447A0" w:rsidRDefault="005447A0" w:rsidP="00BB3C20">
            <w:pPr>
              <w:wordWrap w:val="0"/>
              <w:jc w:val="right"/>
              <w:rPr>
                <w:rFonts w:ascii="Verdana" w:hAnsi="Verdana"/>
                <w:color w:val="000000"/>
                <w:sz w:val="13"/>
                <w:szCs w:val="13"/>
              </w:rPr>
            </w:pPr>
          </w:p>
        </w:tc>
        <w:tc>
          <w:tcPr>
            <w:tcW w:w="6" w:type="dxa"/>
            <w:shd w:val="clear" w:color="auto" w:fill="E3E3E5"/>
            <w:hideMark/>
          </w:tcPr>
          <w:p w:rsidR="005447A0" w:rsidRDefault="005447A0" w:rsidP="00BB3C20">
            <w:pPr>
              <w:wordWrap w:val="0"/>
              <w:jc w:val="right"/>
              <w:rPr>
                <w:rFonts w:ascii="Verdana" w:hAnsi="Verdana"/>
                <w:color w:val="000000"/>
                <w:sz w:val="13"/>
                <w:szCs w:val="13"/>
              </w:rPr>
            </w:pPr>
          </w:p>
        </w:tc>
        <w:tc>
          <w:tcPr>
            <w:tcW w:w="6" w:type="dxa"/>
            <w:shd w:val="clear" w:color="auto" w:fill="E3E3E5"/>
            <w:hideMark/>
          </w:tcPr>
          <w:p w:rsidR="005447A0" w:rsidRDefault="005447A0" w:rsidP="00BB3C20">
            <w:pPr>
              <w:wordWrap w:val="0"/>
              <w:jc w:val="right"/>
              <w:rPr>
                <w:rFonts w:ascii="Verdana" w:hAnsi="Verdana"/>
                <w:color w:val="000000"/>
                <w:sz w:val="13"/>
                <w:szCs w:val="13"/>
              </w:rPr>
            </w:pPr>
          </w:p>
        </w:tc>
      </w:tr>
      <w:tr w:rsidR="005447A0" w:rsidTr="00BB3C20">
        <w:trPr>
          <w:trHeight w:val="227"/>
          <w:tblCellSpacing w:w="0" w:type="dxa"/>
          <w:jc w:val="center"/>
        </w:trPr>
        <w:tc>
          <w:tcPr>
            <w:tcW w:w="6" w:type="dxa"/>
            <w:shd w:val="clear" w:color="auto" w:fill="FFFFFF"/>
            <w:hideMark/>
          </w:tcPr>
          <w:p w:rsidR="005447A0" w:rsidRPr="00117230" w:rsidRDefault="005447A0" w:rsidP="00BB3C20">
            <w:pPr>
              <w:wordWrap w:val="0"/>
              <w:rPr>
                <w:rFonts w:ascii="Verdana" w:hAnsi="Verdana"/>
                <w:color w:val="000000"/>
                <w:sz w:val="13"/>
                <w:szCs w:val="13"/>
                <w:lang w:val="en-US"/>
              </w:rPr>
            </w:pPr>
            <w:r>
              <w:rPr>
                <w:rFonts w:ascii="Verdana" w:hAnsi="Verdana"/>
                <w:noProof/>
                <w:color w:val="297200"/>
                <w:sz w:val="13"/>
                <w:szCs w:val="13"/>
              </w:rPr>
              <w:drawing>
                <wp:inline distT="0" distB="0" distL="0" distR="0">
                  <wp:extent cx="136525" cy="114935"/>
                  <wp:effectExtent l="19050" t="0" r="0" b="0"/>
                  <wp:docPr id="20" name="Рисунок 20" descr="Подробнее по дням">
                    <a:hlinkClick xmlns:a="http://schemas.openxmlformats.org/drawingml/2006/main" r:id="rId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Подробнее по дням">
                            <a:hlinkClick r:id="rId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230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> </w:t>
            </w:r>
            <w:hyperlink r:id="rId50" w:tgtFrame="_blank" w:history="1">
              <w:r w:rsidRPr="00117230">
                <w:rPr>
                  <w:rStyle w:val="a5"/>
                  <w:rFonts w:ascii="Verdana" w:hAnsi="Verdana"/>
                  <w:color w:val="297200"/>
                  <w:sz w:val="13"/>
                  <w:szCs w:val="13"/>
                  <w:lang w:val="en-US"/>
                </w:rPr>
                <w:t>bgimc32.ru/topics/uchiteljam-russkogo-jazyka-i-literatury</w:t>
              </w:r>
            </w:hyperlink>
          </w:p>
        </w:tc>
        <w:tc>
          <w:tcPr>
            <w:tcW w:w="6" w:type="dxa"/>
            <w:shd w:val="clear" w:color="auto" w:fill="FFFFFF"/>
            <w:hideMark/>
          </w:tcPr>
          <w:p w:rsidR="005447A0" w:rsidRDefault="005447A0" w:rsidP="00BB3C20">
            <w:pPr>
              <w:wordWrap w:val="0"/>
              <w:jc w:val="right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1916</w:t>
            </w:r>
          </w:p>
        </w:tc>
        <w:tc>
          <w:tcPr>
            <w:tcW w:w="400" w:type="pct"/>
            <w:shd w:val="clear" w:color="auto" w:fill="FFFFFF"/>
            <w:hideMark/>
          </w:tcPr>
          <w:p w:rsidR="005447A0" w:rsidRDefault="005447A0" w:rsidP="00BB3C20">
            <w:pPr>
              <w:wordWrap w:val="0"/>
              <w:jc w:val="right"/>
              <w:rPr>
                <w:rFonts w:ascii="Verdana" w:hAnsi="Verdana"/>
                <w:color w:val="000000"/>
                <w:sz w:val="13"/>
                <w:szCs w:val="13"/>
              </w:rPr>
            </w:pPr>
          </w:p>
        </w:tc>
        <w:tc>
          <w:tcPr>
            <w:tcW w:w="6" w:type="dxa"/>
            <w:shd w:val="clear" w:color="auto" w:fill="FFFFFF"/>
            <w:hideMark/>
          </w:tcPr>
          <w:p w:rsidR="005447A0" w:rsidRDefault="005447A0" w:rsidP="00BB3C20">
            <w:pPr>
              <w:wordWrap w:val="0"/>
              <w:jc w:val="right"/>
              <w:rPr>
                <w:rFonts w:ascii="Verdana" w:hAnsi="Verdana"/>
                <w:color w:val="000000"/>
                <w:sz w:val="13"/>
                <w:szCs w:val="13"/>
              </w:rPr>
            </w:pPr>
          </w:p>
        </w:tc>
        <w:tc>
          <w:tcPr>
            <w:tcW w:w="6" w:type="dxa"/>
            <w:shd w:val="clear" w:color="auto" w:fill="FFFFFF"/>
            <w:hideMark/>
          </w:tcPr>
          <w:p w:rsidR="005447A0" w:rsidRDefault="005447A0" w:rsidP="00BB3C20">
            <w:pPr>
              <w:wordWrap w:val="0"/>
              <w:jc w:val="right"/>
              <w:rPr>
                <w:rFonts w:ascii="Verdana" w:hAnsi="Verdana"/>
                <w:color w:val="000000"/>
                <w:sz w:val="13"/>
                <w:szCs w:val="13"/>
              </w:rPr>
            </w:pPr>
          </w:p>
        </w:tc>
      </w:tr>
      <w:tr w:rsidR="005447A0" w:rsidTr="00BB3C20">
        <w:trPr>
          <w:trHeight w:val="227"/>
          <w:tblCellSpacing w:w="0" w:type="dxa"/>
          <w:jc w:val="center"/>
        </w:trPr>
        <w:tc>
          <w:tcPr>
            <w:tcW w:w="6" w:type="dxa"/>
            <w:shd w:val="clear" w:color="auto" w:fill="E3E3E5"/>
            <w:hideMark/>
          </w:tcPr>
          <w:p w:rsidR="005447A0" w:rsidRDefault="005447A0" w:rsidP="00BB3C20">
            <w:pPr>
              <w:wordWrap w:val="0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noProof/>
                <w:color w:val="297200"/>
                <w:sz w:val="13"/>
                <w:szCs w:val="13"/>
              </w:rPr>
              <w:drawing>
                <wp:inline distT="0" distB="0" distL="0" distR="0">
                  <wp:extent cx="136525" cy="114935"/>
                  <wp:effectExtent l="19050" t="0" r="0" b="0"/>
                  <wp:docPr id="21" name="Рисунок 21" descr="Подробнее по дням">
                    <a:hlinkClick xmlns:a="http://schemas.openxmlformats.org/drawingml/2006/main" r:id="rId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Подробнее по дням">
                            <a:hlinkClick r:id="rId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 </w:t>
            </w:r>
            <w:hyperlink r:id="rId52" w:tgtFrame="_blank" w:history="1">
              <w:r>
                <w:rPr>
                  <w:rStyle w:val="a5"/>
                  <w:rFonts w:ascii="Verdana" w:hAnsi="Verdana"/>
                  <w:color w:val="297200"/>
                  <w:sz w:val="13"/>
                  <w:szCs w:val="13"/>
                </w:rPr>
                <w:t>bgimc32.ru/istorija</w:t>
              </w:r>
            </w:hyperlink>
          </w:p>
        </w:tc>
        <w:tc>
          <w:tcPr>
            <w:tcW w:w="6" w:type="dxa"/>
            <w:shd w:val="clear" w:color="auto" w:fill="E3E3E5"/>
            <w:hideMark/>
          </w:tcPr>
          <w:p w:rsidR="005447A0" w:rsidRDefault="005447A0" w:rsidP="00BB3C20">
            <w:pPr>
              <w:wordWrap w:val="0"/>
              <w:jc w:val="right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1890</w:t>
            </w:r>
          </w:p>
        </w:tc>
        <w:tc>
          <w:tcPr>
            <w:tcW w:w="400" w:type="pct"/>
            <w:shd w:val="clear" w:color="auto" w:fill="E3E3E5"/>
            <w:hideMark/>
          </w:tcPr>
          <w:p w:rsidR="005447A0" w:rsidRDefault="005447A0" w:rsidP="00BB3C20">
            <w:pPr>
              <w:wordWrap w:val="0"/>
              <w:jc w:val="right"/>
              <w:rPr>
                <w:rFonts w:ascii="Verdana" w:hAnsi="Verdana"/>
                <w:color w:val="000000"/>
                <w:sz w:val="13"/>
                <w:szCs w:val="13"/>
              </w:rPr>
            </w:pPr>
          </w:p>
        </w:tc>
        <w:tc>
          <w:tcPr>
            <w:tcW w:w="6" w:type="dxa"/>
            <w:shd w:val="clear" w:color="auto" w:fill="E3E3E5"/>
            <w:hideMark/>
          </w:tcPr>
          <w:p w:rsidR="005447A0" w:rsidRDefault="005447A0" w:rsidP="00BB3C20">
            <w:pPr>
              <w:wordWrap w:val="0"/>
              <w:jc w:val="right"/>
              <w:rPr>
                <w:rFonts w:ascii="Verdana" w:hAnsi="Verdana"/>
                <w:color w:val="000000"/>
                <w:sz w:val="13"/>
                <w:szCs w:val="13"/>
              </w:rPr>
            </w:pPr>
          </w:p>
        </w:tc>
        <w:tc>
          <w:tcPr>
            <w:tcW w:w="6" w:type="dxa"/>
            <w:shd w:val="clear" w:color="auto" w:fill="E3E3E5"/>
            <w:hideMark/>
          </w:tcPr>
          <w:p w:rsidR="005447A0" w:rsidRDefault="005447A0" w:rsidP="00BB3C20">
            <w:pPr>
              <w:wordWrap w:val="0"/>
              <w:jc w:val="right"/>
              <w:rPr>
                <w:rFonts w:ascii="Verdana" w:hAnsi="Verdana"/>
                <w:color w:val="000000"/>
                <w:sz w:val="13"/>
                <w:szCs w:val="13"/>
              </w:rPr>
            </w:pPr>
          </w:p>
        </w:tc>
      </w:tr>
      <w:tr w:rsidR="005447A0" w:rsidTr="00BB3C20">
        <w:trPr>
          <w:trHeight w:val="227"/>
          <w:tblCellSpacing w:w="0" w:type="dxa"/>
          <w:jc w:val="center"/>
        </w:trPr>
        <w:tc>
          <w:tcPr>
            <w:tcW w:w="6" w:type="dxa"/>
            <w:shd w:val="clear" w:color="auto" w:fill="FFFFFF"/>
            <w:hideMark/>
          </w:tcPr>
          <w:p w:rsidR="005447A0" w:rsidRDefault="005447A0" w:rsidP="00BB3C20">
            <w:pPr>
              <w:wordWrap w:val="0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noProof/>
                <w:color w:val="297200"/>
                <w:sz w:val="13"/>
                <w:szCs w:val="13"/>
              </w:rPr>
              <w:drawing>
                <wp:inline distT="0" distB="0" distL="0" distR="0">
                  <wp:extent cx="136525" cy="114935"/>
                  <wp:effectExtent l="19050" t="0" r="0" b="0"/>
                  <wp:docPr id="22" name="Рисунок 22" descr="Подробнее по дням">
                    <a:hlinkClick xmlns:a="http://schemas.openxmlformats.org/drawingml/2006/main" r:id="rId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Подробнее по дням">
                            <a:hlinkClick r:id="rId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 </w:t>
            </w:r>
            <w:hyperlink r:id="rId54" w:tgtFrame="_blank" w:history="1">
              <w:r>
                <w:rPr>
                  <w:rStyle w:val="a5"/>
                  <w:rFonts w:ascii="Verdana" w:hAnsi="Verdana"/>
                  <w:color w:val="297200"/>
                  <w:sz w:val="13"/>
                  <w:szCs w:val="13"/>
                </w:rPr>
                <w:t>bgimc32.ru/doshkolnoe-obrazovanie</w:t>
              </w:r>
            </w:hyperlink>
          </w:p>
        </w:tc>
        <w:tc>
          <w:tcPr>
            <w:tcW w:w="6" w:type="dxa"/>
            <w:shd w:val="clear" w:color="auto" w:fill="FFFFFF"/>
            <w:hideMark/>
          </w:tcPr>
          <w:p w:rsidR="005447A0" w:rsidRDefault="005447A0" w:rsidP="00BB3C20">
            <w:pPr>
              <w:wordWrap w:val="0"/>
              <w:jc w:val="right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1790</w:t>
            </w:r>
          </w:p>
        </w:tc>
        <w:tc>
          <w:tcPr>
            <w:tcW w:w="400" w:type="pct"/>
            <w:shd w:val="clear" w:color="auto" w:fill="FFFFFF"/>
            <w:hideMark/>
          </w:tcPr>
          <w:p w:rsidR="005447A0" w:rsidRDefault="005447A0" w:rsidP="00BB3C20">
            <w:pPr>
              <w:wordWrap w:val="0"/>
              <w:jc w:val="right"/>
              <w:rPr>
                <w:rFonts w:ascii="Verdana" w:hAnsi="Verdana"/>
                <w:color w:val="000000"/>
                <w:sz w:val="13"/>
                <w:szCs w:val="13"/>
              </w:rPr>
            </w:pPr>
          </w:p>
        </w:tc>
        <w:tc>
          <w:tcPr>
            <w:tcW w:w="6" w:type="dxa"/>
            <w:shd w:val="clear" w:color="auto" w:fill="FFFFFF"/>
            <w:hideMark/>
          </w:tcPr>
          <w:p w:rsidR="005447A0" w:rsidRDefault="005447A0" w:rsidP="00BB3C20">
            <w:pPr>
              <w:wordWrap w:val="0"/>
              <w:jc w:val="right"/>
              <w:rPr>
                <w:rFonts w:ascii="Verdana" w:hAnsi="Verdana"/>
                <w:color w:val="000000"/>
                <w:sz w:val="13"/>
                <w:szCs w:val="13"/>
              </w:rPr>
            </w:pPr>
          </w:p>
        </w:tc>
        <w:tc>
          <w:tcPr>
            <w:tcW w:w="6" w:type="dxa"/>
            <w:shd w:val="clear" w:color="auto" w:fill="FFFFFF"/>
            <w:hideMark/>
          </w:tcPr>
          <w:p w:rsidR="005447A0" w:rsidRDefault="005447A0" w:rsidP="00BB3C20">
            <w:pPr>
              <w:wordWrap w:val="0"/>
              <w:jc w:val="right"/>
              <w:rPr>
                <w:rFonts w:ascii="Verdana" w:hAnsi="Verdana"/>
                <w:color w:val="000000"/>
                <w:sz w:val="13"/>
                <w:szCs w:val="13"/>
              </w:rPr>
            </w:pPr>
          </w:p>
        </w:tc>
      </w:tr>
      <w:tr w:rsidR="005447A0" w:rsidTr="00BB3C20">
        <w:trPr>
          <w:trHeight w:val="227"/>
          <w:tblCellSpacing w:w="0" w:type="dxa"/>
          <w:jc w:val="center"/>
        </w:trPr>
        <w:tc>
          <w:tcPr>
            <w:tcW w:w="6" w:type="dxa"/>
            <w:shd w:val="clear" w:color="auto" w:fill="E3E3E5"/>
            <w:hideMark/>
          </w:tcPr>
          <w:p w:rsidR="005447A0" w:rsidRDefault="005447A0" w:rsidP="00BB3C20">
            <w:pPr>
              <w:wordWrap w:val="0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noProof/>
                <w:color w:val="297200"/>
                <w:sz w:val="13"/>
                <w:szCs w:val="13"/>
              </w:rPr>
              <w:drawing>
                <wp:inline distT="0" distB="0" distL="0" distR="0">
                  <wp:extent cx="136525" cy="114935"/>
                  <wp:effectExtent l="19050" t="0" r="0" b="0"/>
                  <wp:docPr id="23" name="Рисунок 23" descr="Подробнее по дням">
                    <a:hlinkClick xmlns:a="http://schemas.openxmlformats.org/drawingml/2006/main" r:id="rId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Подробнее по дням">
                            <a:hlinkClick r:id="rId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 </w:t>
            </w:r>
            <w:hyperlink r:id="rId56" w:tgtFrame="_blank" w:history="1">
              <w:r>
                <w:rPr>
                  <w:rStyle w:val="a5"/>
                  <w:rFonts w:ascii="Verdana" w:hAnsi="Verdana"/>
                  <w:color w:val="297200"/>
                  <w:sz w:val="13"/>
                  <w:szCs w:val="13"/>
                </w:rPr>
                <w:t>bgimc32.ru/novyj-sajt-bgimc</w:t>
              </w:r>
            </w:hyperlink>
          </w:p>
        </w:tc>
        <w:tc>
          <w:tcPr>
            <w:tcW w:w="6" w:type="dxa"/>
            <w:shd w:val="clear" w:color="auto" w:fill="E3E3E5"/>
            <w:hideMark/>
          </w:tcPr>
          <w:p w:rsidR="005447A0" w:rsidRDefault="005447A0" w:rsidP="00BB3C20">
            <w:pPr>
              <w:wordWrap w:val="0"/>
              <w:jc w:val="right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1774</w:t>
            </w:r>
          </w:p>
        </w:tc>
        <w:tc>
          <w:tcPr>
            <w:tcW w:w="400" w:type="pct"/>
            <w:shd w:val="clear" w:color="auto" w:fill="E3E3E5"/>
            <w:hideMark/>
          </w:tcPr>
          <w:p w:rsidR="005447A0" w:rsidRDefault="005447A0" w:rsidP="00BB3C20">
            <w:pPr>
              <w:wordWrap w:val="0"/>
              <w:jc w:val="right"/>
              <w:rPr>
                <w:rFonts w:ascii="Verdana" w:hAnsi="Verdana"/>
                <w:color w:val="000000"/>
                <w:sz w:val="13"/>
                <w:szCs w:val="13"/>
              </w:rPr>
            </w:pPr>
          </w:p>
        </w:tc>
        <w:tc>
          <w:tcPr>
            <w:tcW w:w="6" w:type="dxa"/>
            <w:shd w:val="clear" w:color="auto" w:fill="E3E3E5"/>
            <w:hideMark/>
          </w:tcPr>
          <w:p w:rsidR="005447A0" w:rsidRDefault="005447A0" w:rsidP="00BB3C20">
            <w:pPr>
              <w:wordWrap w:val="0"/>
              <w:jc w:val="right"/>
              <w:rPr>
                <w:rFonts w:ascii="Verdana" w:hAnsi="Verdana"/>
                <w:color w:val="000000"/>
                <w:sz w:val="13"/>
                <w:szCs w:val="13"/>
              </w:rPr>
            </w:pPr>
          </w:p>
        </w:tc>
        <w:tc>
          <w:tcPr>
            <w:tcW w:w="6" w:type="dxa"/>
            <w:shd w:val="clear" w:color="auto" w:fill="E3E3E5"/>
            <w:hideMark/>
          </w:tcPr>
          <w:p w:rsidR="005447A0" w:rsidRDefault="005447A0" w:rsidP="00BB3C20">
            <w:pPr>
              <w:wordWrap w:val="0"/>
              <w:jc w:val="right"/>
              <w:rPr>
                <w:rFonts w:ascii="Verdana" w:hAnsi="Verdana"/>
                <w:color w:val="000000"/>
                <w:sz w:val="13"/>
                <w:szCs w:val="13"/>
              </w:rPr>
            </w:pPr>
          </w:p>
        </w:tc>
      </w:tr>
      <w:tr w:rsidR="005447A0" w:rsidTr="00BB3C20">
        <w:trPr>
          <w:trHeight w:val="227"/>
          <w:tblCellSpacing w:w="0" w:type="dxa"/>
          <w:jc w:val="center"/>
        </w:trPr>
        <w:tc>
          <w:tcPr>
            <w:tcW w:w="6" w:type="dxa"/>
            <w:shd w:val="clear" w:color="auto" w:fill="FFFFFF"/>
            <w:hideMark/>
          </w:tcPr>
          <w:p w:rsidR="005447A0" w:rsidRDefault="005447A0" w:rsidP="00BB3C20">
            <w:pPr>
              <w:wordWrap w:val="0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noProof/>
                <w:color w:val="297200"/>
                <w:sz w:val="13"/>
                <w:szCs w:val="13"/>
              </w:rPr>
              <w:drawing>
                <wp:inline distT="0" distB="0" distL="0" distR="0">
                  <wp:extent cx="136525" cy="114935"/>
                  <wp:effectExtent l="19050" t="0" r="0" b="0"/>
                  <wp:docPr id="24" name="Рисунок 24" descr="Подробнее по дням">
                    <a:hlinkClick xmlns:a="http://schemas.openxmlformats.org/drawingml/2006/main" r:id="rId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Подробнее по дням">
                            <a:hlinkClick r:id="rId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 </w:t>
            </w:r>
            <w:hyperlink r:id="rId58" w:tgtFrame="_blank" w:history="1">
              <w:r>
                <w:rPr>
                  <w:rStyle w:val="a5"/>
                  <w:rFonts w:ascii="Verdana" w:hAnsi="Verdana"/>
                  <w:color w:val="297200"/>
                  <w:sz w:val="13"/>
                  <w:szCs w:val="13"/>
                </w:rPr>
                <w:t>bgimc32.ru/jelektronnye-publikacii</w:t>
              </w:r>
            </w:hyperlink>
          </w:p>
        </w:tc>
        <w:tc>
          <w:tcPr>
            <w:tcW w:w="6" w:type="dxa"/>
            <w:shd w:val="clear" w:color="auto" w:fill="FFFFFF"/>
            <w:hideMark/>
          </w:tcPr>
          <w:p w:rsidR="005447A0" w:rsidRDefault="005447A0" w:rsidP="00BB3C20">
            <w:pPr>
              <w:wordWrap w:val="0"/>
              <w:jc w:val="right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1704</w:t>
            </w:r>
          </w:p>
        </w:tc>
        <w:tc>
          <w:tcPr>
            <w:tcW w:w="400" w:type="pct"/>
            <w:shd w:val="clear" w:color="auto" w:fill="FFFFFF"/>
            <w:hideMark/>
          </w:tcPr>
          <w:p w:rsidR="005447A0" w:rsidRDefault="005447A0" w:rsidP="00BB3C20">
            <w:pPr>
              <w:wordWrap w:val="0"/>
              <w:jc w:val="right"/>
              <w:rPr>
                <w:rFonts w:ascii="Verdana" w:hAnsi="Verdana"/>
                <w:color w:val="000000"/>
                <w:sz w:val="13"/>
                <w:szCs w:val="13"/>
              </w:rPr>
            </w:pPr>
          </w:p>
        </w:tc>
        <w:tc>
          <w:tcPr>
            <w:tcW w:w="6" w:type="dxa"/>
            <w:shd w:val="clear" w:color="auto" w:fill="FFFFFF"/>
            <w:hideMark/>
          </w:tcPr>
          <w:p w:rsidR="005447A0" w:rsidRDefault="005447A0" w:rsidP="00BB3C20">
            <w:pPr>
              <w:wordWrap w:val="0"/>
              <w:jc w:val="right"/>
              <w:rPr>
                <w:rFonts w:ascii="Verdana" w:hAnsi="Verdana"/>
                <w:color w:val="000000"/>
                <w:sz w:val="13"/>
                <w:szCs w:val="13"/>
              </w:rPr>
            </w:pPr>
          </w:p>
        </w:tc>
        <w:tc>
          <w:tcPr>
            <w:tcW w:w="6" w:type="dxa"/>
            <w:shd w:val="clear" w:color="auto" w:fill="FFFFFF"/>
            <w:hideMark/>
          </w:tcPr>
          <w:p w:rsidR="005447A0" w:rsidRDefault="005447A0" w:rsidP="00BB3C20">
            <w:pPr>
              <w:wordWrap w:val="0"/>
              <w:jc w:val="right"/>
              <w:rPr>
                <w:rFonts w:ascii="Verdana" w:hAnsi="Verdana"/>
                <w:color w:val="000000"/>
                <w:sz w:val="13"/>
                <w:szCs w:val="13"/>
              </w:rPr>
            </w:pPr>
          </w:p>
        </w:tc>
      </w:tr>
      <w:tr w:rsidR="005447A0" w:rsidTr="00BB3C20">
        <w:trPr>
          <w:trHeight w:val="227"/>
          <w:tblCellSpacing w:w="0" w:type="dxa"/>
          <w:jc w:val="center"/>
        </w:trPr>
        <w:tc>
          <w:tcPr>
            <w:tcW w:w="6" w:type="dxa"/>
            <w:shd w:val="clear" w:color="auto" w:fill="E3E3E5"/>
            <w:hideMark/>
          </w:tcPr>
          <w:p w:rsidR="005447A0" w:rsidRPr="00117230" w:rsidRDefault="005447A0" w:rsidP="00BB3C20">
            <w:pPr>
              <w:wordWrap w:val="0"/>
              <w:rPr>
                <w:rFonts w:ascii="Verdana" w:hAnsi="Verdana"/>
                <w:color w:val="000000"/>
                <w:sz w:val="13"/>
                <w:szCs w:val="13"/>
                <w:lang w:val="en-US"/>
              </w:rPr>
            </w:pPr>
            <w:r>
              <w:rPr>
                <w:rFonts w:ascii="Verdana" w:hAnsi="Verdana"/>
                <w:noProof/>
                <w:color w:val="297200"/>
                <w:sz w:val="13"/>
                <w:szCs w:val="13"/>
              </w:rPr>
              <w:drawing>
                <wp:inline distT="0" distB="0" distL="0" distR="0">
                  <wp:extent cx="136525" cy="114935"/>
                  <wp:effectExtent l="19050" t="0" r="0" b="0"/>
                  <wp:docPr id="25" name="Рисунок 25" descr="Подробнее по дням">
                    <a:hlinkClick xmlns:a="http://schemas.openxmlformats.org/drawingml/2006/main" r:id="rId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Подробнее по дням">
                            <a:hlinkClick r:id="rId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230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> </w:t>
            </w:r>
            <w:hyperlink r:id="rId60" w:tgtFrame="_blank" w:history="1">
              <w:r w:rsidRPr="00117230">
                <w:rPr>
                  <w:rStyle w:val="a5"/>
                  <w:rFonts w:ascii="Verdana" w:hAnsi="Verdana"/>
                  <w:color w:val="297200"/>
                  <w:sz w:val="13"/>
                  <w:szCs w:val="13"/>
                  <w:lang w:val="en-US"/>
                </w:rPr>
                <w:t>bgimc32.ru/deyatelnost/konkurs-proektov</w:t>
              </w:r>
            </w:hyperlink>
          </w:p>
        </w:tc>
        <w:tc>
          <w:tcPr>
            <w:tcW w:w="6" w:type="dxa"/>
            <w:shd w:val="clear" w:color="auto" w:fill="E3E3E5"/>
            <w:hideMark/>
          </w:tcPr>
          <w:p w:rsidR="005447A0" w:rsidRDefault="005447A0" w:rsidP="00BB3C20">
            <w:pPr>
              <w:wordWrap w:val="0"/>
              <w:jc w:val="right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1441</w:t>
            </w:r>
          </w:p>
        </w:tc>
        <w:tc>
          <w:tcPr>
            <w:tcW w:w="400" w:type="pct"/>
            <w:shd w:val="clear" w:color="auto" w:fill="E3E3E5"/>
            <w:hideMark/>
          </w:tcPr>
          <w:p w:rsidR="005447A0" w:rsidRDefault="005447A0" w:rsidP="00BB3C20">
            <w:pPr>
              <w:wordWrap w:val="0"/>
              <w:jc w:val="right"/>
              <w:rPr>
                <w:rFonts w:ascii="Verdana" w:hAnsi="Verdana"/>
                <w:color w:val="000000"/>
                <w:sz w:val="13"/>
                <w:szCs w:val="13"/>
              </w:rPr>
            </w:pPr>
          </w:p>
        </w:tc>
        <w:tc>
          <w:tcPr>
            <w:tcW w:w="6" w:type="dxa"/>
            <w:shd w:val="clear" w:color="auto" w:fill="E3E3E5"/>
            <w:hideMark/>
          </w:tcPr>
          <w:p w:rsidR="005447A0" w:rsidRDefault="005447A0" w:rsidP="00BB3C20">
            <w:pPr>
              <w:wordWrap w:val="0"/>
              <w:jc w:val="right"/>
              <w:rPr>
                <w:rFonts w:ascii="Verdana" w:hAnsi="Verdana"/>
                <w:color w:val="000000"/>
                <w:sz w:val="13"/>
                <w:szCs w:val="13"/>
              </w:rPr>
            </w:pPr>
          </w:p>
        </w:tc>
        <w:tc>
          <w:tcPr>
            <w:tcW w:w="6" w:type="dxa"/>
            <w:shd w:val="clear" w:color="auto" w:fill="E3E3E5"/>
            <w:hideMark/>
          </w:tcPr>
          <w:p w:rsidR="005447A0" w:rsidRDefault="005447A0" w:rsidP="00BB3C20">
            <w:pPr>
              <w:wordWrap w:val="0"/>
              <w:jc w:val="right"/>
              <w:rPr>
                <w:rFonts w:ascii="Verdana" w:hAnsi="Verdana"/>
                <w:color w:val="000000"/>
                <w:sz w:val="13"/>
                <w:szCs w:val="13"/>
              </w:rPr>
            </w:pPr>
          </w:p>
        </w:tc>
      </w:tr>
      <w:tr w:rsidR="005447A0" w:rsidTr="00BB3C20">
        <w:trPr>
          <w:trHeight w:val="227"/>
          <w:tblCellSpacing w:w="0" w:type="dxa"/>
          <w:jc w:val="center"/>
        </w:trPr>
        <w:tc>
          <w:tcPr>
            <w:tcW w:w="6" w:type="dxa"/>
            <w:shd w:val="clear" w:color="auto" w:fill="FFFFFF"/>
            <w:hideMark/>
          </w:tcPr>
          <w:p w:rsidR="005447A0" w:rsidRDefault="005447A0" w:rsidP="00BB3C20">
            <w:pPr>
              <w:wordWrap w:val="0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noProof/>
                <w:color w:val="297200"/>
                <w:sz w:val="13"/>
                <w:szCs w:val="13"/>
              </w:rPr>
              <w:drawing>
                <wp:inline distT="0" distB="0" distL="0" distR="0">
                  <wp:extent cx="136525" cy="114935"/>
                  <wp:effectExtent l="19050" t="0" r="0" b="0"/>
                  <wp:docPr id="26" name="Рисунок 26" descr="Подробнее по дням">
                    <a:hlinkClick xmlns:a="http://schemas.openxmlformats.org/drawingml/2006/main" r:id="rId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Подробнее по дням">
                            <a:hlinkClick r:id="rId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3"/>
                <w:szCs w:val="13"/>
              </w:rPr>
              <w:t> </w:t>
            </w:r>
            <w:hyperlink r:id="rId62" w:tgtFrame="_blank" w:history="1">
              <w:r>
                <w:rPr>
                  <w:rStyle w:val="a5"/>
                  <w:rFonts w:ascii="Verdana" w:hAnsi="Verdana"/>
                  <w:color w:val="297200"/>
                  <w:sz w:val="13"/>
                  <w:szCs w:val="13"/>
                </w:rPr>
                <w:t>bgimc32.ru/matematika</w:t>
              </w:r>
            </w:hyperlink>
          </w:p>
        </w:tc>
        <w:tc>
          <w:tcPr>
            <w:tcW w:w="6" w:type="dxa"/>
            <w:shd w:val="clear" w:color="auto" w:fill="FFFFFF"/>
            <w:hideMark/>
          </w:tcPr>
          <w:p w:rsidR="005447A0" w:rsidRDefault="005447A0" w:rsidP="00BB3C20">
            <w:pPr>
              <w:wordWrap w:val="0"/>
              <w:jc w:val="right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3"/>
                <w:szCs w:val="13"/>
              </w:rPr>
              <w:t>1408</w:t>
            </w:r>
          </w:p>
        </w:tc>
        <w:tc>
          <w:tcPr>
            <w:tcW w:w="400" w:type="pct"/>
            <w:shd w:val="clear" w:color="auto" w:fill="FFFFFF"/>
            <w:hideMark/>
          </w:tcPr>
          <w:p w:rsidR="005447A0" w:rsidRDefault="005447A0" w:rsidP="00BB3C20">
            <w:pPr>
              <w:wordWrap w:val="0"/>
              <w:jc w:val="right"/>
              <w:rPr>
                <w:rFonts w:ascii="Verdana" w:hAnsi="Verdana"/>
                <w:color w:val="000000"/>
                <w:sz w:val="13"/>
                <w:szCs w:val="13"/>
              </w:rPr>
            </w:pPr>
          </w:p>
        </w:tc>
        <w:tc>
          <w:tcPr>
            <w:tcW w:w="6" w:type="dxa"/>
            <w:shd w:val="clear" w:color="auto" w:fill="FFFFFF"/>
            <w:hideMark/>
          </w:tcPr>
          <w:p w:rsidR="005447A0" w:rsidRDefault="005447A0" w:rsidP="00BB3C20">
            <w:pPr>
              <w:wordWrap w:val="0"/>
              <w:jc w:val="right"/>
              <w:rPr>
                <w:rFonts w:ascii="Verdana" w:hAnsi="Verdana"/>
                <w:color w:val="000000"/>
                <w:sz w:val="13"/>
                <w:szCs w:val="13"/>
              </w:rPr>
            </w:pPr>
          </w:p>
        </w:tc>
        <w:tc>
          <w:tcPr>
            <w:tcW w:w="6" w:type="dxa"/>
            <w:shd w:val="clear" w:color="auto" w:fill="FFFFFF"/>
            <w:hideMark/>
          </w:tcPr>
          <w:p w:rsidR="005447A0" w:rsidRDefault="005447A0" w:rsidP="00BB3C20">
            <w:pPr>
              <w:wordWrap w:val="0"/>
              <w:jc w:val="right"/>
              <w:rPr>
                <w:rFonts w:ascii="Verdana" w:hAnsi="Verdana"/>
                <w:color w:val="000000"/>
                <w:sz w:val="13"/>
                <w:szCs w:val="13"/>
              </w:rPr>
            </w:pPr>
          </w:p>
        </w:tc>
      </w:tr>
    </w:tbl>
    <w:p w:rsidR="005447A0" w:rsidRDefault="005447A0" w:rsidP="005447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количество посещений/просмотров и рейтинг в разделе «Образование/организации» показывает, что сайт востребован. Сайт посещают и пользователи других регионов</w:t>
      </w:r>
    </w:p>
    <w:p w:rsidR="005447A0" w:rsidRPr="005447A0" w:rsidRDefault="005447A0" w:rsidP="005447A0">
      <w:pPr>
        <w:shd w:val="clear" w:color="auto" w:fill="FFFFFF"/>
        <w:spacing w:after="113" w:line="240" w:lineRule="auto"/>
        <w:rPr>
          <w:rFonts w:ascii="Verdana" w:eastAsia="Times New Roman" w:hAnsi="Verdana" w:cs="Times New Roman"/>
          <w:color w:val="000000"/>
          <w:sz w:val="14"/>
          <w:szCs w:val="14"/>
        </w:rPr>
      </w:pPr>
      <w:r>
        <w:rPr>
          <w:rFonts w:ascii="Verdana" w:eastAsia="Times New Roman" w:hAnsi="Verdana" w:cs="Times New Roman"/>
          <w:b/>
          <w:bCs/>
          <w:color w:val="000000"/>
          <w:sz w:val="14"/>
          <w:szCs w:val="14"/>
        </w:rPr>
        <w:t>2019-06-01 - 2020-06</w:t>
      </w:r>
      <w:r w:rsidRPr="00F87D93">
        <w:rPr>
          <w:rFonts w:ascii="Verdana" w:eastAsia="Times New Roman" w:hAnsi="Verdana" w:cs="Times New Roman"/>
          <w:b/>
          <w:bCs/>
          <w:color w:val="000000"/>
          <w:sz w:val="14"/>
          <w:szCs w:val="14"/>
        </w:rPr>
        <w:t>-20</w:t>
      </w:r>
    </w:p>
    <w:tbl>
      <w:tblPr>
        <w:tblW w:w="4950" w:type="pct"/>
        <w:jc w:val="center"/>
        <w:tblCellSpacing w:w="0" w:type="dxa"/>
        <w:tblBorders>
          <w:top w:val="single" w:sz="4" w:space="0" w:color="949494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952"/>
        <w:gridCol w:w="5963"/>
        <w:gridCol w:w="388"/>
      </w:tblGrid>
      <w:tr w:rsidR="005447A0" w:rsidRPr="00F87D93" w:rsidTr="00BB3C20">
        <w:trPr>
          <w:trHeight w:val="227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447A0" w:rsidRPr="00F87D93" w:rsidRDefault="005447A0" w:rsidP="00BB3C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F87D93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</w:rPr>
              <w:t>Область</w:t>
            </w:r>
          </w:p>
        </w:tc>
        <w:tc>
          <w:tcPr>
            <w:tcW w:w="0" w:type="auto"/>
            <w:vAlign w:val="center"/>
            <w:hideMark/>
          </w:tcPr>
          <w:p w:rsidR="005447A0" w:rsidRPr="00F87D93" w:rsidRDefault="005447A0" w:rsidP="00BB3C2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F87D93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</w:rPr>
              <w:t>Посетителей</w:t>
            </w:r>
          </w:p>
        </w:tc>
        <w:tc>
          <w:tcPr>
            <w:tcW w:w="0" w:type="auto"/>
            <w:vAlign w:val="center"/>
            <w:hideMark/>
          </w:tcPr>
          <w:p w:rsidR="005447A0" w:rsidRPr="00F87D93" w:rsidRDefault="005447A0" w:rsidP="00BB3C2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</w:p>
        </w:tc>
      </w:tr>
      <w:tr w:rsidR="005447A0" w:rsidRPr="00F87D93" w:rsidTr="005447A0">
        <w:trPr>
          <w:trHeight w:val="227"/>
          <w:tblCellSpacing w:w="0" w:type="dxa"/>
          <w:jc w:val="center"/>
        </w:trPr>
        <w:tc>
          <w:tcPr>
            <w:tcW w:w="3952" w:type="dxa"/>
            <w:shd w:val="clear" w:color="auto" w:fill="E3E3E5"/>
            <w:hideMark/>
          </w:tcPr>
          <w:p w:rsidR="005447A0" w:rsidRPr="00F87D93" w:rsidRDefault="005447A0" w:rsidP="00BB3C20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F87D93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Брянская область</w:t>
            </w:r>
          </w:p>
        </w:tc>
        <w:tc>
          <w:tcPr>
            <w:tcW w:w="5963" w:type="dxa"/>
            <w:shd w:val="clear" w:color="auto" w:fill="E3E3E5"/>
            <w:hideMark/>
          </w:tcPr>
          <w:p w:rsidR="005447A0" w:rsidRPr="00F87D93" w:rsidRDefault="005447A0" w:rsidP="00BB3C20">
            <w:pPr>
              <w:wordWrap w:val="0"/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F87D93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29475</w:t>
            </w:r>
          </w:p>
        </w:tc>
        <w:tc>
          <w:tcPr>
            <w:tcW w:w="388" w:type="dxa"/>
            <w:shd w:val="clear" w:color="auto" w:fill="E3E3E5"/>
            <w:hideMark/>
          </w:tcPr>
          <w:p w:rsidR="005447A0" w:rsidRPr="00F87D93" w:rsidRDefault="005447A0" w:rsidP="00BB3C20">
            <w:pPr>
              <w:wordWrap w:val="0"/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</w:p>
        </w:tc>
      </w:tr>
      <w:tr w:rsidR="005447A0" w:rsidRPr="00F87D93" w:rsidTr="005447A0">
        <w:trPr>
          <w:trHeight w:val="227"/>
          <w:tblCellSpacing w:w="0" w:type="dxa"/>
          <w:jc w:val="center"/>
        </w:trPr>
        <w:tc>
          <w:tcPr>
            <w:tcW w:w="3952" w:type="dxa"/>
            <w:hideMark/>
          </w:tcPr>
          <w:p w:rsidR="005447A0" w:rsidRPr="00F87D93" w:rsidRDefault="005447A0" w:rsidP="00BB3C20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F87D93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Москва</w:t>
            </w:r>
          </w:p>
        </w:tc>
        <w:tc>
          <w:tcPr>
            <w:tcW w:w="5963" w:type="dxa"/>
            <w:hideMark/>
          </w:tcPr>
          <w:p w:rsidR="005447A0" w:rsidRPr="00F87D93" w:rsidRDefault="005447A0" w:rsidP="00BB3C20">
            <w:pPr>
              <w:wordWrap w:val="0"/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F87D93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12963</w:t>
            </w:r>
          </w:p>
        </w:tc>
        <w:tc>
          <w:tcPr>
            <w:tcW w:w="388" w:type="dxa"/>
            <w:hideMark/>
          </w:tcPr>
          <w:p w:rsidR="005447A0" w:rsidRPr="00F87D93" w:rsidRDefault="005447A0" w:rsidP="00BB3C20">
            <w:pPr>
              <w:wordWrap w:val="0"/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</w:p>
        </w:tc>
      </w:tr>
      <w:tr w:rsidR="005447A0" w:rsidRPr="00F87D93" w:rsidTr="005447A0">
        <w:trPr>
          <w:trHeight w:val="227"/>
          <w:tblCellSpacing w:w="0" w:type="dxa"/>
          <w:jc w:val="center"/>
        </w:trPr>
        <w:tc>
          <w:tcPr>
            <w:tcW w:w="3952" w:type="dxa"/>
            <w:shd w:val="clear" w:color="auto" w:fill="E3E3E5"/>
            <w:hideMark/>
          </w:tcPr>
          <w:p w:rsidR="005447A0" w:rsidRPr="00F87D93" w:rsidRDefault="005447A0" w:rsidP="00BB3C20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F87D93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Нижегородская область</w:t>
            </w:r>
          </w:p>
        </w:tc>
        <w:tc>
          <w:tcPr>
            <w:tcW w:w="5963" w:type="dxa"/>
            <w:shd w:val="clear" w:color="auto" w:fill="E3E3E5"/>
            <w:hideMark/>
          </w:tcPr>
          <w:p w:rsidR="005447A0" w:rsidRPr="00F87D93" w:rsidRDefault="005447A0" w:rsidP="00BB3C20">
            <w:pPr>
              <w:wordWrap w:val="0"/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F87D93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2655</w:t>
            </w:r>
          </w:p>
        </w:tc>
        <w:tc>
          <w:tcPr>
            <w:tcW w:w="388" w:type="dxa"/>
            <w:shd w:val="clear" w:color="auto" w:fill="E3E3E5"/>
            <w:hideMark/>
          </w:tcPr>
          <w:p w:rsidR="005447A0" w:rsidRPr="00F87D93" w:rsidRDefault="005447A0" w:rsidP="00BB3C20">
            <w:pPr>
              <w:wordWrap w:val="0"/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</w:p>
        </w:tc>
      </w:tr>
      <w:tr w:rsidR="005447A0" w:rsidRPr="00F87D93" w:rsidTr="005447A0">
        <w:trPr>
          <w:trHeight w:val="227"/>
          <w:tblCellSpacing w:w="0" w:type="dxa"/>
          <w:jc w:val="center"/>
        </w:trPr>
        <w:tc>
          <w:tcPr>
            <w:tcW w:w="3952" w:type="dxa"/>
            <w:hideMark/>
          </w:tcPr>
          <w:p w:rsidR="005447A0" w:rsidRPr="00F87D93" w:rsidRDefault="005447A0" w:rsidP="00BB3C20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F87D93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Новосибирская область</w:t>
            </w:r>
          </w:p>
        </w:tc>
        <w:tc>
          <w:tcPr>
            <w:tcW w:w="5963" w:type="dxa"/>
            <w:hideMark/>
          </w:tcPr>
          <w:p w:rsidR="005447A0" w:rsidRPr="00F87D93" w:rsidRDefault="005447A0" w:rsidP="00BB3C20">
            <w:pPr>
              <w:wordWrap w:val="0"/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F87D93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1338</w:t>
            </w:r>
          </w:p>
        </w:tc>
        <w:tc>
          <w:tcPr>
            <w:tcW w:w="388" w:type="dxa"/>
            <w:hideMark/>
          </w:tcPr>
          <w:p w:rsidR="005447A0" w:rsidRPr="00F87D93" w:rsidRDefault="005447A0" w:rsidP="00BB3C20">
            <w:pPr>
              <w:wordWrap w:val="0"/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</w:p>
        </w:tc>
      </w:tr>
      <w:tr w:rsidR="005447A0" w:rsidRPr="00F87D93" w:rsidTr="005447A0">
        <w:trPr>
          <w:trHeight w:val="227"/>
          <w:tblCellSpacing w:w="0" w:type="dxa"/>
          <w:jc w:val="center"/>
        </w:trPr>
        <w:tc>
          <w:tcPr>
            <w:tcW w:w="3952" w:type="dxa"/>
            <w:shd w:val="clear" w:color="auto" w:fill="E3E3E5"/>
            <w:hideMark/>
          </w:tcPr>
          <w:p w:rsidR="005447A0" w:rsidRPr="00F87D93" w:rsidRDefault="005447A0" w:rsidP="00BB3C20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F87D93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Республика Саха (Якутия)</w:t>
            </w:r>
          </w:p>
        </w:tc>
        <w:tc>
          <w:tcPr>
            <w:tcW w:w="5963" w:type="dxa"/>
            <w:shd w:val="clear" w:color="auto" w:fill="E3E3E5"/>
            <w:hideMark/>
          </w:tcPr>
          <w:p w:rsidR="005447A0" w:rsidRPr="00F87D93" w:rsidRDefault="005447A0" w:rsidP="00BB3C20">
            <w:pPr>
              <w:wordWrap w:val="0"/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F87D93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864</w:t>
            </w:r>
          </w:p>
        </w:tc>
        <w:tc>
          <w:tcPr>
            <w:tcW w:w="388" w:type="dxa"/>
            <w:shd w:val="clear" w:color="auto" w:fill="E3E3E5"/>
            <w:hideMark/>
          </w:tcPr>
          <w:p w:rsidR="005447A0" w:rsidRPr="00F87D93" w:rsidRDefault="005447A0" w:rsidP="00BB3C20">
            <w:pPr>
              <w:wordWrap w:val="0"/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</w:p>
        </w:tc>
      </w:tr>
      <w:tr w:rsidR="005447A0" w:rsidRPr="00F87D93" w:rsidTr="005447A0">
        <w:trPr>
          <w:trHeight w:val="227"/>
          <w:tblCellSpacing w:w="0" w:type="dxa"/>
          <w:jc w:val="center"/>
        </w:trPr>
        <w:tc>
          <w:tcPr>
            <w:tcW w:w="3952" w:type="dxa"/>
            <w:hideMark/>
          </w:tcPr>
          <w:p w:rsidR="005447A0" w:rsidRPr="00F87D93" w:rsidRDefault="005447A0" w:rsidP="00BB3C20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F87D93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Краснодарский край</w:t>
            </w:r>
          </w:p>
        </w:tc>
        <w:tc>
          <w:tcPr>
            <w:tcW w:w="5963" w:type="dxa"/>
            <w:hideMark/>
          </w:tcPr>
          <w:p w:rsidR="005447A0" w:rsidRPr="00F87D93" w:rsidRDefault="005447A0" w:rsidP="00BB3C20">
            <w:pPr>
              <w:wordWrap w:val="0"/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F87D93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736</w:t>
            </w:r>
          </w:p>
        </w:tc>
        <w:tc>
          <w:tcPr>
            <w:tcW w:w="388" w:type="dxa"/>
            <w:hideMark/>
          </w:tcPr>
          <w:p w:rsidR="005447A0" w:rsidRPr="00F87D93" w:rsidRDefault="005447A0" w:rsidP="00BB3C20">
            <w:pPr>
              <w:wordWrap w:val="0"/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</w:p>
        </w:tc>
      </w:tr>
      <w:tr w:rsidR="005447A0" w:rsidRPr="00F87D93" w:rsidTr="005447A0">
        <w:trPr>
          <w:trHeight w:val="227"/>
          <w:tblCellSpacing w:w="0" w:type="dxa"/>
          <w:jc w:val="center"/>
        </w:trPr>
        <w:tc>
          <w:tcPr>
            <w:tcW w:w="3952" w:type="dxa"/>
            <w:shd w:val="clear" w:color="auto" w:fill="E3E3E5"/>
            <w:hideMark/>
          </w:tcPr>
          <w:p w:rsidR="005447A0" w:rsidRPr="00F87D93" w:rsidRDefault="005447A0" w:rsidP="00BB3C20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F87D93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Республика Марий Эл</w:t>
            </w:r>
          </w:p>
        </w:tc>
        <w:tc>
          <w:tcPr>
            <w:tcW w:w="5963" w:type="dxa"/>
            <w:shd w:val="clear" w:color="auto" w:fill="E3E3E5"/>
            <w:hideMark/>
          </w:tcPr>
          <w:p w:rsidR="005447A0" w:rsidRPr="00F87D93" w:rsidRDefault="005447A0" w:rsidP="00BB3C20">
            <w:pPr>
              <w:wordWrap w:val="0"/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F87D93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704</w:t>
            </w:r>
          </w:p>
        </w:tc>
        <w:tc>
          <w:tcPr>
            <w:tcW w:w="388" w:type="dxa"/>
            <w:shd w:val="clear" w:color="auto" w:fill="E3E3E5"/>
            <w:hideMark/>
          </w:tcPr>
          <w:p w:rsidR="005447A0" w:rsidRPr="00F87D93" w:rsidRDefault="005447A0" w:rsidP="00BB3C20">
            <w:pPr>
              <w:wordWrap w:val="0"/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</w:p>
        </w:tc>
      </w:tr>
      <w:tr w:rsidR="005447A0" w:rsidRPr="00F87D93" w:rsidTr="005447A0">
        <w:trPr>
          <w:trHeight w:val="227"/>
          <w:tblCellSpacing w:w="0" w:type="dxa"/>
          <w:jc w:val="center"/>
        </w:trPr>
        <w:tc>
          <w:tcPr>
            <w:tcW w:w="3952" w:type="dxa"/>
            <w:hideMark/>
          </w:tcPr>
          <w:p w:rsidR="005447A0" w:rsidRPr="00F87D93" w:rsidRDefault="005447A0" w:rsidP="00BB3C20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F87D93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Саратовская область</w:t>
            </w:r>
          </w:p>
        </w:tc>
        <w:tc>
          <w:tcPr>
            <w:tcW w:w="5963" w:type="dxa"/>
            <w:hideMark/>
          </w:tcPr>
          <w:p w:rsidR="005447A0" w:rsidRPr="00F87D93" w:rsidRDefault="005447A0" w:rsidP="00BB3C20">
            <w:pPr>
              <w:wordWrap w:val="0"/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F87D93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513</w:t>
            </w:r>
          </w:p>
        </w:tc>
        <w:tc>
          <w:tcPr>
            <w:tcW w:w="388" w:type="dxa"/>
            <w:hideMark/>
          </w:tcPr>
          <w:p w:rsidR="005447A0" w:rsidRPr="00F87D93" w:rsidRDefault="005447A0" w:rsidP="00BB3C20">
            <w:pPr>
              <w:wordWrap w:val="0"/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</w:p>
        </w:tc>
      </w:tr>
      <w:tr w:rsidR="005447A0" w:rsidRPr="00F87D93" w:rsidTr="005447A0">
        <w:trPr>
          <w:trHeight w:val="227"/>
          <w:tblCellSpacing w:w="0" w:type="dxa"/>
          <w:jc w:val="center"/>
        </w:trPr>
        <w:tc>
          <w:tcPr>
            <w:tcW w:w="3952" w:type="dxa"/>
            <w:shd w:val="clear" w:color="auto" w:fill="E3E3E5"/>
            <w:hideMark/>
          </w:tcPr>
          <w:p w:rsidR="005447A0" w:rsidRPr="00F87D93" w:rsidRDefault="005447A0" w:rsidP="00BB3C20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F87D93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Калужская область</w:t>
            </w:r>
          </w:p>
        </w:tc>
        <w:tc>
          <w:tcPr>
            <w:tcW w:w="5963" w:type="dxa"/>
            <w:shd w:val="clear" w:color="auto" w:fill="E3E3E5"/>
            <w:hideMark/>
          </w:tcPr>
          <w:p w:rsidR="005447A0" w:rsidRPr="00F87D93" w:rsidRDefault="005447A0" w:rsidP="00BB3C20">
            <w:pPr>
              <w:wordWrap w:val="0"/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F87D93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446</w:t>
            </w:r>
          </w:p>
        </w:tc>
        <w:tc>
          <w:tcPr>
            <w:tcW w:w="388" w:type="dxa"/>
            <w:shd w:val="clear" w:color="auto" w:fill="E3E3E5"/>
            <w:hideMark/>
          </w:tcPr>
          <w:p w:rsidR="005447A0" w:rsidRPr="00F87D93" w:rsidRDefault="005447A0" w:rsidP="00BB3C20">
            <w:pPr>
              <w:wordWrap w:val="0"/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</w:p>
        </w:tc>
      </w:tr>
      <w:tr w:rsidR="005447A0" w:rsidRPr="00F87D93" w:rsidTr="005447A0">
        <w:trPr>
          <w:trHeight w:val="227"/>
          <w:tblCellSpacing w:w="0" w:type="dxa"/>
          <w:jc w:val="center"/>
        </w:trPr>
        <w:tc>
          <w:tcPr>
            <w:tcW w:w="3952" w:type="dxa"/>
            <w:hideMark/>
          </w:tcPr>
          <w:p w:rsidR="005447A0" w:rsidRPr="00F87D93" w:rsidRDefault="005447A0" w:rsidP="00BB3C20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F87D93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Санкт-Петербург</w:t>
            </w:r>
          </w:p>
        </w:tc>
        <w:tc>
          <w:tcPr>
            <w:tcW w:w="5963" w:type="dxa"/>
            <w:hideMark/>
          </w:tcPr>
          <w:p w:rsidR="005447A0" w:rsidRPr="00F87D93" w:rsidRDefault="005447A0" w:rsidP="00BB3C20">
            <w:pPr>
              <w:wordWrap w:val="0"/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F87D93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438</w:t>
            </w:r>
          </w:p>
        </w:tc>
        <w:tc>
          <w:tcPr>
            <w:tcW w:w="388" w:type="dxa"/>
            <w:hideMark/>
          </w:tcPr>
          <w:p w:rsidR="005447A0" w:rsidRPr="00F87D93" w:rsidRDefault="005447A0" w:rsidP="00BB3C20">
            <w:pPr>
              <w:wordWrap w:val="0"/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</w:p>
        </w:tc>
      </w:tr>
      <w:tr w:rsidR="005447A0" w:rsidRPr="00F87D93" w:rsidTr="005447A0">
        <w:trPr>
          <w:trHeight w:val="227"/>
          <w:tblCellSpacing w:w="0" w:type="dxa"/>
          <w:jc w:val="center"/>
        </w:trPr>
        <w:tc>
          <w:tcPr>
            <w:tcW w:w="3952" w:type="dxa"/>
            <w:shd w:val="clear" w:color="auto" w:fill="E3E3E5"/>
            <w:hideMark/>
          </w:tcPr>
          <w:p w:rsidR="005447A0" w:rsidRPr="00F87D93" w:rsidRDefault="005447A0" w:rsidP="00BB3C20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F87D93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Самарская область</w:t>
            </w:r>
          </w:p>
        </w:tc>
        <w:tc>
          <w:tcPr>
            <w:tcW w:w="5963" w:type="dxa"/>
            <w:shd w:val="clear" w:color="auto" w:fill="E3E3E5"/>
            <w:hideMark/>
          </w:tcPr>
          <w:p w:rsidR="005447A0" w:rsidRPr="00F87D93" w:rsidRDefault="005447A0" w:rsidP="00BB3C20">
            <w:pPr>
              <w:wordWrap w:val="0"/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F87D93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361</w:t>
            </w:r>
          </w:p>
        </w:tc>
        <w:tc>
          <w:tcPr>
            <w:tcW w:w="388" w:type="dxa"/>
            <w:shd w:val="clear" w:color="auto" w:fill="E3E3E5"/>
            <w:hideMark/>
          </w:tcPr>
          <w:p w:rsidR="005447A0" w:rsidRPr="00F87D93" w:rsidRDefault="005447A0" w:rsidP="00BB3C20">
            <w:pPr>
              <w:wordWrap w:val="0"/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</w:p>
        </w:tc>
      </w:tr>
      <w:tr w:rsidR="005447A0" w:rsidRPr="00F87D93" w:rsidTr="005447A0">
        <w:trPr>
          <w:trHeight w:val="227"/>
          <w:tblCellSpacing w:w="0" w:type="dxa"/>
          <w:jc w:val="center"/>
        </w:trPr>
        <w:tc>
          <w:tcPr>
            <w:tcW w:w="3952" w:type="dxa"/>
            <w:hideMark/>
          </w:tcPr>
          <w:p w:rsidR="005447A0" w:rsidRPr="00F87D93" w:rsidRDefault="005447A0" w:rsidP="00BB3C20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F87D93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Орловская область</w:t>
            </w:r>
          </w:p>
        </w:tc>
        <w:tc>
          <w:tcPr>
            <w:tcW w:w="5963" w:type="dxa"/>
            <w:hideMark/>
          </w:tcPr>
          <w:p w:rsidR="005447A0" w:rsidRPr="00F87D93" w:rsidRDefault="005447A0" w:rsidP="00BB3C20">
            <w:pPr>
              <w:wordWrap w:val="0"/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F87D93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345</w:t>
            </w:r>
          </w:p>
        </w:tc>
        <w:tc>
          <w:tcPr>
            <w:tcW w:w="388" w:type="dxa"/>
            <w:hideMark/>
          </w:tcPr>
          <w:p w:rsidR="005447A0" w:rsidRPr="00F87D93" w:rsidRDefault="005447A0" w:rsidP="00BB3C20">
            <w:pPr>
              <w:wordWrap w:val="0"/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</w:p>
        </w:tc>
      </w:tr>
      <w:tr w:rsidR="005447A0" w:rsidRPr="00F87D93" w:rsidTr="005447A0">
        <w:trPr>
          <w:trHeight w:val="227"/>
          <w:tblCellSpacing w:w="0" w:type="dxa"/>
          <w:jc w:val="center"/>
        </w:trPr>
        <w:tc>
          <w:tcPr>
            <w:tcW w:w="3952" w:type="dxa"/>
            <w:shd w:val="clear" w:color="auto" w:fill="E3E3E5"/>
            <w:hideMark/>
          </w:tcPr>
          <w:p w:rsidR="005447A0" w:rsidRPr="00F87D93" w:rsidRDefault="005447A0" w:rsidP="00BB3C20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F87D93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Ростовская область</w:t>
            </w:r>
          </w:p>
        </w:tc>
        <w:tc>
          <w:tcPr>
            <w:tcW w:w="5963" w:type="dxa"/>
            <w:shd w:val="clear" w:color="auto" w:fill="E3E3E5"/>
            <w:hideMark/>
          </w:tcPr>
          <w:p w:rsidR="005447A0" w:rsidRPr="00F87D93" w:rsidRDefault="005447A0" w:rsidP="00BB3C20">
            <w:pPr>
              <w:wordWrap w:val="0"/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F87D93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215</w:t>
            </w:r>
          </w:p>
        </w:tc>
        <w:tc>
          <w:tcPr>
            <w:tcW w:w="388" w:type="dxa"/>
            <w:shd w:val="clear" w:color="auto" w:fill="E3E3E5"/>
            <w:hideMark/>
          </w:tcPr>
          <w:p w:rsidR="005447A0" w:rsidRPr="00F87D93" w:rsidRDefault="005447A0" w:rsidP="00BB3C20">
            <w:pPr>
              <w:wordWrap w:val="0"/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</w:p>
        </w:tc>
      </w:tr>
      <w:tr w:rsidR="005447A0" w:rsidRPr="00F87D93" w:rsidTr="005447A0">
        <w:trPr>
          <w:trHeight w:val="227"/>
          <w:tblCellSpacing w:w="0" w:type="dxa"/>
          <w:jc w:val="center"/>
        </w:trPr>
        <w:tc>
          <w:tcPr>
            <w:tcW w:w="3952" w:type="dxa"/>
            <w:hideMark/>
          </w:tcPr>
          <w:p w:rsidR="005447A0" w:rsidRPr="00F87D93" w:rsidRDefault="005447A0" w:rsidP="00BB3C20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F87D93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Свердловская область</w:t>
            </w:r>
          </w:p>
        </w:tc>
        <w:tc>
          <w:tcPr>
            <w:tcW w:w="5963" w:type="dxa"/>
            <w:hideMark/>
          </w:tcPr>
          <w:p w:rsidR="005447A0" w:rsidRPr="00F87D93" w:rsidRDefault="005447A0" w:rsidP="00BB3C20">
            <w:pPr>
              <w:wordWrap w:val="0"/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F87D93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215</w:t>
            </w:r>
          </w:p>
        </w:tc>
        <w:tc>
          <w:tcPr>
            <w:tcW w:w="388" w:type="dxa"/>
            <w:hideMark/>
          </w:tcPr>
          <w:p w:rsidR="005447A0" w:rsidRPr="00F87D93" w:rsidRDefault="005447A0" w:rsidP="00BB3C20">
            <w:pPr>
              <w:wordWrap w:val="0"/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</w:p>
        </w:tc>
      </w:tr>
      <w:tr w:rsidR="005447A0" w:rsidRPr="00F87D93" w:rsidTr="005447A0">
        <w:trPr>
          <w:trHeight w:val="227"/>
          <w:tblCellSpacing w:w="0" w:type="dxa"/>
          <w:jc w:val="center"/>
        </w:trPr>
        <w:tc>
          <w:tcPr>
            <w:tcW w:w="3952" w:type="dxa"/>
            <w:shd w:val="clear" w:color="auto" w:fill="E3E3E5"/>
            <w:hideMark/>
          </w:tcPr>
          <w:p w:rsidR="005447A0" w:rsidRPr="00F87D93" w:rsidRDefault="005447A0" w:rsidP="00BB3C20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F87D93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Ульяновская область</w:t>
            </w:r>
          </w:p>
        </w:tc>
        <w:tc>
          <w:tcPr>
            <w:tcW w:w="5963" w:type="dxa"/>
            <w:shd w:val="clear" w:color="auto" w:fill="E3E3E5"/>
            <w:hideMark/>
          </w:tcPr>
          <w:p w:rsidR="005447A0" w:rsidRPr="00F87D93" w:rsidRDefault="005447A0" w:rsidP="00BB3C20">
            <w:pPr>
              <w:wordWrap w:val="0"/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F87D93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203</w:t>
            </w:r>
          </w:p>
        </w:tc>
        <w:tc>
          <w:tcPr>
            <w:tcW w:w="388" w:type="dxa"/>
            <w:shd w:val="clear" w:color="auto" w:fill="E3E3E5"/>
            <w:hideMark/>
          </w:tcPr>
          <w:p w:rsidR="005447A0" w:rsidRPr="00F87D93" w:rsidRDefault="005447A0" w:rsidP="00BB3C20">
            <w:pPr>
              <w:wordWrap w:val="0"/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</w:p>
        </w:tc>
      </w:tr>
      <w:tr w:rsidR="005447A0" w:rsidRPr="00F87D93" w:rsidTr="005447A0">
        <w:trPr>
          <w:trHeight w:val="227"/>
          <w:tblCellSpacing w:w="0" w:type="dxa"/>
          <w:jc w:val="center"/>
        </w:trPr>
        <w:tc>
          <w:tcPr>
            <w:tcW w:w="3952" w:type="dxa"/>
            <w:hideMark/>
          </w:tcPr>
          <w:p w:rsidR="005447A0" w:rsidRPr="00F87D93" w:rsidRDefault="005447A0" w:rsidP="00BB3C20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F87D93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Московская область</w:t>
            </w:r>
          </w:p>
        </w:tc>
        <w:tc>
          <w:tcPr>
            <w:tcW w:w="5963" w:type="dxa"/>
            <w:hideMark/>
          </w:tcPr>
          <w:p w:rsidR="005447A0" w:rsidRPr="00F87D93" w:rsidRDefault="005447A0" w:rsidP="00BB3C20">
            <w:pPr>
              <w:wordWrap w:val="0"/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F87D93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201</w:t>
            </w:r>
          </w:p>
        </w:tc>
        <w:tc>
          <w:tcPr>
            <w:tcW w:w="388" w:type="dxa"/>
            <w:hideMark/>
          </w:tcPr>
          <w:p w:rsidR="005447A0" w:rsidRPr="00F87D93" w:rsidRDefault="005447A0" w:rsidP="00BB3C20">
            <w:pPr>
              <w:wordWrap w:val="0"/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</w:p>
        </w:tc>
      </w:tr>
      <w:tr w:rsidR="005447A0" w:rsidRPr="00F87D93" w:rsidTr="005447A0">
        <w:trPr>
          <w:trHeight w:val="227"/>
          <w:tblCellSpacing w:w="0" w:type="dxa"/>
          <w:jc w:val="center"/>
        </w:trPr>
        <w:tc>
          <w:tcPr>
            <w:tcW w:w="3952" w:type="dxa"/>
            <w:shd w:val="clear" w:color="auto" w:fill="E3E3E5"/>
            <w:hideMark/>
          </w:tcPr>
          <w:p w:rsidR="005447A0" w:rsidRPr="00F87D93" w:rsidRDefault="005447A0" w:rsidP="00BB3C20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F87D93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Тульская область</w:t>
            </w:r>
          </w:p>
        </w:tc>
        <w:tc>
          <w:tcPr>
            <w:tcW w:w="5963" w:type="dxa"/>
            <w:shd w:val="clear" w:color="auto" w:fill="E3E3E5"/>
            <w:hideMark/>
          </w:tcPr>
          <w:p w:rsidR="005447A0" w:rsidRPr="00F87D93" w:rsidRDefault="005447A0" w:rsidP="00BB3C20">
            <w:pPr>
              <w:wordWrap w:val="0"/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F87D93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161</w:t>
            </w:r>
          </w:p>
        </w:tc>
        <w:tc>
          <w:tcPr>
            <w:tcW w:w="388" w:type="dxa"/>
            <w:shd w:val="clear" w:color="auto" w:fill="E3E3E5"/>
            <w:hideMark/>
          </w:tcPr>
          <w:p w:rsidR="005447A0" w:rsidRPr="00F87D93" w:rsidRDefault="005447A0" w:rsidP="00BB3C20">
            <w:pPr>
              <w:wordWrap w:val="0"/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</w:p>
        </w:tc>
      </w:tr>
      <w:tr w:rsidR="005447A0" w:rsidRPr="00F87D93" w:rsidTr="005447A0">
        <w:trPr>
          <w:trHeight w:val="227"/>
          <w:tblCellSpacing w:w="0" w:type="dxa"/>
          <w:jc w:val="center"/>
        </w:trPr>
        <w:tc>
          <w:tcPr>
            <w:tcW w:w="3952" w:type="dxa"/>
            <w:hideMark/>
          </w:tcPr>
          <w:p w:rsidR="005447A0" w:rsidRPr="00F87D93" w:rsidRDefault="005447A0" w:rsidP="00BB3C20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F87D93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Ставропольский край</w:t>
            </w:r>
          </w:p>
        </w:tc>
        <w:tc>
          <w:tcPr>
            <w:tcW w:w="5963" w:type="dxa"/>
            <w:hideMark/>
          </w:tcPr>
          <w:p w:rsidR="005447A0" w:rsidRPr="00F87D93" w:rsidRDefault="005447A0" w:rsidP="00BB3C20">
            <w:pPr>
              <w:wordWrap w:val="0"/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F87D93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160</w:t>
            </w:r>
          </w:p>
        </w:tc>
        <w:tc>
          <w:tcPr>
            <w:tcW w:w="388" w:type="dxa"/>
            <w:hideMark/>
          </w:tcPr>
          <w:p w:rsidR="005447A0" w:rsidRPr="00F87D93" w:rsidRDefault="005447A0" w:rsidP="00BB3C20">
            <w:pPr>
              <w:wordWrap w:val="0"/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</w:p>
        </w:tc>
      </w:tr>
      <w:tr w:rsidR="005447A0" w:rsidRPr="00F87D93" w:rsidTr="005447A0">
        <w:trPr>
          <w:trHeight w:val="227"/>
          <w:tblCellSpacing w:w="0" w:type="dxa"/>
          <w:jc w:val="center"/>
        </w:trPr>
        <w:tc>
          <w:tcPr>
            <w:tcW w:w="3952" w:type="dxa"/>
            <w:shd w:val="clear" w:color="auto" w:fill="E3E3E5"/>
            <w:hideMark/>
          </w:tcPr>
          <w:p w:rsidR="005447A0" w:rsidRPr="00F87D93" w:rsidRDefault="005447A0" w:rsidP="00BB3C20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F87D93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Республика Татарстан</w:t>
            </w:r>
          </w:p>
        </w:tc>
        <w:tc>
          <w:tcPr>
            <w:tcW w:w="5963" w:type="dxa"/>
            <w:shd w:val="clear" w:color="auto" w:fill="E3E3E5"/>
            <w:hideMark/>
          </w:tcPr>
          <w:p w:rsidR="005447A0" w:rsidRPr="00F87D93" w:rsidRDefault="005447A0" w:rsidP="00BB3C20">
            <w:pPr>
              <w:wordWrap w:val="0"/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F87D93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156</w:t>
            </w:r>
          </w:p>
        </w:tc>
        <w:tc>
          <w:tcPr>
            <w:tcW w:w="388" w:type="dxa"/>
            <w:shd w:val="clear" w:color="auto" w:fill="E3E3E5"/>
            <w:hideMark/>
          </w:tcPr>
          <w:p w:rsidR="005447A0" w:rsidRPr="00F87D93" w:rsidRDefault="005447A0" w:rsidP="00BB3C20">
            <w:pPr>
              <w:wordWrap w:val="0"/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</w:p>
        </w:tc>
      </w:tr>
      <w:tr w:rsidR="005447A0" w:rsidRPr="00F87D93" w:rsidTr="005447A0">
        <w:trPr>
          <w:trHeight w:val="227"/>
          <w:tblCellSpacing w:w="0" w:type="dxa"/>
          <w:jc w:val="center"/>
        </w:trPr>
        <w:tc>
          <w:tcPr>
            <w:tcW w:w="3952" w:type="dxa"/>
            <w:hideMark/>
          </w:tcPr>
          <w:p w:rsidR="005447A0" w:rsidRPr="00F87D93" w:rsidRDefault="005447A0" w:rsidP="00BB3C20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F87D93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Волгоградская область</w:t>
            </w:r>
          </w:p>
        </w:tc>
        <w:tc>
          <w:tcPr>
            <w:tcW w:w="5963" w:type="dxa"/>
            <w:hideMark/>
          </w:tcPr>
          <w:p w:rsidR="005447A0" w:rsidRPr="00F87D93" w:rsidRDefault="005447A0" w:rsidP="00BB3C20">
            <w:pPr>
              <w:wordWrap w:val="0"/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F87D93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124</w:t>
            </w:r>
          </w:p>
        </w:tc>
        <w:tc>
          <w:tcPr>
            <w:tcW w:w="388" w:type="dxa"/>
            <w:hideMark/>
          </w:tcPr>
          <w:p w:rsidR="005447A0" w:rsidRPr="00F87D93" w:rsidRDefault="005447A0" w:rsidP="00BB3C20">
            <w:pPr>
              <w:wordWrap w:val="0"/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</w:p>
        </w:tc>
      </w:tr>
      <w:tr w:rsidR="005447A0" w:rsidRPr="00F87D93" w:rsidTr="005447A0">
        <w:trPr>
          <w:trHeight w:val="227"/>
          <w:tblCellSpacing w:w="0" w:type="dxa"/>
          <w:jc w:val="center"/>
        </w:trPr>
        <w:tc>
          <w:tcPr>
            <w:tcW w:w="3952" w:type="dxa"/>
            <w:shd w:val="clear" w:color="auto" w:fill="E3E3E5"/>
            <w:hideMark/>
          </w:tcPr>
          <w:p w:rsidR="005447A0" w:rsidRPr="00F87D93" w:rsidRDefault="005447A0" w:rsidP="00BB3C20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F87D93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Республика Башкортостан</w:t>
            </w:r>
          </w:p>
        </w:tc>
        <w:tc>
          <w:tcPr>
            <w:tcW w:w="5963" w:type="dxa"/>
            <w:shd w:val="clear" w:color="auto" w:fill="E3E3E5"/>
            <w:hideMark/>
          </w:tcPr>
          <w:p w:rsidR="005447A0" w:rsidRPr="00F87D93" w:rsidRDefault="005447A0" w:rsidP="00BB3C20">
            <w:pPr>
              <w:wordWrap w:val="0"/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F87D93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121</w:t>
            </w:r>
          </w:p>
        </w:tc>
        <w:tc>
          <w:tcPr>
            <w:tcW w:w="388" w:type="dxa"/>
            <w:shd w:val="clear" w:color="auto" w:fill="E3E3E5"/>
            <w:hideMark/>
          </w:tcPr>
          <w:p w:rsidR="005447A0" w:rsidRPr="00F87D93" w:rsidRDefault="005447A0" w:rsidP="00BB3C20">
            <w:pPr>
              <w:wordWrap w:val="0"/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</w:p>
        </w:tc>
      </w:tr>
      <w:tr w:rsidR="005447A0" w:rsidRPr="00F87D93" w:rsidTr="005447A0">
        <w:trPr>
          <w:trHeight w:val="227"/>
          <w:tblCellSpacing w:w="0" w:type="dxa"/>
          <w:jc w:val="center"/>
        </w:trPr>
        <w:tc>
          <w:tcPr>
            <w:tcW w:w="3952" w:type="dxa"/>
            <w:hideMark/>
          </w:tcPr>
          <w:p w:rsidR="005447A0" w:rsidRPr="00F87D93" w:rsidRDefault="005447A0" w:rsidP="00BB3C20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F87D93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lastRenderedPageBreak/>
              <w:t>Приморский край</w:t>
            </w:r>
          </w:p>
        </w:tc>
        <w:tc>
          <w:tcPr>
            <w:tcW w:w="5963" w:type="dxa"/>
            <w:hideMark/>
          </w:tcPr>
          <w:p w:rsidR="005447A0" w:rsidRPr="00F87D93" w:rsidRDefault="005447A0" w:rsidP="00BB3C20">
            <w:pPr>
              <w:wordWrap w:val="0"/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F87D93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112</w:t>
            </w:r>
          </w:p>
        </w:tc>
        <w:tc>
          <w:tcPr>
            <w:tcW w:w="388" w:type="dxa"/>
            <w:hideMark/>
          </w:tcPr>
          <w:p w:rsidR="005447A0" w:rsidRPr="00F87D93" w:rsidRDefault="005447A0" w:rsidP="00BB3C20">
            <w:pPr>
              <w:wordWrap w:val="0"/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</w:p>
        </w:tc>
      </w:tr>
      <w:tr w:rsidR="005447A0" w:rsidRPr="00F87D93" w:rsidTr="005447A0">
        <w:trPr>
          <w:trHeight w:val="227"/>
          <w:tblCellSpacing w:w="0" w:type="dxa"/>
          <w:jc w:val="center"/>
        </w:trPr>
        <w:tc>
          <w:tcPr>
            <w:tcW w:w="3952" w:type="dxa"/>
            <w:shd w:val="clear" w:color="auto" w:fill="E3E3E5"/>
            <w:hideMark/>
          </w:tcPr>
          <w:p w:rsidR="005447A0" w:rsidRPr="00F87D93" w:rsidRDefault="005447A0" w:rsidP="00BB3C20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F87D93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Красноярский край</w:t>
            </w:r>
          </w:p>
        </w:tc>
        <w:tc>
          <w:tcPr>
            <w:tcW w:w="5963" w:type="dxa"/>
            <w:shd w:val="clear" w:color="auto" w:fill="E3E3E5"/>
            <w:hideMark/>
          </w:tcPr>
          <w:p w:rsidR="005447A0" w:rsidRPr="00F87D93" w:rsidRDefault="005447A0" w:rsidP="00BB3C20">
            <w:pPr>
              <w:wordWrap w:val="0"/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F87D93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111</w:t>
            </w:r>
          </w:p>
        </w:tc>
        <w:tc>
          <w:tcPr>
            <w:tcW w:w="388" w:type="dxa"/>
            <w:shd w:val="clear" w:color="auto" w:fill="E3E3E5"/>
            <w:hideMark/>
          </w:tcPr>
          <w:p w:rsidR="005447A0" w:rsidRPr="00F87D93" w:rsidRDefault="005447A0" w:rsidP="00BB3C20">
            <w:pPr>
              <w:wordWrap w:val="0"/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</w:p>
        </w:tc>
      </w:tr>
      <w:tr w:rsidR="005447A0" w:rsidRPr="00F87D93" w:rsidTr="005447A0">
        <w:trPr>
          <w:trHeight w:val="227"/>
          <w:tblCellSpacing w:w="0" w:type="dxa"/>
          <w:jc w:val="center"/>
        </w:trPr>
        <w:tc>
          <w:tcPr>
            <w:tcW w:w="3952" w:type="dxa"/>
            <w:hideMark/>
          </w:tcPr>
          <w:p w:rsidR="005447A0" w:rsidRPr="00F87D93" w:rsidRDefault="005447A0" w:rsidP="00BB3C20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F87D93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Хабаровский край</w:t>
            </w:r>
          </w:p>
        </w:tc>
        <w:tc>
          <w:tcPr>
            <w:tcW w:w="5963" w:type="dxa"/>
            <w:hideMark/>
          </w:tcPr>
          <w:p w:rsidR="005447A0" w:rsidRPr="00F87D93" w:rsidRDefault="005447A0" w:rsidP="00BB3C20">
            <w:pPr>
              <w:wordWrap w:val="0"/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F87D93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104</w:t>
            </w:r>
          </w:p>
        </w:tc>
        <w:tc>
          <w:tcPr>
            <w:tcW w:w="388" w:type="dxa"/>
            <w:hideMark/>
          </w:tcPr>
          <w:p w:rsidR="005447A0" w:rsidRPr="00F87D93" w:rsidRDefault="005447A0" w:rsidP="00BB3C20">
            <w:pPr>
              <w:wordWrap w:val="0"/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</w:p>
        </w:tc>
      </w:tr>
      <w:tr w:rsidR="005447A0" w:rsidRPr="00F87D93" w:rsidTr="005447A0">
        <w:trPr>
          <w:trHeight w:val="227"/>
          <w:tblCellSpacing w:w="0" w:type="dxa"/>
          <w:jc w:val="center"/>
        </w:trPr>
        <w:tc>
          <w:tcPr>
            <w:tcW w:w="3952" w:type="dxa"/>
            <w:shd w:val="clear" w:color="auto" w:fill="E3E3E5"/>
            <w:hideMark/>
          </w:tcPr>
          <w:p w:rsidR="005447A0" w:rsidRPr="00F87D93" w:rsidRDefault="005447A0" w:rsidP="00BB3C20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F87D93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Иркутская область</w:t>
            </w:r>
          </w:p>
        </w:tc>
        <w:tc>
          <w:tcPr>
            <w:tcW w:w="5963" w:type="dxa"/>
            <w:shd w:val="clear" w:color="auto" w:fill="E3E3E5"/>
            <w:hideMark/>
          </w:tcPr>
          <w:p w:rsidR="005447A0" w:rsidRPr="00F87D93" w:rsidRDefault="005447A0" w:rsidP="00BB3C20">
            <w:pPr>
              <w:wordWrap w:val="0"/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F87D93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99</w:t>
            </w:r>
          </w:p>
        </w:tc>
        <w:tc>
          <w:tcPr>
            <w:tcW w:w="388" w:type="dxa"/>
            <w:shd w:val="clear" w:color="auto" w:fill="E3E3E5"/>
            <w:hideMark/>
          </w:tcPr>
          <w:p w:rsidR="005447A0" w:rsidRPr="00F87D93" w:rsidRDefault="005447A0" w:rsidP="00BB3C20">
            <w:pPr>
              <w:wordWrap w:val="0"/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</w:p>
        </w:tc>
      </w:tr>
      <w:tr w:rsidR="005447A0" w:rsidRPr="00F87D93" w:rsidTr="005447A0">
        <w:trPr>
          <w:trHeight w:val="227"/>
          <w:tblCellSpacing w:w="0" w:type="dxa"/>
          <w:jc w:val="center"/>
        </w:trPr>
        <w:tc>
          <w:tcPr>
            <w:tcW w:w="3952" w:type="dxa"/>
            <w:hideMark/>
          </w:tcPr>
          <w:p w:rsidR="005447A0" w:rsidRPr="00F87D93" w:rsidRDefault="005447A0" w:rsidP="00BB3C20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F87D93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Крым</w:t>
            </w:r>
          </w:p>
        </w:tc>
        <w:tc>
          <w:tcPr>
            <w:tcW w:w="5963" w:type="dxa"/>
            <w:hideMark/>
          </w:tcPr>
          <w:p w:rsidR="005447A0" w:rsidRPr="00F87D93" w:rsidRDefault="005447A0" w:rsidP="00BB3C20">
            <w:pPr>
              <w:wordWrap w:val="0"/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F87D93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94</w:t>
            </w:r>
          </w:p>
        </w:tc>
        <w:tc>
          <w:tcPr>
            <w:tcW w:w="388" w:type="dxa"/>
            <w:hideMark/>
          </w:tcPr>
          <w:p w:rsidR="005447A0" w:rsidRPr="00F87D93" w:rsidRDefault="005447A0" w:rsidP="00BB3C20">
            <w:pPr>
              <w:wordWrap w:val="0"/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</w:p>
        </w:tc>
      </w:tr>
      <w:tr w:rsidR="005447A0" w:rsidRPr="00F87D93" w:rsidTr="005447A0">
        <w:trPr>
          <w:trHeight w:val="227"/>
          <w:tblCellSpacing w:w="0" w:type="dxa"/>
          <w:jc w:val="center"/>
        </w:trPr>
        <w:tc>
          <w:tcPr>
            <w:tcW w:w="3952" w:type="dxa"/>
            <w:shd w:val="clear" w:color="auto" w:fill="E3E3E5"/>
            <w:hideMark/>
          </w:tcPr>
          <w:p w:rsidR="005447A0" w:rsidRPr="00F87D93" w:rsidRDefault="005447A0" w:rsidP="00BB3C20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F87D93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Курская область</w:t>
            </w:r>
          </w:p>
        </w:tc>
        <w:tc>
          <w:tcPr>
            <w:tcW w:w="5963" w:type="dxa"/>
            <w:shd w:val="clear" w:color="auto" w:fill="E3E3E5"/>
            <w:hideMark/>
          </w:tcPr>
          <w:p w:rsidR="005447A0" w:rsidRPr="00F87D93" w:rsidRDefault="005447A0" w:rsidP="00BB3C20">
            <w:pPr>
              <w:wordWrap w:val="0"/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F87D93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93</w:t>
            </w:r>
          </w:p>
        </w:tc>
        <w:tc>
          <w:tcPr>
            <w:tcW w:w="388" w:type="dxa"/>
            <w:shd w:val="clear" w:color="auto" w:fill="E3E3E5"/>
            <w:hideMark/>
          </w:tcPr>
          <w:p w:rsidR="005447A0" w:rsidRPr="00F87D93" w:rsidRDefault="005447A0" w:rsidP="00BB3C20">
            <w:pPr>
              <w:wordWrap w:val="0"/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</w:p>
        </w:tc>
      </w:tr>
    </w:tbl>
    <w:p w:rsidR="00143C02" w:rsidRDefault="005447A0" w:rsidP="005447A0">
      <w:pPr>
        <w:pStyle w:val="a7"/>
        <w:spacing w:after="0" w:line="240" w:lineRule="atLeast"/>
        <w:jc w:val="both"/>
        <w:rPr>
          <w:sz w:val="28"/>
          <w:szCs w:val="28"/>
        </w:rPr>
      </w:pPr>
      <w:r w:rsidRPr="00F1345B">
        <w:rPr>
          <w:b/>
          <w:i/>
          <w:sz w:val="28"/>
          <w:szCs w:val="28"/>
        </w:rPr>
        <w:t>Выводы</w:t>
      </w:r>
      <w:r w:rsidRPr="00006801">
        <w:rPr>
          <w:sz w:val="28"/>
          <w:szCs w:val="28"/>
        </w:rPr>
        <w:t>:</w:t>
      </w:r>
      <w:r w:rsidR="00CB48C3">
        <w:rPr>
          <w:sz w:val="28"/>
          <w:szCs w:val="28"/>
        </w:rPr>
        <w:t xml:space="preserve"> муниципальное образовательное пространство</w:t>
      </w:r>
      <w:r w:rsidR="00EF04D4">
        <w:rPr>
          <w:sz w:val="28"/>
          <w:szCs w:val="28"/>
        </w:rPr>
        <w:t xml:space="preserve">  как часть </w:t>
      </w:r>
      <w:r w:rsidR="00CB48C3">
        <w:rPr>
          <w:sz w:val="28"/>
          <w:szCs w:val="28"/>
        </w:rPr>
        <w:t xml:space="preserve"> </w:t>
      </w:r>
      <w:r w:rsidR="00EF04D4">
        <w:rPr>
          <w:sz w:val="28"/>
          <w:szCs w:val="28"/>
        </w:rPr>
        <w:t>национальная системы</w:t>
      </w:r>
      <w:r w:rsidR="00CB48C3">
        <w:rPr>
          <w:sz w:val="28"/>
          <w:szCs w:val="28"/>
        </w:rPr>
        <w:t xml:space="preserve"> учительского роста </w:t>
      </w:r>
      <w:r w:rsidR="00EF04D4">
        <w:rPr>
          <w:sz w:val="28"/>
          <w:szCs w:val="28"/>
        </w:rPr>
        <w:t>в г. Брянске включает в себя все компоненты деят</w:t>
      </w:r>
      <w:r w:rsidR="003E4E54">
        <w:rPr>
          <w:sz w:val="28"/>
          <w:szCs w:val="28"/>
        </w:rPr>
        <w:t>ельности МБУ БГИМЦ. Уникальность</w:t>
      </w:r>
      <w:r w:rsidR="00EF04D4">
        <w:rPr>
          <w:sz w:val="28"/>
          <w:szCs w:val="28"/>
        </w:rPr>
        <w:t xml:space="preserve"> ситуации заключается в том, что методический Центр в г. Брянске является многофункциональным и сохраняет традиционную предметную направленность. Поэтому каждый методист – предметник выступает одновременно и организатором мероприятий по обеспечению непрерывного профессионального роста педагога, и основным носителем профессиональной информации, и экспертом, и тьютором профессионально- образовательной траектории педагога. </w:t>
      </w:r>
    </w:p>
    <w:p w:rsidR="00EF04D4" w:rsidRDefault="00EF04D4" w:rsidP="005447A0">
      <w:pPr>
        <w:pStyle w:val="a7"/>
        <w:spacing w:after="0" w:line="240" w:lineRule="atLeast"/>
        <w:jc w:val="both"/>
        <w:rPr>
          <w:b/>
          <w:sz w:val="28"/>
          <w:szCs w:val="28"/>
        </w:rPr>
      </w:pPr>
      <w:r w:rsidRPr="00F108E1">
        <w:rPr>
          <w:b/>
          <w:sz w:val="28"/>
          <w:szCs w:val="28"/>
        </w:rPr>
        <w:t>Задачи  на 2019-2020 учебный го</w:t>
      </w:r>
      <w:r>
        <w:rPr>
          <w:b/>
          <w:sz w:val="28"/>
          <w:szCs w:val="28"/>
        </w:rPr>
        <w:t>д:</w:t>
      </w:r>
    </w:p>
    <w:p w:rsidR="00EC0521" w:rsidRPr="00EC0521" w:rsidRDefault="00EF04D4" w:rsidP="00EC0521">
      <w:pPr>
        <w:pStyle w:val="a7"/>
        <w:numPr>
          <w:ilvl w:val="0"/>
          <w:numId w:val="77"/>
        </w:numPr>
        <w:spacing w:after="0" w:line="240" w:lineRule="atLeast"/>
        <w:jc w:val="both"/>
        <w:rPr>
          <w:sz w:val="28"/>
          <w:szCs w:val="28"/>
        </w:rPr>
      </w:pPr>
      <w:r w:rsidRPr="00EF04D4">
        <w:rPr>
          <w:sz w:val="28"/>
          <w:szCs w:val="28"/>
        </w:rPr>
        <w:t xml:space="preserve">Продолжить работу </w:t>
      </w:r>
      <w:r>
        <w:rPr>
          <w:sz w:val="28"/>
          <w:szCs w:val="28"/>
        </w:rPr>
        <w:t xml:space="preserve">в направлении создания образовательного пространства для профессионального роста педагога, сделав акцент на работу с молодыми специалистами и педагогами, чьи учащиеся показали низкие образовательные результаты в рамках </w:t>
      </w:r>
      <w:r w:rsidR="00EC0521">
        <w:rPr>
          <w:sz w:val="28"/>
          <w:szCs w:val="28"/>
        </w:rPr>
        <w:t xml:space="preserve">различных форм </w:t>
      </w:r>
      <w:r>
        <w:rPr>
          <w:sz w:val="28"/>
          <w:szCs w:val="28"/>
        </w:rPr>
        <w:t xml:space="preserve">мониторинга </w:t>
      </w:r>
      <w:r w:rsidR="00EC0521">
        <w:rPr>
          <w:sz w:val="28"/>
          <w:szCs w:val="28"/>
        </w:rPr>
        <w:t xml:space="preserve">уровня освоения учащимися </w:t>
      </w:r>
      <w:r w:rsidR="003E4E54">
        <w:rPr>
          <w:sz w:val="28"/>
          <w:szCs w:val="28"/>
        </w:rPr>
        <w:t xml:space="preserve">ОО </w:t>
      </w:r>
      <w:r w:rsidR="00EC0521">
        <w:rPr>
          <w:sz w:val="28"/>
          <w:szCs w:val="28"/>
        </w:rPr>
        <w:t>г. Брянска образовательных программ.</w:t>
      </w:r>
    </w:p>
    <w:p w:rsidR="009E4027" w:rsidRPr="009E4027" w:rsidRDefault="00EC0521" w:rsidP="00315502">
      <w:pPr>
        <w:pStyle w:val="a7"/>
        <w:numPr>
          <w:ilvl w:val="0"/>
          <w:numId w:val="77"/>
        </w:numPr>
        <w:spacing w:after="0" w:line="240" w:lineRule="atLeast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Продолжить работу по  функционированию и развитию интернет-пространства МБУ БГИМЦ, обратив особое внимание на организацию обмена передовым педагогическим опытом г. Брянска.</w:t>
      </w:r>
      <w:r w:rsidR="00315502" w:rsidRPr="009E4027">
        <w:rPr>
          <w:b/>
          <w:sz w:val="28"/>
          <w:szCs w:val="28"/>
        </w:rPr>
        <w:t xml:space="preserve"> </w:t>
      </w:r>
    </w:p>
    <w:sectPr w:rsidR="009E4027" w:rsidRPr="009E4027" w:rsidSect="00DA2B8E">
      <w:footerReference w:type="default" r:id="rId63"/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A2A" w:rsidRDefault="004F1A2A" w:rsidP="0034644E">
      <w:pPr>
        <w:spacing w:after="0" w:line="240" w:lineRule="auto"/>
      </w:pPr>
      <w:r>
        <w:separator/>
      </w:r>
    </w:p>
  </w:endnote>
  <w:endnote w:type="continuationSeparator" w:id="0">
    <w:p w:rsidR="004F1A2A" w:rsidRDefault="004F1A2A" w:rsidP="00346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81891"/>
    </w:sdtPr>
    <w:sdtContent>
      <w:p w:rsidR="0034644E" w:rsidRDefault="003D7FD9">
        <w:pPr>
          <w:pStyle w:val="af"/>
        </w:pPr>
        <w:fldSimple w:instr=" PAGE   \* MERGEFORMAT ">
          <w:r w:rsidR="006D1C83">
            <w:rPr>
              <w:noProof/>
            </w:rPr>
            <w:t>31</w:t>
          </w:r>
        </w:fldSimple>
      </w:p>
    </w:sdtContent>
  </w:sdt>
  <w:p w:rsidR="0034644E" w:rsidRDefault="0034644E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A2A" w:rsidRDefault="004F1A2A" w:rsidP="0034644E">
      <w:pPr>
        <w:spacing w:after="0" w:line="240" w:lineRule="auto"/>
      </w:pPr>
      <w:r>
        <w:separator/>
      </w:r>
    </w:p>
  </w:footnote>
  <w:footnote w:type="continuationSeparator" w:id="0">
    <w:p w:rsidR="004F1A2A" w:rsidRDefault="004F1A2A" w:rsidP="003464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602C"/>
    <w:multiLevelType w:val="hybridMultilevel"/>
    <w:tmpl w:val="9F2CFD16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14D06D8"/>
    <w:multiLevelType w:val="hybridMultilevel"/>
    <w:tmpl w:val="75D01B3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F456D0"/>
    <w:multiLevelType w:val="hybridMultilevel"/>
    <w:tmpl w:val="CA20A8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3FD2834"/>
    <w:multiLevelType w:val="hybridMultilevel"/>
    <w:tmpl w:val="1A50D0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3F1D53"/>
    <w:multiLevelType w:val="hybridMultilevel"/>
    <w:tmpl w:val="41F6F3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4C7F1E"/>
    <w:multiLevelType w:val="hybridMultilevel"/>
    <w:tmpl w:val="114E2738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056B13CD"/>
    <w:multiLevelType w:val="multilevel"/>
    <w:tmpl w:val="DB3AFA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160" w:hanging="2160"/>
      </w:pPr>
      <w:rPr>
        <w:rFonts w:hint="default"/>
      </w:rPr>
    </w:lvl>
  </w:abstractNum>
  <w:abstractNum w:abstractNumId="7">
    <w:nsid w:val="0D482EE6"/>
    <w:multiLevelType w:val="hybridMultilevel"/>
    <w:tmpl w:val="990CD726"/>
    <w:lvl w:ilvl="0" w:tplc="0419000D">
      <w:start w:val="1"/>
      <w:numFmt w:val="bullet"/>
      <w:lvlText w:val=""/>
      <w:lvlJc w:val="left"/>
      <w:pPr>
        <w:ind w:left="20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8">
    <w:nsid w:val="0D62277D"/>
    <w:multiLevelType w:val="hybridMultilevel"/>
    <w:tmpl w:val="46105284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0E9C207F"/>
    <w:multiLevelType w:val="multilevel"/>
    <w:tmpl w:val="443650B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>
    <w:nsid w:val="119D6D04"/>
    <w:multiLevelType w:val="hybridMultilevel"/>
    <w:tmpl w:val="EA1011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3A5F05"/>
    <w:multiLevelType w:val="hybridMultilevel"/>
    <w:tmpl w:val="FF4CB1BE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2">
    <w:nsid w:val="132C24F9"/>
    <w:multiLevelType w:val="hybridMultilevel"/>
    <w:tmpl w:val="44F4D1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634BC9"/>
    <w:multiLevelType w:val="hybridMultilevel"/>
    <w:tmpl w:val="55FAD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8C5934"/>
    <w:multiLevelType w:val="multilevel"/>
    <w:tmpl w:val="F4782F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212529"/>
        <w:sz w:val="24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38" w:hanging="2160"/>
      </w:pPr>
      <w:rPr>
        <w:rFonts w:hint="default"/>
      </w:rPr>
    </w:lvl>
  </w:abstractNum>
  <w:abstractNum w:abstractNumId="15">
    <w:nsid w:val="1A7D5443"/>
    <w:multiLevelType w:val="hybridMultilevel"/>
    <w:tmpl w:val="64FEDC1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>
    <w:nsid w:val="1E1B1F6F"/>
    <w:multiLevelType w:val="hybridMultilevel"/>
    <w:tmpl w:val="27FA11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721F45"/>
    <w:multiLevelType w:val="hybridMultilevel"/>
    <w:tmpl w:val="9E627BE6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8">
    <w:nsid w:val="204A5D6E"/>
    <w:multiLevelType w:val="hybridMultilevel"/>
    <w:tmpl w:val="35B6F5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3024542"/>
    <w:multiLevelType w:val="multilevel"/>
    <w:tmpl w:val="88CCA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23F10F51"/>
    <w:multiLevelType w:val="multilevel"/>
    <w:tmpl w:val="593002E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24E93895"/>
    <w:multiLevelType w:val="hybridMultilevel"/>
    <w:tmpl w:val="F1FCE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90C6D58"/>
    <w:multiLevelType w:val="hybridMultilevel"/>
    <w:tmpl w:val="55C86A7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A1E0C63"/>
    <w:multiLevelType w:val="hybridMultilevel"/>
    <w:tmpl w:val="6AE8C6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A3D3040"/>
    <w:multiLevelType w:val="multilevel"/>
    <w:tmpl w:val="4CA836F4"/>
    <w:lvl w:ilvl="0">
      <w:start w:val="1"/>
      <w:numFmt w:val="bullet"/>
      <w:lvlText w:val=""/>
      <w:lvlJc w:val="left"/>
      <w:pPr>
        <w:ind w:left="435" w:hanging="435"/>
      </w:pPr>
      <w:rPr>
        <w:rFonts w:ascii="Wingdings" w:hAnsi="Wingdings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color w:val="auto"/>
      </w:rPr>
    </w:lvl>
  </w:abstractNum>
  <w:abstractNum w:abstractNumId="25">
    <w:nsid w:val="2A9545E4"/>
    <w:multiLevelType w:val="hybridMultilevel"/>
    <w:tmpl w:val="059ED13A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2BF64130"/>
    <w:multiLevelType w:val="hybridMultilevel"/>
    <w:tmpl w:val="224CFE1A"/>
    <w:lvl w:ilvl="0" w:tplc="0419000B">
      <w:start w:val="1"/>
      <w:numFmt w:val="bullet"/>
      <w:lvlText w:val=""/>
      <w:lvlJc w:val="left"/>
      <w:pPr>
        <w:ind w:left="12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7">
    <w:nsid w:val="2C334B76"/>
    <w:multiLevelType w:val="hybridMultilevel"/>
    <w:tmpl w:val="73B6876C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2D097D1C"/>
    <w:multiLevelType w:val="hybridMultilevel"/>
    <w:tmpl w:val="E9ECBC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08813BD"/>
    <w:multiLevelType w:val="hybridMultilevel"/>
    <w:tmpl w:val="C58AE8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690031E"/>
    <w:multiLevelType w:val="hybridMultilevel"/>
    <w:tmpl w:val="9416AAC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384A2AD6"/>
    <w:multiLevelType w:val="hybridMultilevel"/>
    <w:tmpl w:val="93140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89151F"/>
    <w:multiLevelType w:val="hybridMultilevel"/>
    <w:tmpl w:val="8962EDC8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3C431399"/>
    <w:multiLevelType w:val="hybridMultilevel"/>
    <w:tmpl w:val="D32CC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DB04E82"/>
    <w:multiLevelType w:val="hybridMultilevel"/>
    <w:tmpl w:val="4246E90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3EA570D4"/>
    <w:multiLevelType w:val="multilevel"/>
    <w:tmpl w:val="0C6011B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ind w:left="915" w:hanging="91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75" w:hanging="915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6">
    <w:nsid w:val="3ED40A72"/>
    <w:multiLevelType w:val="multilevel"/>
    <w:tmpl w:val="9EF6AA94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7">
    <w:nsid w:val="3EDE1011"/>
    <w:multiLevelType w:val="hybridMultilevel"/>
    <w:tmpl w:val="D33092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03037D7"/>
    <w:multiLevelType w:val="hybridMultilevel"/>
    <w:tmpl w:val="BDEC93F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427542C6"/>
    <w:multiLevelType w:val="hybridMultilevel"/>
    <w:tmpl w:val="E74A9BB6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>
    <w:nsid w:val="4392013F"/>
    <w:multiLevelType w:val="hybridMultilevel"/>
    <w:tmpl w:val="EAD20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4720351"/>
    <w:multiLevelType w:val="hybridMultilevel"/>
    <w:tmpl w:val="C1FC8E3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44787B19"/>
    <w:multiLevelType w:val="hybridMultilevel"/>
    <w:tmpl w:val="8E6AED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5A51C93"/>
    <w:multiLevelType w:val="hybridMultilevel"/>
    <w:tmpl w:val="EFDA20C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45E05D37"/>
    <w:multiLevelType w:val="hybridMultilevel"/>
    <w:tmpl w:val="FC5E3E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7B1191E"/>
    <w:multiLevelType w:val="multilevel"/>
    <w:tmpl w:val="8396AFD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color w:val="auto"/>
      </w:rPr>
    </w:lvl>
  </w:abstractNum>
  <w:abstractNum w:abstractNumId="46">
    <w:nsid w:val="49384059"/>
    <w:multiLevelType w:val="hybridMultilevel"/>
    <w:tmpl w:val="AC9C55F0"/>
    <w:lvl w:ilvl="0" w:tplc="0419000D">
      <w:start w:val="1"/>
      <w:numFmt w:val="bullet"/>
      <w:lvlText w:val=""/>
      <w:lvlJc w:val="left"/>
      <w:pPr>
        <w:ind w:left="127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4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5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6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7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7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8510" w:hanging="360"/>
      </w:pPr>
      <w:rPr>
        <w:rFonts w:ascii="Wingdings" w:hAnsi="Wingdings" w:hint="default"/>
      </w:rPr>
    </w:lvl>
  </w:abstractNum>
  <w:abstractNum w:abstractNumId="47">
    <w:nsid w:val="4A0F5742"/>
    <w:multiLevelType w:val="multilevel"/>
    <w:tmpl w:val="9F4836EE"/>
    <w:lvl w:ilvl="0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b/>
        <w:color w:val="212529"/>
        <w:sz w:val="24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38" w:hanging="2160"/>
      </w:pPr>
      <w:rPr>
        <w:rFonts w:hint="default"/>
      </w:rPr>
    </w:lvl>
  </w:abstractNum>
  <w:abstractNum w:abstractNumId="48">
    <w:nsid w:val="4E1D7DEA"/>
    <w:multiLevelType w:val="hybridMultilevel"/>
    <w:tmpl w:val="A34060C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4ED223E3"/>
    <w:multiLevelType w:val="multilevel"/>
    <w:tmpl w:val="B38EC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>
    <w:nsid w:val="4FC9122B"/>
    <w:multiLevelType w:val="multilevel"/>
    <w:tmpl w:val="4F6EAD7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1">
    <w:nsid w:val="50661AE4"/>
    <w:multiLevelType w:val="hybridMultilevel"/>
    <w:tmpl w:val="8E82BB70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2">
    <w:nsid w:val="519D47D5"/>
    <w:multiLevelType w:val="hybridMultilevel"/>
    <w:tmpl w:val="CDF4A806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3">
    <w:nsid w:val="51BB3807"/>
    <w:multiLevelType w:val="hybridMultilevel"/>
    <w:tmpl w:val="974008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38E422A"/>
    <w:multiLevelType w:val="hybridMultilevel"/>
    <w:tmpl w:val="510E1F48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5">
    <w:nsid w:val="54591017"/>
    <w:multiLevelType w:val="multilevel"/>
    <w:tmpl w:val="76EA66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6">
    <w:nsid w:val="574F454C"/>
    <w:multiLevelType w:val="hybridMultilevel"/>
    <w:tmpl w:val="38FA1BF6"/>
    <w:lvl w:ilvl="0" w:tplc="59EC4D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7FB05C9"/>
    <w:multiLevelType w:val="hybridMultilevel"/>
    <w:tmpl w:val="3D288D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8E2216C"/>
    <w:multiLevelType w:val="hybridMultilevel"/>
    <w:tmpl w:val="A784F9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98C1669"/>
    <w:multiLevelType w:val="hybridMultilevel"/>
    <w:tmpl w:val="E2BAAF24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0">
    <w:nsid w:val="5DBB2BDB"/>
    <w:multiLevelType w:val="hybridMultilevel"/>
    <w:tmpl w:val="F54E3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DE743FD"/>
    <w:multiLevelType w:val="hybridMultilevel"/>
    <w:tmpl w:val="04D6F25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>
    <w:nsid w:val="6092171F"/>
    <w:multiLevelType w:val="hybridMultilevel"/>
    <w:tmpl w:val="380A3DA6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3">
    <w:nsid w:val="67532DDA"/>
    <w:multiLevelType w:val="hybridMultilevel"/>
    <w:tmpl w:val="6D6094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7D227BB"/>
    <w:multiLevelType w:val="multilevel"/>
    <w:tmpl w:val="B2D4F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5">
    <w:nsid w:val="69047D6B"/>
    <w:multiLevelType w:val="multilevel"/>
    <w:tmpl w:val="975AC67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  <w:i/>
      </w:rPr>
    </w:lvl>
  </w:abstractNum>
  <w:abstractNum w:abstractNumId="66">
    <w:nsid w:val="6A3D69BA"/>
    <w:multiLevelType w:val="multilevel"/>
    <w:tmpl w:val="10F282E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6B8F0A91"/>
    <w:multiLevelType w:val="hybridMultilevel"/>
    <w:tmpl w:val="F01CF8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F031407"/>
    <w:multiLevelType w:val="hybridMultilevel"/>
    <w:tmpl w:val="D9260E04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9">
    <w:nsid w:val="70401165"/>
    <w:multiLevelType w:val="hybridMultilevel"/>
    <w:tmpl w:val="EAB23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46766C4"/>
    <w:multiLevelType w:val="hybridMultilevel"/>
    <w:tmpl w:val="75B4ED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6E20BDD"/>
    <w:multiLevelType w:val="hybridMultilevel"/>
    <w:tmpl w:val="F7CE4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87B6BD7"/>
    <w:multiLevelType w:val="hybridMultilevel"/>
    <w:tmpl w:val="8F2E7D3E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7D4B02CB"/>
    <w:multiLevelType w:val="hybridMultilevel"/>
    <w:tmpl w:val="CF5800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D56143C"/>
    <w:multiLevelType w:val="multilevel"/>
    <w:tmpl w:val="C8363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5">
    <w:nsid w:val="7F25007A"/>
    <w:multiLevelType w:val="hybridMultilevel"/>
    <w:tmpl w:val="EDE06692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6">
    <w:nsid w:val="7F7F0719"/>
    <w:multiLevelType w:val="multilevel"/>
    <w:tmpl w:val="20BAF19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3"/>
  </w:num>
  <w:num w:numId="2">
    <w:abstractNumId w:val="9"/>
  </w:num>
  <w:num w:numId="3">
    <w:abstractNumId w:val="35"/>
  </w:num>
  <w:num w:numId="4">
    <w:abstractNumId w:val="69"/>
  </w:num>
  <w:num w:numId="5">
    <w:abstractNumId w:val="33"/>
  </w:num>
  <w:num w:numId="6">
    <w:abstractNumId w:val="71"/>
  </w:num>
  <w:num w:numId="7">
    <w:abstractNumId w:val="6"/>
  </w:num>
  <w:num w:numId="8">
    <w:abstractNumId w:val="7"/>
  </w:num>
  <w:num w:numId="9">
    <w:abstractNumId w:val="24"/>
  </w:num>
  <w:num w:numId="10">
    <w:abstractNumId w:val="22"/>
  </w:num>
  <w:num w:numId="11">
    <w:abstractNumId w:val="50"/>
  </w:num>
  <w:num w:numId="12">
    <w:abstractNumId w:val="17"/>
  </w:num>
  <w:num w:numId="13">
    <w:abstractNumId w:val="25"/>
  </w:num>
  <w:num w:numId="14">
    <w:abstractNumId w:val="15"/>
  </w:num>
  <w:num w:numId="15">
    <w:abstractNumId w:val="66"/>
  </w:num>
  <w:num w:numId="16">
    <w:abstractNumId w:val="20"/>
  </w:num>
  <w:num w:numId="17">
    <w:abstractNumId w:val="67"/>
  </w:num>
  <w:num w:numId="18">
    <w:abstractNumId w:val="59"/>
  </w:num>
  <w:num w:numId="19">
    <w:abstractNumId w:val="52"/>
  </w:num>
  <w:num w:numId="20">
    <w:abstractNumId w:val="18"/>
  </w:num>
  <w:num w:numId="21">
    <w:abstractNumId w:val="63"/>
  </w:num>
  <w:num w:numId="22">
    <w:abstractNumId w:val="74"/>
  </w:num>
  <w:num w:numId="23">
    <w:abstractNumId w:val="49"/>
  </w:num>
  <w:num w:numId="24">
    <w:abstractNumId w:val="23"/>
  </w:num>
  <w:num w:numId="25">
    <w:abstractNumId w:val="54"/>
  </w:num>
  <w:num w:numId="26">
    <w:abstractNumId w:val="0"/>
  </w:num>
  <w:num w:numId="27">
    <w:abstractNumId w:val="68"/>
  </w:num>
  <w:num w:numId="28">
    <w:abstractNumId w:val="64"/>
  </w:num>
  <w:num w:numId="29">
    <w:abstractNumId w:val="19"/>
  </w:num>
  <w:num w:numId="30">
    <w:abstractNumId w:val="29"/>
  </w:num>
  <w:num w:numId="31">
    <w:abstractNumId w:val="45"/>
  </w:num>
  <w:num w:numId="32">
    <w:abstractNumId w:val="53"/>
  </w:num>
  <w:num w:numId="33">
    <w:abstractNumId w:val="1"/>
  </w:num>
  <w:num w:numId="34">
    <w:abstractNumId w:val="72"/>
  </w:num>
  <w:num w:numId="35">
    <w:abstractNumId w:val="10"/>
  </w:num>
  <w:num w:numId="36">
    <w:abstractNumId w:val="5"/>
  </w:num>
  <w:num w:numId="37">
    <w:abstractNumId w:val="55"/>
  </w:num>
  <w:num w:numId="38">
    <w:abstractNumId w:val="46"/>
  </w:num>
  <w:num w:numId="39">
    <w:abstractNumId w:val="32"/>
  </w:num>
  <w:num w:numId="40">
    <w:abstractNumId w:val="44"/>
  </w:num>
  <w:num w:numId="41">
    <w:abstractNumId w:val="2"/>
  </w:num>
  <w:num w:numId="42">
    <w:abstractNumId w:val="16"/>
  </w:num>
  <w:num w:numId="43">
    <w:abstractNumId w:val="42"/>
  </w:num>
  <w:num w:numId="44">
    <w:abstractNumId w:val="76"/>
  </w:num>
  <w:num w:numId="45">
    <w:abstractNumId w:val="34"/>
  </w:num>
  <w:num w:numId="46">
    <w:abstractNumId w:val="75"/>
  </w:num>
  <w:num w:numId="47">
    <w:abstractNumId w:val="8"/>
  </w:num>
  <w:num w:numId="48">
    <w:abstractNumId w:val="70"/>
  </w:num>
  <w:num w:numId="49">
    <w:abstractNumId w:val="3"/>
  </w:num>
  <w:num w:numId="50">
    <w:abstractNumId w:val="39"/>
  </w:num>
  <w:num w:numId="51">
    <w:abstractNumId w:val="27"/>
  </w:num>
  <w:num w:numId="52">
    <w:abstractNumId w:val="58"/>
  </w:num>
  <w:num w:numId="53">
    <w:abstractNumId w:val="48"/>
  </w:num>
  <w:num w:numId="54">
    <w:abstractNumId w:val="73"/>
  </w:num>
  <w:num w:numId="55">
    <w:abstractNumId w:val="12"/>
  </w:num>
  <w:num w:numId="56">
    <w:abstractNumId w:val="31"/>
  </w:num>
  <w:num w:numId="57">
    <w:abstractNumId w:val="65"/>
  </w:num>
  <w:num w:numId="58">
    <w:abstractNumId w:val="36"/>
  </w:num>
  <w:num w:numId="59">
    <w:abstractNumId w:val="37"/>
  </w:num>
  <w:num w:numId="60">
    <w:abstractNumId w:val="57"/>
  </w:num>
  <w:num w:numId="61">
    <w:abstractNumId w:val="62"/>
  </w:num>
  <w:num w:numId="62">
    <w:abstractNumId w:val="11"/>
  </w:num>
  <w:num w:numId="63">
    <w:abstractNumId w:val="51"/>
  </w:num>
  <w:num w:numId="64">
    <w:abstractNumId w:val="28"/>
  </w:num>
  <w:num w:numId="65">
    <w:abstractNumId w:val="41"/>
  </w:num>
  <w:num w:numId="66">
    <w:abstractNumId w:val="60"/>
  </w:num>
  <w:num w:numId="67">
    <w:abstractNumId w:val="38"/>
  </w:num>
  <w:num w:numId="68">
    <w:abstractNumId w:val="43"/>
  </w:num>
  <w:num w:numId="69">
    <w:abstractNumId w:val="61"/>
  </w:num>
  <w:num w:numId="70">
    <w:abstractNumId w:val="30"/>
  </w:num>
  <w:num w:numId="71">
    <w:abstractNumId w:val="14"/>
  </w:num>
  <w:num w:numId="72">
    <w:abstractNumId w:val="47"/>
  </w:num>
  <w:num w:numId="73">
    <w:abstractNumId w:val="4"/>
  </w:num>
  <w:num w:numId="74">
    <w:abstractNumId w:val="26"/>
  </w:num>
  <w:num w:numId="75">
    <w:abstractNumId w:val="40"/>
  </w:num>
  <w:num w:numId="76">
    <w:abstractNumId w:val="21"/>
  </w:num>
  <w:num w:numId="77">
    <w:abstractNumId w:val="56"/>
  </w:num>
  <w:numIdMacAtCleanup w:val="6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840F9"/>
    <w:rsid w:val="00023039"/>
    <w:rsid w:val="00024432"/>
    <w:rsid w:val="00031A95"/>
    <w:rsid w:val="00032542"/>
    <w:rsid w:val="000444D7"/>
    <w:rsid w:val="000626A0"/>
    <w:rsid w:val="00065DA1"/>
    <w:rsid w:val="00071F06"/>
    <w:rsid w:val="000729CC"/>
    <w:rsid w:val="00072D34"/>
    <w:rsid w:val="000840F9"/>
    <w:rsid w:val="00084C37"/>
    <w:rsid w:val="000868BB"/>
    <w:rsid w:val="000A5ACD"/>
    <w:rsid w:val="000C00A1"/>
    <w:rsid w:val="000C5860"/>
    <w:rsid w:val="000D1839"/>
    <w:rsid w:val="000D6144"/>
    <w:rsid w:val="000E6558"/>
    <w:rsid w:val="000F254C"/>
    <w:rsid w:val="001103A6"/>
    <w:rsid w:val="0012664C"/>
    <w:rsid w:val="001326B4"/>
    <w:rsid w:val="00143C02"/>
    <w:rsid w:val="001478E2"/>
    <w:rsid w:val="0015178E"/>
    <w:rsid w:val="00176EE5"/>
    <w:rsid w:val="001771AD"/>
    <w:rsid w:val="00187A42"/>
    <w:rsid w:val="00191B7B"/>
    <w:rsid w:val="001A24B5"/>
    <w:rsid w:val="001B27E7"/>
    <w:rsid w:val="001D5E70"/>
    <w:rsid w:val="001D711D"/>
    <w:rsid w:val="00210776"/>
    <w:rsid w:val="00214CF3"/>
    <w:rsid w:val="002213C2"/>
    <w:rsid w:val="00223641"/>
    <w:rsid w:val="0022453F"/>
    <w:rsid w:val="0022673C"/>
    <w:rsid w:val="00230162"/>
    <w:rsid w:val="00236A9E"/>
    <w:rsid w:val="00243C42"/>
    <w:rsid w:val="00244E0C"/>
    <w:rsid w:val="0026107F"/>
    <w:rsid w:val="002618F0"/>
    <w:rsid w:val="002630C4"/>
    <w:rsid w:val="00264E17"/>
    <w:rsid w:val="00266BBE"/>
    <w:rsid w:val="00293876"/>
    <w:rsid w:val="002A5626"/>
    <w:rsid w:val="002B2F75"/>
    <w:rsid w:val="002C0CAC"/>
    <w:rsid w:val="002D37B7"/>
    <w:rsid w:val="002E1969"/>
    <w:rsid w:val="002E3161"/>
    <w:rsid w:val="002F5720"/>
    <w:rsid w:val="0031090B"/>
    <w:rsid w:val="003146B8"/>
    <w:rsid w:val="00315502"/>
    <w:rsid w:val="00320C1F"/>
    <w:rsid w:val="003243F3"/>
    <w:rsid w:val="00345D3D"/>
    <w:rsid w:val="0034644E"/>
    <w:rsid w:val="003578F1"/>
    <w:rsid w:val="003705E9"/>
    <w:rsid w:val="00375D95"/>
    <w:rsid w:val="00380D38"/>
    <w:rsid w:val="003A65C4"/>
    <w:rsid w:val="003D6374"/>
    <w:rsid w:val="003D6CF0"/>
    <w:rsid w:val="003D70B9"/>
    <w:rsid w:val="003D7FD9"/>
    <w:rsid w:val="003E41FB"/>
    <w:rsid w:val="003E4E54"/>
    <w:rsid w:val="003E559A"/>
    <w:rsid w:val="003F07B2"/>
    <w:rsid w:val="00411AF1"/>
    <w:rsid w:val="0042497A"/>
    <w:rsid w:val="004253C4"/>
    <w:rsid w:val="004269B6"/>
    <w:rsid w:val="00430D87"/>
    <w:rsid w:val="00431B65"/>
    <w:rsid w:val="004411F8"/>
    <w:rsid w:val="00443D99"/>
    <w:rsid w:val="00462097"/>
    <w:rsid w:val="00467C84"/>
    <w:rsid w:val="004A1058"/>
    <w:rsid w:val="004A74B9"/>
    <w:rsid w:val="004B5AE8"/>
    <w:rsid w:val="004B7869"/>
    <w:rsid w:val="004B7BD5"/>
    <w:rsid w:val="004C5723"/>
    <w:rsid w:val="004F1A2A"/>
    <w:rsid w:val="005055A0"/>
    <w:rsid w:val="005132F3"/>
    <w:rsid w:val="00523E43"/>
    <w:rsid w:val="00535EC0"/>
    <w:rsid w:val="0054217A"/>
    <w:rsid w:val="005447A0"/>
    <w:rsid w:val="00547843"/>
    <w:rsid w:val="00550786"/>
    <w:rsid w:val="005544EA"/>
    <w:rsid w:val="005571FF"/>
    <w:rsid w:val="00565084"/>
    <w:rsid w:val="00567444"/>
    <w:rsid w:val="00574B82"/>
    <w:rsid w:val="00577B76"/>
    <w:rsid w:val="00577E91"/>
    <w:rsid w:val="0059171B"/>
    <w:rsid w:val="005A2FEE"/>
    <w:rsid w:val="005B030E"/>
    <w:rsid w:val="005B2CB8"/>
    <w:rsid w:val="005B4A2E"/>
    <w:rsid w:val="005B7355"/>
    <w:rsid w:val="005B741B"/>
    <w:rsid w:val="005C0E3E"/>
    <w:rsid w:val="005D52EC"/>
    <w:rsid w:val="005E0003"/>
    <w:rsid w:val="005E2B17"/>
    <w:rsid w:val="00607602"/>
    <w:rsid w:val="00622DEF"/>
    <w:rsid w:val="00626F02"/>
    <w:rsid w:val="00631EE3"/>
    <w:rsid w:val="00652880"/>
    <w:rsid w:val="006546F2"/>
    <w:rsid w:val="006730EE"/>
    <w:rsid w:val="006928EF"/>
    <w:rsid w:val="00694CFB"/>
    <w:rsid w:val="006A3C97"/>
    <w:rsid w:val="006A3CC4"/>
    <w:rsid w:val="006B0CFA"/>
    <w:rsid w:val="006B66D6"/>
    <w:rsid w:val="006C1E4E"/>
    <w:rsid w:val="006C275E"/>
    <w:rsid w:val="006C6364"/>
    <w:rsid w:val="006D1C83"/>
    <w:rsid w:val="006D252D"/>
    <w:rsid w:val="006D69FF"/>
    <w:rsid w:val="006D78A3"/>
    <w:rsid w:val="006F6FCB"/>
    <w:rsid w:val="007033C0"/>
    <w:rsid w:val="0071334A"/>
    <w:rsid w:val="00720895"/>
    <w:rsid w:val="00730E95"/>
    <w:rsid w:val="00734A3D"/>
    <w:rsid w:val="00735652"/>
    <w:rsid w:val="00750D85"/>
    <w:rsid w:val="00750E31"/>
    <w:rsid w:val="007623C8"/>
    <w:rsid w:val="00777057"/>
    <w:rsid w:val="007B19F4"/>
    <w:rsid w:val="007D2D86"/>
    <w:rsid w:val="007E4A30"/>
    <w:rsid w:val="007F50EC"/>
    <w:rsid w:val="00800067"/>
    <w:rsid w:val="0080147C"/>
    <w:rsid w:val="0081529B"/>
    <w:rsid w:val="0084206D"/>
    <w:rsid w:val="00846A08"/>
    <w:rsid w:val="008669AF"/>
    <w:rsid w:val="00867527"/>
    <w:rsid w:val="00875DBD"/>
    <w:rsid w:val="00880C4A"/>
    <w:rsid w:val="008B0916"/>
    <w:rsid w:val="008B1B97"/>
    <w:rsid w:val="008B21D7"/>
    <w:rsid w:val="008B3790"/>
    <w:rsid w:val="008C04EA"/>
    <w:rsid w:val="008D7FEE"/>
    <w:rsid w:val="008E0598"/>
    <w:rsid w:val="008E1778"/>
    <w:rsid w:val="00902FEA"/>
    <w:rsid w:val="00907831"/>
    <w:rsid w:val="00915A30"/>
    <w:rsid w:val="00917905"/>
    <w:rsid w:val="009202E8"/>
    <w:rsid w:val="00944FA6"/>
    <w:rsid w:val="009B0944"/>
    <w:rsid w:val="009B4A0D"/>
    <w:rsid w:val="009B708D"/>
    <w:rsid w:val="009C4C05"/>
    <w:rsid w:val="009D2F33"/>
    <w:rsid w:val="009D5778"/>
    <w:rsid w:val="009E4027"/>
    <w:rsid w:val="009F141F"/>
    <w:rsid w:val="009F53F8"/>
    <w:rsid w:val="00A031B8"/>
    <w:rsid w:val="00A233DE"/>
    <w:rsid w:val="00A2453D"/>
    <w:rsid w:val="00A32FA3"/>
    <w:rsid w:val="00A36321"/>
    <w:rsid w:val="00A447F2"/>
    <w:rsid w:val="00A456B8"/>
    <w:rsid w:val="00A5537E"/>
    <w:rsid w:val="00A65737"/>
    <w:rsid w:val="00A67980"/>
    <w:rsid w:val="00A77554"/>
    <w:rsid w:val="00A933B8"/>
    <w:rsid w:val="00A95368"/>
    <w:rsid w:val="00AB5ECC"/>
    <w:rsid w:val="00AD0132"/>
    <w:rsid w:val="00AD38EC"/>
    <w:rsid w:val="00AD725A"/>
    <w:rsid w:val="00AE0B12"/>
    <w:rsid w:val="00B029AE"/>
    <w:rsid w:val="00B27B1C"/>
    <w:rsid w:val="00B35B03"/>
    <w:rsid w:val="00B37FD9"/>
    <w:rsid w:val="00B53B7A"/>
    <w:rsid w:val="00B77AF3"/>
    <w:rsid w:val="00BA2E63"/>
    <w:rsid w:val="00BA5AE6"/>
    <w:rsid w:val="00BA6E70"/>
    <w:rsid w:val="00BB3C20"/>
    <w:rsid w:val="00BB6183"/>
    <w:rsid w:val="00BB6574"/>
    <w:rsid w:val="00BC0554"/>
    <w:rsid w:val="00BD1D3E"/>
    <w:rsid w:val="00BD28A7"/>
    <w:rsid w:val="00BE3D91"/>
    <w:rsid w:val="00BF7A4E"/>
    <w:rsid w:val="00C222F8"/>
    <w:rsid w:val="00C25550"/>
    <w:rsid w:val="00C2601F"/>
    <w:rsid w:val="00C44552"/>
    <w:rsid w:val="00C47EA5"/>
    <w:rsid w:val="00C62B14"/>
    <w:rsid w:val="00C62E19"/>
    <w:rsid w:val="00C63B46"/>
    <w:rsid w:val="00C70E7B"/>
    <w:rsid w:val="00C712EA"/>
    <w:rsid w:val="00C75283"/>
    <w:rsid w:val="00C93323"/>
    <w:rsid w:val="00C942FC"/>
    <w:rsid w:val="00CB2DB5"/>
    <w:rsid w:val="00CB48C3"/>
    <w:rsid w:val="00CD019E"/>
    <w:rsid w:val="00CD1BD5"/>
    <w:rsid w:val="00CE5D2A"/>
    <w:rsid w:val="00CF07DF"/>
    <w:rsid w:val="00D015AC"/>
    <w:rsid w:val="00D01717"/>
    <w:rsid w:val="00D317C5"/>
    <w:rsid w:val="00D32C8A"/>
    <w:rsid w:val="00D41CCA"/>
    <w:rsid w:val="00D43BE8"/>
    <w:rsid w:val="00D4508A"/>
    <w:rsid w:val="00D54BED"/>
    <w:rsid w:val="00D61286"/>
    <w:rsid w:val="00D8776C"/>
    <w:rsid w:val="00D90376"/>
    <w:rsid w:val="00DA2B8E"/>
    <w:rsid w:val="00DB3150"/>
    <w:rsid w:val="00DB56B1"/>
    <w:rsid w:val="00DC1FDD"/>
    <w:rsid w:val="00DC2BDB"/>
    <w:rsid w:val="00DD23E6"/>
    <w:rsid w:val="00DE017E"/>
    <w:rsid w:val="00DF16D0"/>
    <w:rsid w:val="00DF1D06"/>
    <w:rsid w:val="00E118CB"/>
    <w:rsid w:val="00E12EFD"/>
    <w:rsid w:val="00E1540D"/>
    <w:rsid w:val="00E24D03"/>
    <w:rsid w:val="00E410B7"/>
    <w:rsid w:val="00E65322"/>
    <w:rsid w:val="00E747FB"/>
    <w:rsid w:val="00E75D44"/>
    <w:rsid w:val="00E83EC4"/>
    <w:rsid w:val="00E90123"/>
    <w:rsid w:val="00E92227"/>
    <w:rsid w:val="00E95872"/>
    <w:rsid w:val="00EA1271"/>
    <w:rsid w:val="00EA4F1A"/>
    <w:rsid w:val="00EB5806"/>
    <w:rsid w:val="00EC0521"/>
    <w:rsid w:val="00EC6B12"/>
    <w:rsid w:val="00ED5052"/>
    <w:rsid w:val="00EF04D4"/>
    <w:rsid w:val="00F00ABD"/>
    <w:rsid w:val="00F108E1"/>
    <w:rsid w:val="00F1345B"/>
    <w:rsid w:val="00F152B6"/>
    <w:rsid w:val="00F1530F"/>
    <w:rsid w:val="00F413AA"/>
    <w:rsid w:val="00F62A86"/>
    <w:rsid w:val="00F635E9"/>
    <w:rsid w:val="00F63793"/>
    <w:rsid w:val="00F65F74"/>
    <w:rsid w:val="00F70B05"/>
    <w:rsid w:val="00F70C9A"/>
    <w:rsid w:val="00F84A6D"/>
    <w:rsid w:val="00F94CAF"/>
    <w:rsid w:val="00FA17F1"/>
    <w:rsid w:val="00FA27B7"/>
    <w:rsid w:val="00FA62C2"/>
    <w:rsid w:val="00FB2F14"/>
    <w:rsid w:val="00FC37FC"/>
    <w:rsid w:val="00FC4CB4"/>
    <w:rsid w:val="00FC71D5"/>
    <w:rsid w:val="00FD4FC7"/>
    <w:rsid w:val="00FD7A1D"/>
    <w:rsid w:val="00FE5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0F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4">
    <w:name w:val="Содержимое таблицы"/>
    <w:basedOn w:val="a"/>
    <w:rsid w:val="00BF7A4E"/>
    <w:pPr>
      <w:suppressLineNumbers/>
      <w:suppressAutoHyphens/>
    </w:pPr>
    <w:rPr>
      <w:rFonts w:ascii="Calibri" w:eastAsia="Calibri" w:hAnsi="Calibri" w:cs="Calibri"/>
      <w:lang w:eastAsia="ar-SA"/>
    </w:rPr>
  </w:style>
  <w:style w:type="character" w:styleId="a5">
    <w:name w:val="Hyperlink"/>
    <w:basedOn w:val="a0"/>
    <w:uiPriority w:val="99"/>
    <w:unhideWhenUsed/>
    <w:rsid w:val="00431B65"/>
    <w:rPr>
      <w:color w:val="0000FF"/>
      <w:u w:val="single"/>
    </w:rPr>
  </w:style>
  <w:style w:type="character" w:styleId="a6">
    <w:name w:val="Strong"/>
    <w:basedOn w:val="a0"/>
    <w:uiPriority w:val="22"/>
    <w:qFormat/>
    <w:rsid w:val="00431B65"/>
    <w:rPr>
      <w:b/>
      <w:bCs/>
    </w:rPr>
  </w:style>
  <w:style w:type="paragraph" w:styleId="a7">
    <w:name w:val="Normal (Web)"/>
    <w:basedOn w:val="a"/>
    <w:uiPriority w:val="99"/>
    <w:unhideWhenUsed/>
    <w:rsid w:val="00BC0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FA27B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2107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9D57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uiPriority w:val="20"/>
    <w:qFormat/>
    <w:rsid w:val="009D5778"/>
    <w:rPr>
      <w:i/>
      <w:iCs/>
    </w:rPr>
  </w:style>
  <w:style w:type="character" w:customStyle="1" w:styleId="extended-textfull">
    <w:name w:val="extended-text__full"/>
    <w:basedOn w:val="a0"/>
    <w:rsid w:val="0084206D"/>
  </w:style>
  <w:style w:type="paragraph" w:styleId="ab">
    <w:name w:val="Balloon Text"/>
    <w:basedOn w:val="a"/>
    <w:link w:val="ac"/>
    <w:uiPriority w:val="99"/>
    <w:semiHidden/>
    <w:unhideWhenUsed/>
    <w:rsid w:val="00544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447A0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346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34644E"/>
  </w:style>
  <w:style w:type="paragraph" w:styleId="af">
    <w:name w:val="footer"/>
    <w:basedOn w:val="a"/>
    <w:link w:val="af0"/>
    <w:uiPriority w:val="99"/>
    <w:unhideWhenUsed/>
    <w:rsid w:val="00346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464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gif"/><Relationship Id="rId18" Type="http://schemas.openxmlformats.org/officeDocument/2006/relationships/hyperlink" Target="https://hotlog.ru/viewstat?id=2569215&amp;section=page&amp;domain_id=3845118&amp;page_id=69609056&amp;bs_day=1&amp;bs_month=6&amp;bs_year=2019&amp;es_day=20&amp;es_month=7&amp;es_year=2020" TargetMode="External"/><Relationship Id="rId26" Type="http://schemas.openxmlformats.org/officeDocument/2006/relationships/hyperlink" Target="https://hotlog.ru/viewstat?id=2569215&amp;section=page&amp;domain_id=3845118&amp;page_id=68988710&amp;bs_day=1&amp;bs_month=6&amp;bs_year=2019&amp;es_day=20&amp;es_month=7&amp;es_year=2020" TargetMode="External"/><Relationship Id="rId39" Type="http://schemas.openxmlformats.org/officeDocument/2006/relationships/hyperlink" Target="http://bgimc32.ru/nachalnaya-shkola" TargetMode="External"/><Relationship Id="rId21" Type="http://schemas.openxmlformats.org/officeDocument/2006/relationships/hyperlink" Target="http://bgimc32.ru/attestaciya" TargetMode="External"/><Relationship Id="rId34" Type="http://schemas.openxmlformats.org/officeDocument/2006/relationships/hyperlink" Target="https://hotlog.ru/viewstat?id=2569215&amp;section=page&amp;domain_id=3845118&amp;page_id=68513181&amp;bs_day=1&amp;bs_month=6&amp;bs_year=2019&amp;es_day=20&amp;es_month=7&amp;es_year=2020" TargetMode="External"/><Relationship Id="rId42" Type="http://schemas.openxmlformats.org/officeDocument/2006/relationships/hyperlink" Target="http://bgimc32.ru/kabinety" TargetMode="External"/><Relationship Id="rId47" Type="http://schemas.openxmlformats.org/officeDocument/2006/relationships/hyperlink" Target="https://hotlog.ru/viewstat?id=2569215&amp;section=page&amp;domain_id=3845118&amp;page_id=68541830&amp;bs_day=1&amp;bs_month=6&amp;bs_year=2019&amp;es_day=20&amp;es_month=7&amp;es_year=2020" TargetMode="External"/><Relationship Id="rId50" Type="http://schemas.openxmlformats.org/officeDocument/2006/relationships/hyperlink" Target="http://bgimc32.ru/topics/uchiteljam-russkogo-jazyka-i-literatury" TargetMode="External"/><Relationship Id="rId55" Type="http://schemas.openxmlformats.org/officeDocument/2006/relationships/hyperlink" Target="https://hotlog.ru/viewstat?id=2569215&amp;section=page&amp;domain_id=3845118&amp;page_id=68693045&amp;bs_day=1&amp;bs_month=6&amp;bs_year=2019&amp;es_day=20&amp;es_month=7&amp;es_year=2020" TargetMode="External"/><Relationship Id="rId63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hotlog.ru/viewstat?id=2569215&amp;section=page&amp;domain_id=3845118&amp;page_id=69758145&amp;bs_day=1&amp;bs_month=6&amp;bs_year=2019&amp;es_day=20&amp;es_month=7&amp;es_year=2020" TargetMode="External"/><Relationship Id="rId20" Type="http://schemas.openxmlformats.org/officeDocument/2006/relationships/hyperlink" Target="https://hotlog.ru/viewstat?id=2569215&amp;section=page&amp;domain_id=3845118&amp;page_id=68499245&amp;bs_day=1&amp;bs_month=6&amp;bs_year=2019&amp;es_day=20&amp;es_month=7&amp;es_year=2020" TargetMode="External"/><Relationship Id="rId29" Type="http://schemas.openxmlformats.org/officeDocument/2006/relationships/hyperlink" Target="http://bgimc32.ru/planirovanie" TargetMode="External"/><Relationship Id="rId41" Type="http://schemas.openxmlformats.org/officeDocument/2006/relationships/hyperlink" Target="https://hotlog.ru/viewstat?id=2569215&amp;section=page&amp;domain_id=3845118&amp;page_id=68884557&amp;bs_day=1&amp;bs_month=6&amp;bs_year=2019&amp;es_day=20&amp;es_month=7&amp;es_year=2020" TargetMode="External"/><Relationship Id="rId54" Type="http://schemas.openxmlformats.org/officeDocument/2006/relationships/hyperlink" Target="http://bgimc32.ru/doshkolnoe-obrazovanie" TargetMode="External"/><Relationship Id="rId62" Type="http://schemas.openxmlformats.org/officeDocument/2006/relationships/hyperlink" Target="http://bgimc32.ru/matematik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erkl32.files.wordpress.com/2020/05/d0a2d0b5d181d182d0bed0b2d18bd0b5-d0b7d0b0d0b4d0b0d0bdd0b8d18f-10-11-d0bad0bbd0b0d181d181.docx" TargetMode="External"/><Relationship Id="rId24" Type="http://schemas.openxmlformats.org/officeDocument/2006/relationships/hyperlink" Target="https://hotlog.ru/viewstat?id=2569215&amp;section=page&amp;domain_id=3845118&amp;page_id=69627010&amp;bs_day=1&amp;bs_month=6&amp;bs_year=2019&amp;es_day=20&amp;es_month=7&amp;es_year=2020" TargetMode="External"/><Relationship Id="rId32" Type="http://schemas.openxmlformats.org/officeDocument/2006/relationships/hyperlink" Target="https://hotlog.ru/viewstat?id=2569215&amp;section=page&amp;domain_id=3845118&amp;page_id=68513184&amp;bs_day=1&amp;bs_month=6&amp;bs_year=2019&amp;es_day=20&amp;es_month=7&amp;es_year=2020" TargetMode="External"/><Relationship Id="rId37" Type="http://schemas.openxmlformats.org/officeDocument/2006/relationships/hyperlink" Target="http://bgimc32.ru/topics/konkursy" TargetMode="External"/><Relationship Id="rId40" Type="http://schemas.openxmlformats.org/officeDocument/2006/relationships/hyperlink" Target="https://hotlog.ru/viewstat?id=2569215&amp;section=page&amp;domain_id=3845118&amp;page_id=68884555&amp;bs_day=1&amp;bs_month=6&amp;bs_year=2019&amp;es_day=20&amp;es_month=7&amp;es_year=2020" TargetMode="External"/><Relationship Id="rId45" Type="http://schemas.openxmlformats.org/officeDocument/2006/relationships/hyperlink" Target="https://hotlog.ru/viewstat?id=2569215&amp;section=page&amp;domain_id=3845117&amp;page_id=11&amp;bs_day=1&amp;bs_month=6&amp;bs_year=2019&amp;es_day=20&amp;es_month=7&amp;es_year=2020" TargetMode="External"/><Relationship Id="rId53" Type="http://schemas.openxmlformats.org/officeDocument/2006/relationships/hyperlink" Target="https://hotlog.ru/viewstat?id=2569215&amp;section=page&amp;domain_id=3845118&amp;page_id=59546727&amp;bs_day=1&amp;bs_month=6&amp;bs_year=2019&amp;es_day=20&amp;es_month=7&amp;es_year=2020" TargetMode="External"/><Relationship Id="rId58" Type="http://schemas.openxmlformats.org/officeDocument/2006/relationships/hyperlink" Target="http://bgimc32.ru/jelektronnye-publikaci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gimc32.ru/" TargetMode="External"/><Relationship Id="rId23" Type="http://schemas.openxmlformats.org/officeDocument/2006/relationships/hyperlink" Target="http://bgimc32.ru/deyatelnost/kontrolnye-raboty" TargetMode="External"/><Relationship Id="rId28" Type="http://schemas.openxmlformats.org/officeDocument/2006/relationships/hyperlink" Target="https://hotlog.ru/viewstat?id=2569215&amp;section=page&amp;domain_id=3845118&amp;page_id=68557982&amp;bs_day=1&amp;bs_month=6&amp;bs_year=2019&amp;es_day=20&amp;es_month=7&amp;es_year=2020" TargetMode="External"/><Relationship Id="rId36" Type="http://schemas.openxmlformats.org/officeDocument/2006/relationships/hyperlink" Target="https://hotlog.ru/viewstat?id=2569215&amp;section=page&amp;domain_id=3845118&amp;page_id=68892644&amp;bs_day=1&amp;bs_month=6&amp;bs_year=2019&amp;es_day=20&amp;es_month=7&amp;es_year=2020" TargetMode="External"/><Relationship Id="rId49" Type="http://schemas.openxmlformats.org/officeDocument/2006/relationships/hyperlink" Target="https://hotlog.ru/viewstat?id=2569215&amp;section=page&amp;domain_id=3845118&amp;page_id=68932438&amp;bs_day=1&amp;bs_month=6&amp;bs_year=2019&amp;es_day=20&amp;es_month=7&amp;es_year=2020" TargetMode="External"/><Relationship Id="rId57" Type="http://schemas.openxmlformats.org/officeDocument/2006/relationships/hyperlink" Target="https://hotlog.ru/viewstat?id=2569215&amp;section=page&amp;domain_id=3845118&amp;page_id=68874992&amp;bs_day=1&amp;bs_month=6&amp;bs_year=2019&amp;es_day=20&amp;es_month=7&amp;es_year=2020" TargetMode="External"/><Relationship Id="rId61" Type="http://schemas.openxmlformats.org/officeDocument/2006/relationships/hyperlink" Target="https://hotlog.ru/viewstat?id=2569215&amp;section=page&amp;domain_id=3845118&amp;page_id=65047975&amp;bs_day=1&amp;bs_month=6&amp;bs_year=2019&amp;es_day=20&amp;es_month=7&amp;es_year=2020" TargetMode="External"/><Relationship Id="rId10" Type="http://schemas.openxmlformats.org/officeDocument/2006/relationships/hyperlink" Target="https://kr3qkq45.r.us-east-1.awstrack.me/L0/https:%2F%2Fwww.genial.ly%2F/1/01000172989fb5d3-67b8e22e-fddf-49a9-8c3a-1b8d643b5464-000000/qIDUw8ZP5SfZA0CaA78aSBEdvFo=165" TargetMode="External"/><Relationship Id="rId19" Type="http://schemas.openxmlformats.org/officeDocument/2006/relationships/hyperlink" Target="http://bgimc32.ru/shkolnyj-jetap-vosh" TargetMode="External"/><Relationship Id="rId31" Type="http://schemas.openxmlformats.org/officeDocument/2006/relationships/hyperlink" Target="http://bgimc32.ru/deyatelnost" TargetMode="External"/><Relationship Id="rId44" Type="http://schemas.openxmlformats.org/officeDocument/2006/relationships/hyperlink" Target="http://bgimc32.ru/virtualnaja-shkola" TargetMode="External"/><Relationship Id="rId52" Type="http://schemas.openxmlformats.org/officeDocument/2006/relationships/hyperlink" Target="http://bgimc32.ru/istorija" TargetMode="External"/><Relationship Id="rId60" Type="http://schemas.openxmlformats.org/officeDocument/2006/relationships/hyperlink" Target="http://bgimc32.ru/deyatelnost/konkurs-proektov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gimc32.ru/cifrovaja-shkola" TargetMode="External"/><Relationship Id="rId14" Type="http://schemas.openxmlformats.org/officeDocument/2006/relationships/hyperlink" Target="https://hotlog.ru/viewstat?id=2569215&amp;section=page&amp;domain_id=3845118&amp;page_id=11&amp;bs_day=1&amp;bs_month=6&amp;bs_year=2019&amp;es_day=20&amp;es_month=7&amp;es_year=2020" TargetMode="External"/><Relationship Id="rId22" Type="http://schemas.openxmlformats.org/officeDocument/2006/relationships/hyperlink" Target="https://hotlog.ru/viewstat?id=2569215&amp;section=page&amp;domain_id=3845118&amp;page_id=71192204&amp;bs_day=1&amp;bs_month=6&amp;bs_year=2019&amp;es_day=20&amp;es_month=7&amp;es_year=2020" TargetMode="External"/><Relationship Id="rId27" Type="http://schemas.openxmlformats.org/officeDocument/2006/relationships/hyperlink" Target="http://bgimc32.ru/fgos-oo/metodicheskie-razrabotki" TargetMode="External"/><Relationship Id="rId30" Type="http://schemas.openxmlformats.org/officeDocument/2006/relationships/hyperlink" Target="https://hotlog.ru/viewstat?id=2569215&amp;section=page&amp;domain_id=3845118&amp;page_id=63198933&amp;bs_day=1&amp;bs_month=6&amp;bs_year=2019&amp;es_day=20&amp;es_month=7&amp;es_year=2020" TargetMode="External"/><Relationship Id="rId35" Type="http://schemas.openxmlformats.org/officeDocument/2006/relationships/hyperlink" Target="http://bgimc32.ru/prikazy" TargetMode="External"/><Relationship Id="rId43" Type="http://schemas.openxmlformats.org/officeDocument/2006/relationships/hyperlink" Target="https://hotlog.ru/viewstat?id=2569215&amp;section=page&amp;domain_id=3845118&amp;page_id=69695752&amp;bs_day=1&amp;bs_month=6&amp;bs_year=2019&amp;es_day=20&amp;es_month=7&amp;es_year=2020" TargetMode="External"/><Relationship Id="rId48" Type="http://schemas.openxmlformats.org/officeDocument/2006/relationships/hyperlink" Target="http://bgimc32.ru/o-centre/kollektiv" TargetMode="External"/><Relationship Id="rId56" Type="http://schemas.openxmlformats.org/officeDocument/2006/relationships/hyperlink" Target="http://bgimc32.ru/novyj-sajt-bgimc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bgimc32.ru/rukovodjashhie-kadry" TargetMode="External"/><Relationship Id="rId51" Type="http://schemas.openxmlformats.org/officeDocument/2006/relationships/hyperlink" Target="https://hotlog.ru/viewstat?id=2569215&amp;section=page&amp;domain_id=3845118&amp;page_id=68728050&amp;bs_day=1&amp;bs_month=6&amp;bs_year=2019&amp;es_day=20&amp;es_month=7&amp;es_year=2020" TargetMode="External"/><Relationship Id="rId3" Type="http://schemas.openxmlformats.org/officeDocument/2006/relationships/styles" Target="styles.xml"/><Relationship Id="rId12" Type="http://schemas.openxmlformats.org/officeDocument/2006/relationships/hyperlink" Target="https://hotlog.ru/viewstat?id=2569215&amp;section=page&amp;bs_day=1&amp;bs_month=6&amp;bs_year=2019&amp;es_day=20&amp;es_month=7&amp;es_year=2020" TargetMode="External"/><Relationship Id="rId17" Type="http://schemas.openxmlformats.org/officeDocument/2006/relationships/hyperlink" Target="http://bgimc32.ru/municipalnyj-jetap-vosh" TargetMode="External"/><Relationship Id="rId25" Type="http://schemas.openxmlformats.org/officeDocument/2006/relationships/hyperlink" Target="http://bgimc32.ru/vserossijskaja-olimpiada-shkolnikov" TargetMode="External"/><Relationship Id="rId33" Type="http://schemas.openxmlformats.org/officeDocument/2006/relationships/hyperlink" Target="http://bgimc32.ru/russkij-yazyk" TargetMode="External"/><Relationship Id="rId38" Type="http://schemas.openxmlformats.org/officeDocument/2006/relationships/hyperlink" Target="https://hotlog.ru/viewstat?id=2569215&amp;section=page&amp;domain_id=3845118&amp;page_id=54274821&amp;bs_day=1&amp;bs_month=6&amp;bs_year=2019&amp;es_day=20&amp;es_month=7&amp;es_year=2020" TargetMode="External"/><Relationship Id="rId46" Type="http://schemas.openxmlformats.org/officeDocument/2006/relationships/hyperlink" Target="http://host1670889.hostland.pro/" TargetMode="External"/><Relationship Id="rId59" Type="http://schemas.openxmlformats.org/officeDocument/2006/relationships/hyperlink" Target="https://hotlog.ru/viewstat?id=2569215&amp;section=page&amp;domain_id=3845118&amp;page_id=73815892&amp;bs_day=1&amp;bs_month=6&amp;bs_year=2019&amp;es_day=20&amp;es_month=7&amp;es_year=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29876-1C55-451E-AE32-0334EE0BD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31</Pages>
  <Words>10015</Words>
  <Characters>57089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66971</CharactersWithSpaces>
  <SharedDoc>false</SharedDoc>
  <HLinks>
    <vt:vector size="162" baseType="variant">
      <vt:variant>
        <vt:i4>458830</vt:i4>
      </vt:variant>
      <vt:variant>
        <vt:i4>78</vt:i4>
      </vt:variant>
      <vt:variant>
        <vt:i4>0</vt:i4>
      </vt:variant>
      <vt:variant>
        <vt:i4>5</vt:i4>
      </vt:variant>
      <vt:variant>
        <vt:lpwstr>http://www.host1670889.hostland.pro/wp-content/uploads/2018/05/003-1.pdf</vt:lpwstr>
      </vt:variant>
      <vt:variant>
        <vt:lpwstr/>
      </vt:variant>
      <vt:variant>
        <vt:i4>18</vt:i4>
      </vt:variant>
      <vt:variant>
        <vt:i4>75</vt:i4>
      </vt:variant>
      <vt:variant>
        <vt:i4>0</vt:i4>
      </vt:variant>
      <vt:variant>
        <vt:i4>5</vt:i4>
      </vt:variant>
      <vt:variant>
        <vt:lpwstr>http://bgimc32.ru/wp-content/uploads/2018/09/metodicheskie-rekomendacii.docx</vt:lpwstr>
      </vt:variant>
      <vt:variant>
        <vt:lpwstr/>
      </vt:variant>
      <vt:variant>
        <vt:i4>5308424</vt:i4>
      </vt:variant>
      <vt:variant>
        <vt:i4>72</vt:i4>
      </vt:variant>
      <vt:variant>
        <vt:i4>0</vt:i4>
      </vt:variant>
      <vt:variant>
        <vt:i4>5</vt:i4>
      </vt:variant>
      <vt:variant>
        <vt:lpwstr>https://sterkl32.files.wordpress.com/2020/04/d09ed0b1d180d0b0d189d0b5d0bdd0b8d0b5.pdf</vt:lpwstr>
      </vt:variant>
      <vt:variant>
        <vt:lpwstr/>
      </vt:variant>
      <vt:variant>
        <vt:i4>2687013</vt:i4>
      </vt:variant>
      <vt:variant>
        <vt:i4>69</vt:i4>
      </vt:variant>
      <vt:variant>
        <vt:i4>0</vt:i4>
      </vt:variant>
      <vt:variant>
        <vt:i4>5</vt:i4>
      </vt:variant>
      <vt:variant>
        <vt:lpwstr>https://sterkl32.files.wordpress.com/2020/05/d0a2d0b5d181d182d0bed0b2d18bd0b5-d0b7d0b0d0b4d0b0d0bdd0b8d18f-10-11-d0bad0bbd0b0d181d181.docx</vt:lpwstr>
      </vt:variant>
      <vt:variant>
        <vt:lpwstr/>
      </vt:variant>
      <vt:variant>
        <vt:i4>655429</vt:i4>
      </vt:variant>
      <vt:variant>
        <vt:i4>66</vt:i4>
      </vt:variant>
      <vt:variant>
        <vt:i4>0</vt:i4>
      </vt:variant>
      <vt:variant>
        <vt:i4>5</vt:i4>
      </vt:variant>
      <vt:variant>
        <vt:lpwstr>https://quizizz.com/</vt:lpwstr>
      </vt:variant>
      <vt:variant>
        <vt:lpwstr/>
      </vt:variant>
      <vt:variant>
        <vt:i4>1048649</vt:i4>
      </vt:variant>
      <vt:variant>
        <vt:i4>63</vt:i4>
      </vt:variant>
      <vt:variant>
        <vt:i4>0</vt:i4>
      </vt:variant>
      <vt:variant>
        <vt:i4>5</vt:i4>
      </vt:variant>
      <vt:variant>
        <vt:lpwstr>https://cloud.nipkipro.ru/index.php/s/Qzatfw1oy6QmVVy</vt:lpwstr>
      </vt:variant>
      <vt:variant>
        <vt:lpwstr/>
      </vt:variant>
      <vt:variant>
        <vt:i4>4849712</vt:i4>
      </vt:variant>
      <vt:variant>
        <vt:i4>60</vt:i4>
      </vt:variant>
      <vt:variant>
        <vt:i4>0</vt:i4>
      </vt:variant>
      <vt:variant>
        <vt:i4>5</vt:i4>
      </vt:variant>
      <vt:variant>
        <vt:lpwstr>https://rosuchebnik.ru/material/tsarstvo-bakterii-stroenie-zhiznedeyatelnost-razmnozhenie-rol-v-prirod/?utm_source=myrosuchebnik&amp;utm_medium=email&amp;utm_campaign=after-webinar</vt:lpwstr>
      </vt:variant>
      <vt:variant>
        <vt:lpwstr/>
      </vt:variant>
      <vt:variant>
        <vt:i4>4784136</vt:i4>
      </vt:variant>
      <vt:variant>
        <vt:i4>57</vt:i4>
      </vt:variant>
      <vt:variant>
        <vt:i4>0</vt:i4>
      </vt:variant>
      <vt:variant>
        <vt:i4>5</vt:i4>
      </vt:variant>
      <vt:variant>
        <vt:lpwstr>https://zoom.us/</vt:lpwstr>
      </vt:variant>
      <vt:variant>
        <vt:lpwstr/>
      </vt:variant>
      <vt:variant>
        <vt:i4>3211366</vt:i4>
      </vt:variant>
      <vt:variant>
        <vt:i4>54</vt:i4>
      </vt:variant>
      <vt:variant>
        <vt:i4>0</vt:i4>
      </vt:variant>
      <vt:variant>
        <vt:i4>5</vt:i4>
      </vt:variant>
      <vt:variant>
        <vt:lpwstr>https://4ege.ru/informatika/57871-variant-s-dosrochnogo-ege-po-informatike.html</vt:lpwstr>
      </vt:variant>
      <vt:variant>
        <vt:lpwstr/>
      </vt:variant>
      <vt:variant>
        <vt:i4>1507418</vt:i4>
      </vt:variant>
      <vt:variant>
        <vt:i4>51</vt:i4>
      </vt:variant>
      <vt:variant>
        <vt:i4>0</vt:i4>
      </vt:variant>
      <vt:variant>
        <vt:i4>5</vt:i4>
      </vt:variant>
      <vt:variant>
        <vt:lpwstr>https://4ege.ru/informatika/57950-onlayn-konsultaciya-po-informatike.html</vt:lpwstr>
      </vt:variant>
      <vt:variant>
        <vt:lpwstr/>
      </vt:variant>
      <vt:variant>
        <vt:i4>5570642</vt:i4>
      </vt:variant>
      <vt:variant>
        <vt:i4>48</vt:i4>
      </vt:variant>
      <vt:variant>
        <vt:i4>0</vt:i4>
      </vt:variant>
      <vt:variant>
        <vt:i4>5</vt:i4>
      </vt:variant>
      <vt:variant>
        <vt:lpwstr>https://4ege.ru/informatika/58042-zadanie-18-ege-po-informatike.html</vt:lpwstr>
      </vt:variant>
      <vt:variant>
        <vt:lpwstr/>
      </vt:variant>
      <vt:variant>
        <vt:i4>65547</vt:i4>
      </vt:variant>
      <vt:variant>
        <vt:i4>45</vt:i4>
      </vt:variant>
      <vt:variant>
        <vt:i4>0</vt:i4>
      </vt:variant>
      <vt:variant>
        <vt:i4>5</vt:i4>
      </vt:variant>
      <vt:variant>
        <vt:lpwstr>https://4ege.ru/informatika/58178-reshenie-zadach-programmirovaniya-dlya-podgotovki-k-ege-po-informatike.html</vt:lpwstr>
      </vt:variant>
      <vt:variant>
        <vt:lpwstr/>
      </vt:variant>
      <vt:variant>
        <vt:i4>2818104</vt:i4>
      </vt:variant>
      <vt:variant>
        <vt:i4>42</vt:i4>
      </vt:variant>
      <vt:variant>
        <vt:i4>0</vt:i4>
      </vt:variant>
      <vt:variant>
        <vt:i4>5</vt:i4>
      </vt:variant>
      <vt:variant>
        <vt:lpwstr>https://4ege.ru/informatika/58241-demoversiya-ege-2020-po-informatike.html</vt:lpwstr>
      </vt:variant>
      <vt:variant>
        <vt:lpwstr/>
      </vt:variant>
      <vt:variant>
        <vt:i4>1769501</vt:i4>
      </vt:variant>
      <vt:variant>
        <vt:i4>39</vt:i4>
      </vt:variant>
      <vt:variant>
        <vt:i4>0</vt:i4>
      </vt:variant>
      <vt:variant>
        <vt:i4>5</vt:i4>
      </vt:variant>
      <vt:variant>
        <vt:lpwstr>https://4ege.ru/informatika/58611-programmirovanie-na-python.html</vt:lpwstr>
      </vt:variant>
      <vt:variant>
        <vt:lpwstr/>
      </vt:variant>
      <vt:variant>
        <vt:i4>458808</vt:i4>
      </vt:variant>
      <vt:variant>
        <vt:i4>36</vt:i4>
      </vt:variant>
      <vt:variant>
        <vt:i4>0</vt:i4>
      </vt:variant>
      <vt:variant>
        <vt:i4>5</vt:i4>
      </vt:variant>
      <vt:variant>
        <vt:lpwstr>mailto:web@rosuchebnik.ru</vt:lpwstr>
      </vt:variant>
      <vt:variant>
        <vt:lpwstr/>
      </vt:variant>
      <vt:variant>
        <vt:i4>65607</vt:i4>
      </vt:variant>
      <vt:variant>
        <vt:i4>33</vt:i4>
      </vt:variant>
      <vt:variant>
        <vt:i4>0</vt:i4>
      </vt:variant>
      <vt:variant>
        <vt:i4>5</vt:i4>
      </vt:variant>
      <vt:variant>
        <vt:lpwstr>https://www.youtube.com/watch?v=thQ_p2iFzWU&amp;feature=emb_logo</vt:lpwstr>
      </vt:variant>
      <vt:variant>
        <vt:lpwstr/>
      </vt:variant>
      <vt:variant>
        <vt:i4>2949208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https://www.youtube.com/watch?v=l0zpaLzDnpo&amp;feature=emb_logo</vt:lpwstr>
      </vt:variant>
      <vt:variant>
        <vt:lpwstr/>
      </vt:variant>
      <vt:variant>
        <vt:i4>6684740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https://www.youtube.com/watch?v=I-PM51sd6fY&amp;feature=emb_logo</vt:lpwstr>
      </vt:variant>
      <vt:variant>
        <vt:lpwstr/>
      </vt:variant>
      <vt:variant>
        <vt:i4>6684717</vt:i4>
      </vt:variant>
      <vt:variant>
        <vt:i4>24</vt:i4>
      </vt:variant>
      <vt:variant>
        <vt:i4>0</vt:i4>
      </vt:variant>
      <vt:variant>
        <vt:i4>5</vt:i4>
      </vt:variant>
      <vt:variant>
        <vt:lpwstr>https://tool.direktoria.org/catalog/courses/11618/</vt:lpwstr>
      </vt:variant>
      <vt:variant>
        <vt:lpwstr>popup:ilyina</vt:lpwstr>
      </vt:variant>
      <vt:variant>
        <vt:i4>5046315</vt:i4>
      </vt:variant>
      <vt:variant>
        <vt:i4>21</vt:i4>
      </vt:variant>
      <vt:variant>
        <vt:i4>0</vt:i4>
      </vt:variant>
      <vt:variant>
        <vt:i4>5</vt:i4>
      </vt:variant>
      <vt:variant>
        <vt:lpwstr>https://drive.google.com/file/d/180BCxdxRSPRYjC_JcMI0p5lG4hzSyTXC/view?usp=sharing</vt:lpwstr>
      </vt:variant>
      <vt:variant>
        <vt:lpwstr/>
      </vt:variant>
      <vt:variant>
        <vt:i4>3407926</vt:i4>
      </vt:variant>
      <vt:variant>
        <vt:i4>18</vt:i4>
      </vt:variant>
      <vt:variant>
        <vt:i4>0</vt:i4>
      </vt:variant>
      <vt:variant>
        <vt:i4>5</vt:i4>
      </vt:variant>
      <vt:variant>
        <vt:lpwstr>https://sterkl32.files.wordpress.com/2020/04/d09cd0b0d182d0b5d180d0b8d0b0d0bbd18b-d0b4d0bbd18f-d0bed180d0b3d0b0d0bdd0b8d0b7d0b0d186d0b8d0b8-d0b4d0b8d181d182d0b0d0bdd186d0b8d0bed0bdd0bdd0bed0b3d0be-d0bed0b1d183d187d0b5d0bdd0b8d18f-.docx</vt:lpwstr>
      </vt:variant>
      <vt:variant>
        <vt:lpwstr/>
      </vt:variant>
      <vt:variant>
        <vt:i4>6422648</vt:i4>
      </vt:variant>
      <vt:variant>
        <vt:i4>15</vt:i4>
      </vt:variant>
      <vt:variant>
        <vt:i4>0</vt:i4>
      </vt:variant>
      <vt:variant>
        <vt:i4>5</vt:i4>
      </vt:variant>
      <vt:variant>
        <vt:lpwstr>http://kpolyakov.spb.ru/school/ege.htm</vt:lpwstr>
      </vt:variant>
      <vt:variant>
        <vt:lpwstr/>
      </vt:variant>
      <vt:variant>
        <vt:i4>5963860</vt:i4>
      </vt:variant>
      <vt:variant>
        <vt:i4>12</vt:i4>
      </vt:variant>
      <vt:variant>
        <vt:i4>0</vt:i4>
      </vt:variant>
      <vt:variant>
        <vt:i4>5</vt:i4>
      </vt:variant>
      <vt:variant>
        <vt:lpwstr>http://www.lbz.ru/metodist/authors/informatika/1/</vt:lpwstr>
      </vt:variant>
      <vt:variant>
        <vt:lpwstr/>
      </vt:variant>
      <vt:variant>
        <vt:i4>2687077</vt:i4>
      </vt:variant>
      <vt:variant>
        <vt:i4>9</vt:i4>
      </vt:variant>
      <vt:variant>
        <vt:i4>0</vt:i4>
      </vt:variant>
      <vt:variant>
        <vt:i4>5</vt:i4>
      </vt:variant>
      <vt:variant>
        <vt:lpwstr>http://www.klyaksa.net/</vt:lpwstr>
      </vt:variant>
      <vt:variant>
        <vt:lpwstr/>
      </vt:variant>
      <vt:variant>
        <vt:i4>6619263</vt:i4>
      </vt:variant>
      <vt:variant>
        <vt:i4>6</vt:i4>
      </vt:variant>
      <vt:variant>
        <vt:i4>0</vt:i4>
      </vt:variant>
      <vt:variant>
        <vt:i4>5</vt:i4>
      </vt:variant>
      <vt:variant>
        <vt:lpwstr>http://makarova.piter.com/</vt:lpwstr>
      </vt:variant>
      <vt:variant>
        <vt:lpwstr/>
      </vt:variant>
      <vt:variant>
        <vt:i4>5570642</vt:i4>
      </vt:variant>
      <vt:variant>
        <vt:i4>3</vt:i4>
      </vt:variant>
      <vt:variant>
        <vt:i4>0</vt:i4>
      </vt:variant>
      <vt:variant>
        <vt:i4>5</vt:i4>
      </vt:variant>
      <vt:variant>
        <vt:lpwstr>https://4ege.ru/informatika/58042-zadanie-18-ege-po-informatike.html</vt:lpwstr>
      </vt:variant>
      <vt:variant>
        <vt:lpwstr/>
      </vt:variant>
      <vt:variant>
        <vt:i4>65547</vt:i4>
      </vt:variant>
      <vt:variant>
        <vt:i4>0</vt:i4>
      </vt:variant>
      <vt:variant>
        <vt:i4>0</vt:i4>
      </vt:variant>
      <vt:variant>
        <vt:i4>5</vt:i4>
      </vt:variant>
      <vt:variant>
        <vt:lpwstr>https://4ege.ru/informatika/58178-reshenie-zadach-programmirovaniya-dlya-podgotovki-k-ege-po-informatike.html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HP</cp:lastModifiedBy>
  <cp:revision>1</cp:revision>
  <dcterms:created xsi:type="dcterms:W3CDTF">2021-06-11T12:57:00Z</dcterms:created>
  <dcterms:modified xsi:type="dcterms:W3CDTF">2021-06-11T13:00:00Z</dcterms:modified>
</cp:coreProperties>
</file>