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846E9B">
        <w:rPr>
          <w:b w:val="0"/>
        </w:rPr>
        <w:t>4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29.06.2015 г № 6/2-Г</w:t>
      </w:r>
    </w:p>
    <w:p w:rsidR="00DD7501" w:rsidRPr="00716EFE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846E9B">
        <w:rPr>
          <w:sz w:val="32"/>
          <w:szCs w:val="32"/>
        </w:rPr>
        <w:t>педагог психолог</w:t>
      </w:r>
      <w:r w:rsidRPr="00B321A1">
        <w:rPr>
          <w:color w:val="FF0000"/>
          <w:sz w:val="32"/>
          <w:szCs w:val="32"/>
        </w:rPr>
        <w:t>*</w:t>
      </w:r>
      <w:r w:rsidRPr="00B321A1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716EFE" w:rsidRPr="00B321A1" w:rsidTr="00D30FE8">
        <w:tc>
          <w:tcPr>
            <w:tcW w:w="565" w:type="dxa"/>
            <w:vMerge w:val="restart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716EFE" w:rsidRPr="00B321A1" w:rsidTr="00D30FE8">
        <w:tc>
          <w:tcPr>
            <w:tcW w:w="565" w:type="dxa"/>
            <w:vMerge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716EFE" w:rsidRPr="0052089F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716EFE" w:rsidRPr="00B321A1" w:rsidTr="00D30FE8">
        <w:tc>
          <w:tcPr>
            <w:tcW w:w="565" w:type="dxa"/>
            <w:vMerge w:val="restart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716EFE" w:rsidRPr="00B321A1" w:rsidTr="00D30FE8">
        <w:tc>
          <w:tcPr>
            <w:tcW w:w="565" w:type="dxa"/>
            <w:vMerge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716EFE" w:rsidRPr="00B321A1" w:rsidTr="00D30FE8">
        <w:tc>
          <w:tcPr>
            <w:tcW w:w="565" w:type="dxa"/>
          </w:tcPr>
          <w:p w:rsidR="00716EFE" w:rsidRPr="00B321A1" w:rsidRDefault="00716EFE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716EFE" w:rsidRPr="00B321A1" w:rsidRDefault="00716EFE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4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221"/>
        <w:gridCol w:w="1276"/>
        <w:gridCol w:w="1077"/>
        <w:gridCol w:w="1077"/>
        <w:gridCol w:w="1077"/>
      </w:tblGrid>
      <w:tr w:rsidR="008E3FEB" w:rsidRPr="003E4D9D" w:rsidTr="008E3FEB">
        <w:trPr>
          <w:trHeight w:val="454"/>
        </w:trPr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21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E3FEB" w:rsidRPr="003E4D9D" w:rsidTr="008E3FEB">
        <w:trPr>
          <w:trHeight w:val="454"/>
        </w:trPr>
        <w:tc>
          <w:tcPr>
            <w:tcW w:w="1077" w:type="dxa"/>
            <w:vAlign w:val="center"/>
          </w:tcPr>
          <w:p w:rsidR="008E3FEB" w:rsidRPr="00DD36DD" w:rsidRDefault="008E3FEB" w:rsidP="00850B69">
            <w:pPr>
              <w:jc w:val="center"/>
              <w:rPr>
                <w:bCs/>
                <w:sz w:val="24"/>
                <w:szCs w:val="24"/>
              </w:rPr>
            </w:pPr>
          </w:p>
          <w:p w:rsidR="008E3FEB" w:rsidRPr="003E4D9D" w:rsidRDefault="008E3FEB" w:rsidP="00716E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3FEB" w:rsidRPr="003E4D9D" w:rsidTr="008E3FEB">
        <w:trPr>
          <w:trHeight w:val="454"/>
        </w:trPr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1" w:type="dxa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E3FEB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FEB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3FEB" w:rsidRPr="003E4D9D" w:rsidTr="008E3FEB">
        <w:trPr>
          <w:trHeight w:val="454"/>
        </w:trPr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DD36DD" w:rsidRDefault="008E3FEB" w:rsidP="00850B6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8E3FEB" w:rsidRPr="00DD36DD" w:rsidRDefault="008E3FEB" w:rsidP="00850B6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21" w:type="dxa"/>
            <w:vAlign w:val="center"/>
          </w:tcPr>
          <w:p w:rsidR="008E3FEB" w:rsidRPr="008E3FEB" w:rsidRDefault="008E3FEB" w:rsidP="00850B6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8E3FEB">
              <w:rPr>
                <w:b/>
                <w:bCs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EB" w:rsidRPr="008E3FEB" w:rsidRDefault="008E3FEB" w:rsidP="00850B6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8E3FEB">
              <w:rPr>
                <w:b/>
                <w:bCs/>
                <w:color w:val="808080"/>
                <w:sz w:val="18"/>
                <w:szCs w:val="18"/>
              </w:rPr>
              <w:t>Дата проведения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3FEB" w:rsidRPr="003E4D9D" w:rsidTr="00716EFE">
        <w:trPr>
          <w:trHeight w:val="262"/>
        </w:trPr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DD36DD" w:rsidRDefault="008E3FEB" w:rsidP="00850B6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77" w:type="dxa"/>
            <w:vMerge/>
            <w:vAlign w:val="center"/>
          </w:tcPr>
          <w:p w:rsidR="008E3FEB" w:rsidRPr="00DD36DD" w:rsidRDefault="008E3FEB" w:rsidP="00850B69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21" w:type="dxa"/>
            <w:vAlign w:val="center"/>
          </w:tcPr>
          <w:p w:rsidR="008E3FEB" w:rsidRPr="002F560C" w:rsidRDefault="008E3FEB" w:rsidP="00850B69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EB" w:rsidRPr="002F560C" w:rsidRDefault="008E3FEB" w:rsidP="00850B69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FEB" w:rsidRPr="003E4D9D" w:rsidRDefault="008E3FEB" w:rsidP="00850B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6EFE" w:rsidRPr="00716EFE" w:rsidRDefault="00716EFE" w:rsidP="009C25A5">
      <w:pPr>
        <w:ind w:firstLine="426"/>
        <w:jc w:val="both"/>
        <w:rPr>
          <w:sz w:val="12"/>
          <w:szCs w:val="12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20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  <w:gridCol w:w="2409"/>
        <w:gridCol w:w="2409"/>
      </w:tblGrid>
      <w:tr w:rsidR="00272B64" w:rsidRPr="00B321A1" w:rsidTr="008E3FEB">
        <w:trPr>
          <w:gridAfter w:val="2"/>
          <w:wAfter w:w="4818" w:type="dxa"/>
          <w:trHeight w:val="838"/>
        </w:trPr>
        <w:tc>
          <w:tcPr>
            <w:tcW w:w="15811" w:type="dxa"/>
            <w:gridSpan w:val="11"/>
            <w:vAlign w:val="center"/>
          </w:tcPr>
          <w:p w:rsidR="00272B64" w:rsidRPr="00B321A1" w:rsidRDefault="00A81455" w:rsidP="00A81455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7D0683">
              <w:rPr>
                <w:b/>
                <w:sz w:val="28"/>
                <w:szCs w:val="28"/>
              </w:rPr>
              <w:t xml:space="preserve">Образовательная деятельность педагога </w:t>
            </w:r>
            <w:r>
              <w:rPr>
                <w:b/>
                <w:sz w:val="28"/>
                <w:szCs w:val="28"/>
              </w:rPr>
              <w:t>по сопровождению реализации федерального государственного образовательного стандарта (ФГОС)</w:t>
            </w:r>
          </w:p>
        </w:tc>
      </w:tr>
      <w:tr w:rsidR="00272B64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Default="00A81455" w:rsidP="00A81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реализации ФГОС. Участие в реализации разделов основных образовательных программ (ООП):</w:t>
            </w:r>
          </w:p>
          <w:p w:rsidR="00A81455" w:rsidRDefault="00A81455" w:rsidP="00A81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формирования и развития универсальных учебных действий (УУД);</w:t>
            </w:r>
          </w:p>
          <w:p w:rsidR="00A81455" w:rsidRDefault="00A81455" w:rsidP="00A81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воспитания и социализации учащихся;</w:t>
            </w:r>
          </w:p>
          <w:p w:rsidR="00A81455" w:rsidRDefault="00A81455" w:rsidP="00A81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коррекционной работы с учащимися начального звена;</w:t>
            </w:r>
          </w:p>
          <w:p w:rsidR="00A81455" w:rsidRPr="00AF0658" w:rsidRDefault="00A81455" w:rsidP="00A81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сследовательской и проектной деятельности).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об участии в реализации ООП.</w:t>
            </w:r>
          </w:p>
        </w:tc>
        <w:tc>
          <w:tcPr>
            <w:tcW w:w="1755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реализации программ.</w:t>
            </w:r>
          </w:p>
        </w:tc>
        <w:tc>
          <w:tcPr>
            <w:tcW w:w="1880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программ с охватом около 50 % обучающихся, воспитанников.</w:t>
            </w:r>
          </w:p>
        </w:tc>
        <w:tc>
          <w:tcPr>
            <w:tcW w:w="1971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программ с охватом 70 % обучающихся, воспитанников.</w:t>
            </w:r>
          </w:p>
        </w:tc>
        <w:tc>
          <w:tcPr>
            <w:tcW w:w="1968" w:type="dxa"/>
            <w:gridSpan w:val="2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с охватом свыше 80% обучающихся, воспитанников по большинству программ.</w:t>
            </w:r>
          </w:p>
        </w:tc>
        <w:tc>
          <w:tcPr>
            <w:tcW w:w="2092" w:type="dxa"/>
            <w:gridSpan w:val="3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с охватом свыше 80% обучающихся, воспитанников по всем программам.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Результаты социально-психологиче</w:t>
            </w:r>
            <w:r>
              <w:rPr>
                <w:sz w:val="24"/>
                <w:szCs w:val="24"/>
              </w:rPr>
              <w:t xml:space="preserve">ской адаптации учащихся старшего звена </w:t>
            </w:r>
            <w:r w:rsidRPr="00F430AF">
              <w:rPr>
                <w:sz w:val="24"/>
                <w:szCs w:val="24"/>
              </w:rPr>
              <w:t>к обучению в новых условиях (результаты диагностики за 3 года)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55%</w:t>
            </w:r>
          </w:p>
        </w:tc>
        <w:tc>
          <w:tcPr>
            <w:tcW w:w="1880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55-64% детей с полной степенью адаптации и готовых к успешной адаптации</w:t>
            </w:r>
          </w:p>
        </w:tc>
        <w:tc>
          <w:tcPr>
            <w:tcW w:w="1971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65-74% детей </w:t>
            </w:r>
          </w:p>
          <w:p w:rsidR="00A81455" w:rsidRPr="00F430AF" w:rsidRDefault="00A81455" w:rsidP="00850B69">
            <w:pPr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с полной степенью адаптации и </w:t>
            </w:r>
            <w:proofErr w:type="gramStart"/>
            <w:r w:rsidRPr="00F430AF">
              <w:rPr>
                <w:sz w:val="24"/>
                <w:szCs w:val="24"/>
              </w:rPr>
              <w:t>готовых</w:t>
            </w:r>
            <w:proofErr w:type="gramEnd"/>
            <w:r w:rsidRPr="00F430AF">
              <w:rPr>
                <w:sz w:val="24"/>
                <w:szCs w:val="24"/>
              </w:rPr>
              <w:t xml:space="preserve"> к успешной  адаптации</w:t>
            </w:r>
          </w:p>
        </w:tc>
        <w:tc>
          <w:tcPr>
            <w:tcW w:w="1968" w:type="dxa"/>
            <w:gridSpan w:val="2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75-84% детей </w:t>
            </w:r>
          </w:p>
          <w:p w:rsidR="00A81455" w:rsidRPr="00F430AF" w:rsidRDefault="00A81455" w:rsidP="00850B69">
            <w:pPr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с полной степенью адаптации и </w:t>
            </w:r>
            <w:proofErr w:type="gramStart"/>
            <w:r w:rsidRPr="00F430AF">
              <w:rPr>
                <w:sz w:val="24"/>
                <w:szCs w:val="24"/>
              </w:rPr>
              <w:t>готовых</w:t>
            </w:r>
            <w:proofErr w:type="gramEnd"/>
            <w:r w:rsidRPr="00F430AF">
              <w:rPr>
                <w:sz w:val="24"/>
                <w:szCs w:val="24"/>
              </w:rPr>
              <w:t xml:space="preserve"> к успешной  адаптации</w:t>
            </w:r>
          </w:p>
        </w:tc>
        <w:tc>
          <w:tcPr>
            <w:tcW w:w="2092" w:type="dxa"/>
            <w:gridSpan w:val="3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85-100% детей </w:t>
            </w:r>
          </w:p>
          <w:p w:rsidR="00A81455" w:rsidRPr="00F430AF" w:rsidRDefault="00A81455" w:rsidP="00850B69">
            <w:pPr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с полной степенью адаптации и </w:t>
            </w:r>
            <w:proofErr w:type="gramStart"/>
            <w:r w:rsidRPr="00F430AF">
              <w:rPr>
                <w:sz w:val="24"/>
                <w:szCs w:val="24"/>
              </w:rPr>
              <w:t>готовых</w:t>
            </w:r>
            <w:proofErr w:type="gramEnd"/>
            <w:r w:rsidRPr="00F430AF">
              <w:rPr>
                <w:sz w:val="24"/>
                <w:szCs w:val="24"/>
              </w:rPr>
              <w:t xml:space="preserve"> к успешной адаптации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Результаты коррекционно-развивающей работы по направлениям деятельности в </w:t>
            </w:r>
            <w:r w:rsidRPr="00F430AF">
              <w:rPr>
                <w:sz w:val="24"/>
                <w:szCs w:val="24"/>
              </w:rPr>
              <w:lastRenderedPageBreak/>
              <w:t xml:space="preserve">соответствии с должностной инструкцией при условии охвата не менее 80% от числа </w:t>
            </w:r>
            <w:proofErr w:type="gramStart"/>
            <w:r w:rsidRPr="00F430AF">
              <w:rPr>
                <w:sz w:val="24"/>
                <w:szCs w:val="24"/>
              </w:rPr>
              <w:t>нуждающихся</w:t>
            </w:r>
            <w:proofErr w:type="gramEnd"/>
            <w:r w:rsidRPr="00F430AF">
              <w:rPr>
                <w:sz w:val="24"/>
                <w:szCs w:val="24"/>
              </w:rPr>
              <w:t xml:space="preserve"> в психологиче</w:t>
            </w:r>
            <w:r>
              <w:rPr>
                <w:sz w:val="24"/>
                <w:szCs w:val="24"/>
              </w:rPr>
              <w:t>ской помощи (аналитические материалы</w:t>
            </w:r>
            <w:r w:rsidRPr="00F430AF">
              <w:rPr>
                <w:sz w:val="24"/>
                <w:szCs w:val="24"/>
              </w:rPr>
              <w:t xml:space="preserve"> за  3 года)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lastRenderedPageBreak/>
              <w:t xml:space="preserve">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55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55%</w:t>
            </w:r>
          </w:p>
        </w:tc>
        <w:tc>
          <w:tcPr>
            <w:tcW w:w="1880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55-64% детей с положительной динамикой</w:t>
            </w:r>
          </w:p>
        </w:tc>
        <w:tc>
          <w:tcPr>
            <w:tcW w:w="1971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65-74% детей с положительной динамикой</w:t>
            </w:r>
          </w:p>
        </w:tc>
        <w:tc>
          <w:tcPr>
            <w:tcW w:w="1968" w:type="dxa"/>
            <w:gridSpan w:val="2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75-84% детей с положительной динамикой и устойчивыми </w:t>
            </w:r>
            <w:r w:rsidRPr="00F430AF">
              <w:rPr>
                <w:sz w:val="24"/>
                <w:szCs w:val="24"/>
              </w:rPr>
              <w:lastRenderedPageBreak/>
              <w:t xml:space="preserve">результатами </w:t>
            </w:r>
            <w:proofErr w:type="spellStart"/>
            <w:r w:rsidRPr="00F430AF">
              <w:rPr>
                <w:sz w:val="24"/>
                <w:szCs w:val="24"/>
              </w:rPr>
              <w:t>коррекционно</w:t>
            </w:r>
            <w:proofErr w:type="spellEnd"/>
            <w:r w:rsidRPr="00F430AF">
              <w:rPr>
                <w:sz w:val="24"/>
                <w:szCs w:val="24"/>
              </w:rPr>
              <w:t xml:space="preserve"> - развивающей работы</w:t>
            </w:r>
          </w:p>
        </w:tc>
        <w:tc>
          <w:tcPr>
            <w:tcW w:w="2092" w:type="dxa"/>
            <w:gridSpan w:val="3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lastRenderedPageBreak/>
              <w:t>85-100% детей с положительной динамикой</w:t>
            </w:r>
            <w:r>
              <w:rPr>
                <w:sz w:val="24"/>
                <w:szCs w:val="24"/>
              </w:rPr>
              <w:t xml:space="preserve"> </w:t>
            </w:r>
            <w:r w:rsidRPr="00F430AF">
              <w:rPr>
                <w:sz w:val="24"/>
                <w:szCs w:val="24"/>
              </w:rPr>
              <w:t xml:space="preserve">и устойчивыми </w:t>
            </w:r>
            <w:r w:rsidRPr="00F430AF">
              <w:rPr>
                <w:sz w:val="24"/>
                <w:szCs w:val="24"/>
              </w:rPr>
              <w:lastRenderedPageBreak/>
              <w:t xml:space="preserve">результатами </w:t>
            </w:r>
            <w:proofErr w:type="spellStart"/>
            <w:r w:rsidRPr="00F430AF">
              <w:rPr>
                <w:sz w:val="24"/>
                <w:szCs w:val="24"/>
              </w:rPr>
              <w:t>коррекционно</w:t>
            </w:r>
            <w:proofErr w:type="spellEnd"/>
            <w:r w:rsidRPr="00F430AF">
              <w:rPr>
                <w:sz w:val="24"/>
                <w:szCs w:val="24"/>
              </w:rPr>
              <w:t xml:space="preserve"> -          развивающей работы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преемственности содержания и форм организации образовательного  процесса по отношению к начальной ступени общего образования.</w:t>
            </w:r>
          </w:p>
        </w:tc>
        <w:tc>
          <w:tcPr>
            <w:tcW w:w="2462" w:type="dxa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 наличии и реализации Программы преемственности.</w:t>
            </w:r>
          </w:p>
        </w:tc>
        <w:tc>
          <w:tcPr>
            <w:tcW w:w="1755" w:type="dxa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нет, работа проводится эпизодически, по запросу.</w:t>
            </w:r>
          </w:p>
        </w:tc>
        <w:tc>
          <w:tcPr>
            <w:tcW w:w="1880" w:type="dxa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этапов программы</w:t>
            </w:r>
          </w:p>
        </w:tc>
        <w:tc>
          <w:tcPr>
            <w:tcW w:w="1971" w:type="dxa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подготовительного и основного этапов (подготовка к школе, адаптация к системному обучению и переходу в среднее звено)</w:t>
            </w:r>
          </w:p>
        </w:tc>
        <w:tc>
          <w:tcPr>
            <w:tcW w:w="1968" w:type="dxa"/>
            <w:gridSpan w:val="2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в реализации всех этапов программы.</w:t>
            </w:r>
          </w:p>
        </w:tc>
        <w:tc>
          <w:tcPr>
            <w:tcW w:w="2092" w:type="dxa"/>
            <w:gridSpan w:val="3"/>
          </w:tcPr>
          <w:p w:rsidR="00A8145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в реализации всех этапов программы, наличие результатов мониторинга за последние три года.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вариативности направлений, форм, уровней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- педагогического сопровождения участников образовательного процесса.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образовательной организации</w:t>
            </w:r>
          </w:p>
        </w:tc>
        <w:tc>
          <w:tcPr>
            <w:tcW w:w="1755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представлены отдельные направления и виды деятельности.</w:t>
            </w:r>
          </w:p>
        </w:tc>
        <w:tc>
          <w:tcPr>
            <w:tcW w:w="1880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психологическое сопровождение учащихся определенной ступени обучения.</w:t>
            </w:r>
          </w:p>
        </w:tc>
        <w:tc>
          <w:tcPr>
            <w:tcW w:w="1971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целостное сопровождение на основе психологического анализа и оценки образовательной среды.</w:t>
            </w:r>
          </w:p>
        </w:tc>
        <w:tc>
          <w:tcPr>
            <w:tcW w:w="1968" w:type="dxa"/>
            <w:gridSpan w:val="2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целостное сопровождение на основе психологического анализа и оценки образовательной среды. Ведется экспертная деятельность.</w:t>
            </w:r>
          </w:p>
        </w:tc>
        <w:tc>
          <w:tcPr>
            <w:tcW w:w="2092" w:type="dxa"/>
            <w:gridSpan w:val="3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экспертной и аналитической деятельности прогнозируются психологические риски экспериментальной работы образовательной организации. Направления деятельности актуальны и соответствуют ООП образовательной </w:t>
            </w:r>
            <w:r>
              <w:rPr>
                <w:sz w:val="24"/>
                <w:szCs w:val="24"/>
              </w:rPr>
              <w:lastRenderedPageBreak/>
              <w:t>организации.</w:t>
            </w:r>
          </w:p>
        </w:tc>
      </w:tr>
      <w:tr w:rsidR="00A81455" w:rsidRPr="00B321A1" w:rsidTr="008E3FEB">
        <w:trPr>
          <w:gridAfter w:val="2"/>
          <w:wAfter w:w="4818" w:type="dxa"/>
          <w:trHeight w:val="980"/>
        </w:trPr>
        <w:tc>
          <w:tcPr>
            <w:tcW w:w="15811" w:type="dxa"/>
            <w:gridSpan w:val="11"/>
            <w:vAlign w:val="center"/>
          </w:tcPr>
          <w:p w:rsidR="00A81455" w:rsidRPr="00B321A1" w:rsidRDefault="00A81455" w:rsidP="00A81455">
            <w:pPr>
              <w:ind w:firstLine="709"/>
              <w:jc w:val="center"/>
              <w:rPr>
                <w:sz w:val="24"/>
                <w:szCs w:val="24"/>
              </w:rPr>
            </w:pPr>
            <w:r w:rsidRPr="00807E71">
              <w:rPr>
                <w:b/>
                <w:sz w:val="28"/>
                <w:szCs w:val="28"/>
              </w:rPr>
              <w:lastRenderedPageBreak/>
              <w:t>Результаты освоения обучающимися, воспитанниками образовательных программ и показатели динамики их достижения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A81455" w:rsidRPr="00B321A1" w:rsidRDefault="00A81455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81455" w:rsidRPr="00A924C5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Позитивные р</w:t>
            </w:r>
            <w:r w:rsidRPr="00A924C5">
              <w:rPr>
                <w:sz w:val="24"/>
                <w:szCs w:val="24"/>
              </w:rPr>
              <w:t>езультаты участия обучаю</w:t>
            </w:r>
            <w:r>
              <w:rPr>
                <w:sz w:val="24"/>
                <w:szCs w:val="24"/>
              </w:rPr>
              <w:t xml:space="preserve">щихся </w:t>
            </w:r>
            <w:r w:rsidRPr="00A924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заочных </w:t>
            </w:r>
            <w:r w:rsidRPr="00A924C5">
              <w:rPr>
                <w:sz w:val="24"/>
                <w:szCs w:val="24"/>
              </w:rPr>
              <w:t xml:space="preserve"> конкурсах, проектах, смотрах, выставках, фестивалях, олимпиадах, конференциях </w:t>
            </w:r>
          </w:p>
        </w:tc>
        <w:tc>
          <w:tcPr>
            <w:tcW w:w="2462" w:type="dxa"/>
            <w:vMerge w:val="restart"/>
          </w:tcPr>
          <w:p w:rsidR="00A81455" w:rsidRPr="00A924C5" w:rsidRDefault="00A81455" w:rsidP="00850B69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Грамоты, дипломы или другие  документы, подтверждающие победы и призовые мес</w:t>
            </w:r>
            <w:r>
              <w:rPr>
                <w:sz w:val="24"/>
                <w:szCs w:val="24"/>
              </w:rPr>
              <w:t>та (приказ «Об итогах участия</w:t>
            </w:r>
            <w:r w:rsidRPr="00A924C5">
              <w:rPr>
                <w:sz w:val="24"/>
                <w:szCs w:val="24"/>
              </w:rPr>
              <w:t>»)</w:t>
            </w:r>
          </w:p>
        </w:tc>
        <w:tc>
          <w:tcPr>
            <w:tcW w:w="1755" w:type="dxa"/>
            <w:vMerge w:val="restart"/>
          </w:tcPr>
          <w:p w:rsidR="00A81455" w:rsidRPr="00C56BCC" w:rsidRDefault="00A81455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A81455" w:rsidRPr="00C56BCC" w:rsidRDefault="00A81455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spellStart"/>
            <w:proofErr w:type="gramStart"/>
            <w:r w:rsidRPr="00C56BCC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A81455" w:rsidRPr="00C56BCC" w:rsidRDefault="00A81455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 xml:space="preserve">Победы и призовые места </w:t>
            </w:r>
            <w:r w:rsidRPr="00C56BCC">
              <w:rPr>
                <w:sz w:val="22"/>
                <w:szCs w:val="22"/>
              </w:rPr>
              <w:t>в</w:t>
            </w:r>
            <w:r w:rsidRPr="00C56BCC">
              <w:rPr>
                <w:sz w:val="24"/>
                <w:szCs w:val="24"/>
              </w:rPr>
              <w:t xml:space="preserve"> </w:t>
            </w:r>
            <w:r w:rsidRPr="00C56BCC">
              <w:rPr>
                <w:sz w:val="23"/>
                <w:szCs w:val="23"/>
              </w:rPr>
              <w:t>муниципальных</w:t>
            </w:r>
            <w:r w:rsidRPr="00C56BCC">
              <w:rPr>
                <w:sz w:val="24"/>
                <w:szCs w:val="24"/>
              </w:rPr>
              <w:t xml:space="preserve"> мероприятиях и (или) </w:t>
            </w:r>
            <w:proofErr w:type="spellStart"/>
            <w:proofErr w:type="gramStart"/>
            <w:r w:rsidRPr="00C56BCC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C56BCC">
              <w:rPr>
                <w:sz w:val="24"/>
                <w:szCs w:val="24"/>
              </w:rPr>
              <w:t>.</w:t>
            </w:r>
          </w:p>
          <w:p w:rsidR="00A81455" w:rsidRPr="00C56BCC" w:rsidRDefault="00A81455" w:rsidP="00850B69">
            <w:pPr>
              <w:jc w:val="both"/>
              <w:rPr>
                <w:sz w:val="23"/>
                <w:szCs w:val="23"/>
              </w:rPr>
            </w:pPr>
            <w:r w:rsidRPr="00C56BCC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  <w:gridSpan w:val="2"/>
          </w:tcPr>
          <w:p w:rsidR="00A81455" w:rsidRPr="00C56BCC" w:rsidRDefault="00A81455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A81455" w:rsidRPr="00C56BCC" w:rsidRDefault="00A81455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 xml:space="preserve">Участие во Всероссийских </w:t>
            </w:r>
            <w:r w:rsidRPr="00C56BCC">
              <w:rPr>
                <w:sz w:val="22"/>
                <w:szCs w:val="22"/>
              </w:rPr>
              <w:t>мероприятиях</w:t>
            </w:r>
            <w:r w:rsidRPr="00C56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A81455" w:rsidRPr="00C56BCC" w:rsidRDefault="00A81455" w:rsidP="00850B69">
            <w:pPr>
              <w:jc w:val="both"/>
              <w:rPr>
                <w:sz w:val="22"/>
                <w:szCs w:val="22"/>
              </w:rPr>
            </w:pPr>
            <w:r w:rsidRPr="00C56BCC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C56BCC">
              <w:rPr>
                <w:sz w:val="22"/>
                <w:szCs w:val="22"/>
              </w:rPr>
              <w:t xml:space="preserve">мероприятиях </w:t>
            </w:r>
            <w:r w:rsidRPr="00C56BCC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A81455" w:rsidRPr="00C56BCC" w:rsidRDefault="00A81455" w:rsidP="00850B69">
            <w:pPr>
              <w:rPr>
                <w:sz w:val="22"/>
                <w:szCs w:val="22"/>
              </w:rPr>
            </w:pPr>
            <w:r w:rsidRPr="00C56BCC">
              <w:rPr>
                <w:sz w:val="22"/>
                <w:szCs w:val="22"/>
              </w:rPr>
              <w:t>Победы</w:t>
            </w:r>
            <w:r w:rsidRPr="00C56BCC">
              <w:rPr>
                <w:sz w:val="23"/>
                <w:szCs w:val="23"/>
              </w:rPr>
              <w:t xml:space="preserve"> и </w:t>
            </w:r>
            <w:r w:rsidRPr="00C56BCC">
              <w:rPr>
                <w:sz w:val="22"/>
                <w:szCs w:val="22"/>
              </w:rPr>
              <w:t>призовые</w:t>
            </w:r>
            <w:r w:rsidRPr="00C56BCC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81455" w:rsidRPr="00B321A1" w:rsidRDefault="00A81455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81455" w:rsidRPr="00B321A1" w:rsidRDefault="00A81455" w:rsidP="00574A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807E71">
              <w:rPr>
                <w:sz w:val="24"/>
                <w:szCs w:val="24"/>
              </w:rPr>
              <w:t>При наличии более 1 призового места +1 балл дополнительно (но не более 3 баллов).</w:t>
            </w:r>
          </w:p>
        </w:tc>
      </w:tr>
      <w:tr w:rsidR="00A81455" w:rsidRPr="00B321A1" w:rsidTr="008E3FEB">
        <w:trPr>
          <w:gridAfter w:val="2"/>
          <w:wAfter w:w="4818" w:type="dxa"/>
          <w:trHeight w:val="1191"/>
        </w:trPr>
        <w:tc>
          <w:tcPr>
            <w:tcW w:w="15811" w:type="dxa"/>
            <w:gridSpan w:val="11"/>
            <w:vAlign w:val="center"/>
          </w:tcPr>
          <w:p w:rsidR="00A81455" w:rsidRPr="00A81455" w:rsidRDefault="00A81455" w:rsidP="00A81455">
            <w:pPr>
              <w:ind w:firstLine="743"/>
              <w:jc w:val="center"/>
              <w:rPr>
                <w:b/>
                <w:sz w:val="24"/>
                <w:szCs w:val="24"/>
              </w:rPr>
            </w:pPr>
            <w:r w:rsidRPr="00A81455">
              <w:rPr>
                <w:b/>
                <w:sz w:val="28"/>
                <w:szCs w:val="28"/>
              </w:rPr>
              <w:t>Владение современными образовательными технологиями и методиками и эффективное применение их в практической профессиональной деятельности, оптимизация социально – психологических условий образовательной и воспитательной среды.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A81455" w:rsidRPr="00B321A1" w:rsidRDefault="00A81455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нормативно-правовой базы профессиональной деятельности. Наличие и качество текущей и перспективной учетно-планирующей документации (планы, аналитические отчеты, журналы учета работ, документация по отдельным видам работ и </w:t>
            </w:r>
            <w:r>
              <w:rPr>
                <w:sz w:val="24"/>
                <w:szCs w:val="24"/>
              </w:rPr>
              <w:lastRenderedPageBreak/>
              <w:t>пр.).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необходимых нормативно-правовых документов в кабинете педагога-психолога.  Справка руководителя с перечнем имеющейся учетно-планирующей документации, оценкой  </w:t>
            </w:r>
            <w:r>
              <w:rPr>
                <w:sz w:val="24"/>
                <w:szCs w:val="24"/>
              </w:rPr>
              <w:lastRenderedPageBreak/>
              <w:t>качественного и количественного анализа работы.</w:t>
            </w:r>
          </w:p>
        </w:tc>
        <w:tc>
          <w:tcPr>
            <w:tcW w:w="9666" w:type="dxa"/>
            <w:gridSpan w:val="8"/>
          </w:tcPr>
          <w:p w:rsidR="00A81455" w:rsidRPr="00F430AF" w:rsidRDefault="00A81455" w:rsidP="00850B69">
            <w:pPr>
              <w:jc w:val="center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lastRenderedPageBreak/>
              <w:t>От 3 до 5 баллов</w:t>
            </w:r>
          </w:p>
          <w:p w:rsidR="00A81455" w:rsidRPr="00B321A1" w:rsidRDefault="00A81455" w:rsidP="00574ABE">
            <w:pPr>
              <w:jc w:val="both"/>
              <w:rPr>
                <w:b/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При получении менее 3 баллов выставляется 0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Знание актуальных вопросов профессиональной деятельности</w:t>
            </w:r>
            <w:r>
              <w:rPr>
                <w:sz w:val="24"/>
                <w:szCs w:val="24"/>
              </w:rPr>
              <w:t>, современных проблем психического развития детей. Владение технологиями профессиональной деятельности.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разработке программ проведения психологических занятий (в т.ч. авторских), положительные отзывы по результатам экспертизы программ, их рецензирования. Анализ успешности </w:t>
            </w:r>
            <w:proofErr w:type="spellStart"/>
            <w:r>
              <w:rPr>
                <w:sz w:val="24"/>
                <w:szCs w:val="24"/>
              </w:rPr>
              <w:t>реализиции</w:t>
            </w:r>
            <w:proofErr w:type="spellEnd"/>
            <w:r>
              <w:rPr>
                <w:sz w:val="24"/>
                <w:szCs w:val="24"/>
              </w:rPr>
              <w:t xml:space="preserve"> программ.</w:t>
            </w:r>
          </w:p>
        </w:tc>
        <w:tc>
          <w:tcPr>
            <w:tcW w:w="9666" w:type="dxa"/>
            <w:gridSpan w:val="8"/>
          </w:tcPr>
          <w:p w:rsidR="00A81455" w:rsidRPr="00F430AF" w:rsidRDefault="00A81455" w:rsidP="00850B69">
            <w:pPr>
              <w:jc w:val="center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От 3 до 5 баллов</w:t>
            </w:r>
          </w:p>
          <w:p w:rsidR="00A81455" w:rsidRPr="00B321A1" w:rsidRDefault="00A81455" w:rsidP="00574ABE">
            <w:pPr>
              <w:jc w:val="both"/>
              <w:rPr>
                <w:b/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При получении менее 3 баллов выставляется 0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Реализация программ:</w:t>
            </w:r>
          </w:p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430AF">
              <w:rPr>
                <w:sz w:val="24"/>
                <w:szCs w:val="24"/>
              </w:rPr>
              <w:t xml:space="preserve">элективных, </w:t>
            </w:r>
            <w:proofErr w:type="spellStart"/>
            <w:r w:rsidRPr="00F430AF">
              <w:rPr>
                <w:sz w:val="24"/>
                <w:szCs w:val="24"/>
              </w:rPr>
              <w:t>профориентационных</w:t>
            </w:r>
            <w:proofErr w:type="spellEnd"/>
            <w:r w:rsidRPr="00F430AF">
              <w:rPr>
                <w:sz w:val="24"/>
                <w:szCs w:val="24"/>
              </w:rPr>
              <w:t xml:space="preserve">  курсов;</w:t>
            </w:r>
          </w:p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- родительских клубов;</w:t>
            </w:r>
          </w:p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-кружков психологической направленности и т.д.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Справка руководителя, отражающая реализуемые программы и результаты работы по программам, приказы </w:t>
            </w:r>
          </w:p>
        </w:tc>
        <w:tc>
          <w:tcPr>
            <w:tcW w:w="1755" w:type="dxa"/>
          </w:tcPr>
          <w:p w:rsidR="00A81455" w:rsidRPr="00F430AF" w:rsidRDefault="00A81455" w:rsidP="00850B69">
            <w:pPr>
              <w:jc w:val="center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Не реализует</w:t>
            </w:r>
          </w:p>
        </w:tc>
        <w:tc>
          <w:tcPr>
            <w:tcW w:w="1880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Реализует программы по  1 позиции</w:t>
            </w:r>
          </w:p>
        </w:tc>
        <w:tc>
          <w:tcPr>
            <w:tcW w:w="1968" w:type="dxa"/>
            <w:gridSpan w:val="2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Реализует программы по 2 позициям</w:t>
            </w:r>
          </w:p>
        </w:tc>
        <w:tc>
          <w:tcPr>
            <w:tcW w:w="2092" w:type="dxa"/>
            <w:gridSpan w:val="3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 xml:space="preserve">Реализует программы по 3-м  и более позициям  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сертифицированного диагностического  инструментария для работы в различных возрастных группах учащихся и его использование.</w:t>
            </w:r>
          </w:p>
        </w:tc>
        <w:tc>
          <w:tcPr>
            <w:tcW w:w="2462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с указанием диагностических методик.</w:t>
            </w:r>
          </w:p>
        </w:tc>
        <w:tc>
          <w:tcPr>
            <w:tcW w:w="1755" w:type="dxa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 w:rsidRPr="00F430AF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0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отдельных методик с сертификатом.</w:t>
            </w:r>
          </w:p>
        </w:tc>
        <w:tc>
          <w:tcPr>
            <w:tcW w:w="1971" w:type="dxa"/>
          </w:tcPr>
          <w:p w:rsidR="00A81455" w:rsidRPr="00F430AF" w:rsidRDefault="00A81455" w:rsidP="0085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для каждой возрастной категории по основным показателям психолого-педагогического статуса учащихся.</w:t>
            </w:r>
          </w:p>
        </w:tc>
        <w:tc>
          <w:tcPr>
            <w:tcW w:w="1968" w:type="dxa"/>
            <w:gridSpan w:val="2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методики диагностики сертифицированы, используются в работе (имеются аналитические заключения).</w:t>
            </w:r>
          </w:p>
        </w:tc>
        <w:tc>
          <w:tcPr>
            <w:tcW w:w="2092" w:type="dxa"/>
            <w:gridSpan w:val="3"/>
          </w:tcPr>
          <w:p w:rsidR="00A81455" w:rsidRPr="00F430AF" w:rsidRDefault="00A81455" w:rsidP="00850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сертификатов о прохождении обучения с целью освоения диагностического инструментария.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15811" w:type="dxa"/>
            <w:gridSpan w:val="11"/>
          </w:tcPr>
          <w:p w:rsidR="00A81455" w:rsidRPr="00B321A1" w:rsidRDefault="00A81455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в повышение качества образования, совершенствование методов обучения и воспитания, и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81455" w:rsidRPr="00B321A1" w:rsidRDefault="00A81455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A81455" w:rsidRPr="00B321A1" w:rsidRDefault="00A81455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A81455" w:rsidRPr="00B321A1" w:rsidRDefault="00A81455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A81455" w:rsidRPr="00B321A1" w:rsidRDefault="00A81455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A81455" w:rsidRPr="00B321A1" w:rsidRDefault="00A81455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A81455" w:rsidRPr="00B321A1" w:rsidRDefault="00A81455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A81455" w:rsidRPr="008E3FEB" w:rsidRDefault="00A81455" w:rsidP="00574ABE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8E3FEB">
              <w:rPr>
                <w:sz w:val="24"/>
                <w:szCs w:val="24"/>
              </w:rPr>
              <w:t>за</w:t>
            </w:r>
            <w:proofErr w:type="gramEnd"/>
            <w:r w:rsidRPr="008E3FEB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A81455" w:rsidRPr="00165CB2" w:rsidRDefault="00A81455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A81455" w:rsidRPr="00165CB2" w:rsidRDefault="00A81455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A81455" w:rsidRPr="00165CB2" w:rsidRDefault="00A81455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A81455" w:rsidRPr="00165CB2" w:rsidRDefault="00A81455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A81455" w:rsidRPr="00165CB2" w:rsidRDefault="00A81455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81455" w:rsidRPr="008E3FEB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81455" w:rsidRPr="00165CB2" w:rsidRDefault="00A81455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A81455" w:rsidRPr="00165CB2" w:rsidRDefault="00A81455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A81455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A81455" w:rsidRPr="00B321A1" w:rsidRDefault="00A81455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81455" w:rsidRPr="008E3FEB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A81455" w:rsidRPr="00165CB2" w:rsidRDefault="00A81455" w:rsidP="00574ABE">
            <w:pPr>
              <w:rPr>
                <w:sz w:val="24"/>
                <w:szCs w:val="24"/>
              </w:rPr>
            </w:pPr>
          </w:p>
          <w:p w:rsidR="00A81455" w:rsidRPr="00165CB2" w:rsidRDefault="00A81455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8E3FEB" w:rsidRPr="008E3FEB" w:rsidRDefault="008E3FEB" w:rsidP="00850B69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8E3FEB">
              <w:rPr>
                <w:sz w:val="24"/>
                <w:szCs w:val="24"/>
              </w:rPr>
              <w:t>стажировочных</w:t>
            </w:r>
            <w:proofErr w:type="spellEnd"/>
            <w:r w:rsidRPr="008E3FEB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Приказ об участии.</w:t>
            </w:r>
          </w:p>
        </w:tc>
        <w:tc>
          <w:tcPr>
            <w:tcW w:w="1755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968" w:type="dxa"/>
            <w:gridSpan w:val="2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Участие на региональном уровне</w:t>
            </w:r>
          </w:p>
        </w:tc>
        <w:tc>
          <w:tcPr>
            <w:tcW w:w="2092" w:type="dxa"/>
            <w:gridSpan w:val="3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Участие на всероссийском уровне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8E3FEB" w:rsidRDefault="008E3FEB" w:rsidP="0085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8E3FEB" w:rsidRPr="00165CB2" w:rsidRDefault="008E3FEB" w:rsidP="00ED5168">
            <w:pPr>
              <w:ind w:right="-108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Участие в нескольких проектах, исследованиях, экспериментах одновременно +1 балл дополнительно, но не более 3 баллов дополнительно.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8E3FEB" w:rsidRDefault="008E3FEB" w:rsidP="00AD6922">
            <w:pPr>
              <w:rPr>
                <w:sz w:val="24"/>
                <w:szCs w:val="24"/>
                <w:lang w:eastAsia="en-US"/>
              </w:rPr>
            </w:pPr>
            <w:r w:rsidRPr="008E3FEB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8E3FEB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8E3FEB">
              <w:rPr>
                <w:sz w:val="24"/>
                <w:szCs w:val="24"/>
                <w:lang w:eastAsia="en-US"/>
              </w:rPr>
              <w:t xml:space="preserve"> информационно -коммуникативной  (ИКТ) компетентности педагога</w:t>
            </w:r>
          </w:p>
        </w:tc>
        <w:tc>
          <w:tcPr>
            <w:tcW w:w="2462" w:type="dxa"/>
          </w:tcPr>
          <w:p w:rsidR="008E3FEB" w:rsidRPr="00257952" w:rsidRDefault="008E3FEB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приложением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8E3FEB" w:rsidRPr="00257952" w:rsidRDefault="008E3FEB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Информационно-коммуникационными технологиями не владеет 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не использует их в работе</w:t>
            </w:r>
          </w:p>
        </w:tc>
        <w:tc>
          <w:tcPr>
            <w:tcW w:w="1880" w:type="dxa"/>
          </w:tcPr>
          <w:p w:rsidR="008E3FEB" w:rsidRPr="00257952" w:rsidRDefault="008E3FEB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Эпизодически использует ИКТ при подготовке и проведении  занятий, для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ведения документации </w:t>
            </w:r>
          </w:p>
        </w:tc>
        <w:tc>
          <w:tcPr>
            <w:tcW w:w="1971" w:type="dxa"/>
          </w:tcPr>
          <w:p w:rsidR="008E3FEB" w:rsidRPr="00257952" w:rsidRDefault="008E3FEB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Использует  цифровые и электронные образовательные ресурсы (ЦОР и ЭОР), в т.ч. 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8E3FEB" w:rsidRPr="00257952" w:rsidRDefault="008E3FEB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средства ИКТ и возможности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8E3FEB" w:rsidRPr="00257952" w:rsidRDefault="008E3FEB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Использует ИКТ  как средство повышения профессиональной компетентности, 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8E3FEB" w:rsidRPr="00257952" w:rsidRDefault="008E3FEB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8E3FEB" w:rsidRDefault="008E3FEB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E3FEB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8E3FEB" w:rsidRPr="00165CB2" w:rsidRDefault="008E3FEB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8E3FEB" w:rsidRPr="00165CB2" w:rsidRDefault="008E3FEB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8E3FEB" w:rsidRPr="008E3FEB" w:rsidRDefault="008E3FEB" w:rsidP="00574ABE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8E3FEB">
              <w:rPr>
                <w:sz w:val="24"/>
                <w:szCs w:val="24"/>
              </w:rPr>
              <w:t>видеоуроков</w:t>
            </w:r>
            <w:proofErr w:type="spellEnd"/>
            <w:r w:rsidRPr="008E3FEB">
              <w:rPr>
                <w:sz w:val="24"/>
                <w:szCs w:val="24"/>
              </w:rPr>
              <w:t>.</w:t>
            </w:r>
          </w:p>
          <w:p w:rsidR="008E3FEB" w:rsidRPr="008E3FEB" w:rsidRDefault="008E3FEB" w:rsidP="00574ABE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8E3FEB" w:rsidRPr="00165CB2" w:rsidRDefault="008E3FEB" w:rsidP="00574ABE">
            <w:pPr>
              <w:jc w:val="both"/>
            </w:pPr>
            <w:r w:rsidRPr="00165CB2">
              <w:rPr>
                <w:sz w:val="24"/>
                <w:szCs w:val="24"/>
              </w:rPr>
              <w:t xml:space="preserve">Титульный лист и страница «содержание» сборника, в котором </w:t>
            </w:r>
            <w:r w:rsidRPr="00165CB2">
              <w:rPr>
                <w:sz w:val="24"/>
                <w:szCs w:val="24"/>
              </w:rPr>
              <w:lastRenderedPageBreak/>
              <w:t>помещена публикация</w:t>
            </w:r>
          </w:p>
        </w:tc>
        <w:tc>
          <w:tcPr>
            <w:tcW w:w="1755" w:type="dxa"/>
            <w:vMerge w:val="restart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8E3FEB" w:rsidRPr="00165CB2" w:rsidRDefault="008E3FEB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8E3FEB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8E3FEB" w:rsidRPr="00DA2A22" w:rsidRDefault="008E3FEB" w:rsidP="00574ABE">
            <w:pPr>
              <w:rPr>
                <w:sz w:val="16"/>
                <w:szCs w:val="16"/>
              </w:rPr>
            </w:pPr>
          </w:p>
          <w:p w:rsidR="008E3FEB" w:rsidRPr="00DA2A22" w:rsidRDefault="008E3FEB" w:rsidP="00E121BE">
            <w:pPr>
              <w:rPr>
                <w:sz w:val="24"/>
                <w:szCs w:val="24"/>
              </w:rPr>
            </w:pPr>
            <w:proofErr w:type="gramStart"/>
            <w:r w:rsidRPr="00DA2A22">
              <w:rPr>
                <w:sz w:val="24"/>
                <w:szCs w:val="24"/>
              </w:rPr>
              <w:t>Для</w:t>
            </w:r>
            <w:proofErr w:type="gramEnd"/>
            <w:r w:rsidRPr="00DA2A22">
              <w:rPr>
                <w:sz w:val="24"/>
                <w:szCs w:val="24"/>
              </w:rPr>
              <w:t xml:space="preserve"> </w:t>
            </w:r>
            <w:proofErr w:type="gramStart"/>
            <w:r w:rsidRPr="00DA2A22">
              <w:rPr>
                <w:sz w:val="24"/>
                <w:szCs w:val="24"/>
              </w:rPr>
              <w:t>интернет</w:t>
            </w:r>
            <w:proofErr w:type="gramEnd"/>
            <w:r w:rsidRPr="00DA2A22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8E3FEB" w:rsidRPr="00165CB2" w:rsidRDefault="008E3FEB" w:rsidP="00D65021">
            <w:pPr>
              <w:rPr>
                <w:sz w:val="24"/>
                <w:szCs w:val="24"/>
              </w:rPr>
            </w:pPr>
            <w:r w:rsidRPr="00DA2A22">
              <w:rPr>
                <w:sz w:val="24"/>
                <w:szCs w:val="24"/>
              </w:rPr>
              <w:t xml:space="preserve">При наличии 2-х и более публикаций +1 балл дополнительно за каждую </w:t>
            </w:r>
            <w:r w:rsidRPr="00DA2A22">
              <w:rPr>
                <w:sz w:val="24"/>
                <w:szCs w:val="24"/>
              </w:rPr>
              <w:lastRenderedPageBreak/>
              <w:t>(но не более 5-ти баллов по параметру в целом)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8E3FEB" w:rsidRPr="008E3FEB" w:rsidRDefault="008E3FEB" w:rsidP="00574ABE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Работа в качестве эксперта аттестационной комиссии;</w:t>
            </w:r>
          </w:p>
          <w:p w:rsidR="008E3FEB" w:rsidRPr="008E3FEB" w:rsidRDefault="008E3FEB" w:rsidP="00250877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-работа в составе жюри конкурсов</w:t>
            </w:r>
          </w:p>
        </w:tc>
        <w:tc>
          <w:tcPr>
            <w:tcW w:w="2462" w:type="dxa"/>
            <w:vMerge w:val="restart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8E3FEB" w:rsidRPr="00165CB2" w:rsidRDefault="008E3FEB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8E3FEB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8E3FEB" w:rsidRPr="00B321A1" w:rsidTr="008E3FEB">
        <w:trPr>
          <w:gridAfter w:val="2"/>
          <w:wAfter w:w="4818" w:type="dxa"/>
          <w:trHeight w:val="365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8E3FEB" w:rsidRDefault="008E3FEB" w:rsidP="00850B69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Руководство профессиональным объединением</w:t>
            </w:r>
          </w:p>
        </w:tc>
        <w:tc>
          <w:tcPr>
            <w:tcW w:w="2462" w:type="dxa"/>
          </w:tcPr>
          <w:p w:rsidR="008E3FEB" w:rsidRPr="004B606D" w:rsidRDefault="008E3FEB" w:rsidP="00850B69">
            <w:pPr>
              <w:jc w:val="both"/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755" w:type="dxa"/>
          </w:tcPr>
          <w:p w:rsidR="008E3FEB" w:rsidRPr="004B606D" w:rsidRDefault="008E3FEB" w:rsidP="00850B69">
            <w:pPr>
              <w:jc w:val="center"/>
              <w:rPr>
                <w:sz w:val="24"/>
                <w:szCs w:val="24"/>
              </w:rPr>
            </w:pPr>
            <w:r w:rsidRPr="004B606D">
              <w:rPr>
                <w:rStyle w:val="a9"/>
                <w:b w:val="0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8E3FEB" w:rsidRPr="004B606D" w:rsidRDefault="008E3FEB" w:rsidP="00850B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8E3FEB" w:rsidRPr="004B606D" w:rsidRDefault="008E3FEB" w:rsidP="00850B69">
            <w:pPr>
              <w:jc w:val="both"/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 xml:space="preserve">Руководство  консультативным пунктом для педагогов-психологов. </w:t>
            </w:r>
          </w:p>
        </w:tc>
        <w:tc>
          <w:tcPr>
            <w:tcW w:w="2010" w:type="dxa"/>
            <w:gridSpan w:val="2"/>
          </w:tcPr>
          <w:p w:rsidR="008E3FEB" w:rsidRPr="004B606D" w:rsidRDefault="008E3FEB" w:rsidP="00850B69">
            <w:pPr>
              <w:jc w:val="both"/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>Руководство  «Школой молодого специалиста», творческой группой муниципального уровня</w:t>
            </w:r>
          </w:p>
        </w:tc>
        <w:tc>
          <w:tcPr>
            <w:tcW w:w="2012" w:type="dxa"/>
            <w:gridSpan w:val="2"/>
          </w:tcPr>
          <w:p w:rsidR="008E3FEB" w:rsidRPr="004B606D" w:rsidRDefault="008E3FEB" w:rsidP="00850B69">
            <w:pPr>
              <w:jc w:val="both"/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>Руководство  методическим объединением</w:t>
            </w:r>
          </w:p>
        </w:tc>
      </w:tr>
      <w:tr w:rsidR="008E3FEB" w:rsidRPr="00B321A1" w:rsidTr="008E3FEB">
        <w:trPr>
          <w:gridAfter w:val="2"/>
          <w:wAfter w:w="4818" w:type="dxa"/>
          <w:trHeight w:val="365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8E3FEB" w:rsidRDefault="008E3FEB" w:rsidP="00850B69">
            <w:pPr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Профессиональная активность педагога-психолога: работа в ПМПК и консилиумах; сопровождение педагогической практики студентов</w:t>
            </w:r>
          </w:p>
        </w:tc>
        <w:tc>
          <w:tcPr>
            <w:tcW w:w="2462" w:type="dxa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 xml:space="preserve">Приказы, выписки </w:t>
            </w:r>
          </w:p>
        </w:tc>
        <w:tc>
          <w:tcPr>
            <w:tcW w:w="1755" w:type="dxa"/>
          </w:tcPr>
          <w:p w:rsidR="008E3FEB" w:rsidRPr="00C56BCC" w:rsidRDefault="008E3FEB" w:rsidP="00850B69">
            <w:pPr>
              <w:jc w:val="center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8E3FEB" w:rsidRPr="00C56BCC" w:rsidRDefault="008E3FEB" w:rsidP="00850B69">
            <w:pPr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009" w:type="dxa"/>
            <w:gridSpan w:val="2"/>
          </w:tcPr>
          <w:p w:rsidR="008E3FEB" w:rsidRPr="004B606D" w:rsidRDefault="008E3FEB" w:rsidP="00850B69">
            <w:pPr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10" w:type="dxa"/>
            <w:gridSpan w:val="2"/>
          </w:tcPr>
          <w:p w:rsidR="008E3FEB" w:rsidRPr="004B606D" w:rsidRDefault="008E3FEB" w:rsidP="00850B69">
            <w:pPr>
              <w:ind w:right="-108"/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12" w:type="dxa"/>
            <w:gridSpan w:val="2"/>
          </w:tcPr>
          <w:p w:rsidR="008E3FEB" w:rsidRPr="004B606D" w:rsidRDefault="008E3FEB" w:rsidP="00850B69">
            <w:pPr>
              <w:ind w:right="-108"/>
              <w:rPr>
                <w:sz w:val="24"/>
                <w:szCs w:val="24"/>
              </w:rPr>
            </w:pPr>
            <w:r w:rsidRPr="004B606D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8E3FEB" w:rsidRDefault="008E3FEB" w:rsidP="00D37702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Общественная деятельность педагога:</w:t>
            </w:r>
          </w:p>
          <w:p w:rsidR="008E3FEB" w:rsidRPr="008E3FEB" w:rsidRDefault="008E3FEB" w:rsidP="00D37702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- профсоюзная;</w:t>
            </w:r>
          </w:p>
          <w:p w:rsidR="008E3FEB" w:rsidRPr="008E3FEB" w:rsidRDefault="008E3FEB" w:rsidP="00D37702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8E3FEB" w:rsidRPr="00165CB2" w:rsidRDefault="008E3FEB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8E3FEB" w:rsidRPr="00165CB2" w:rsidRDefault="008E3FEB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8E3FEB" w:rsidRDefault="008E3FEB" w:rsidP="00ED5168">
            <w:pPr>
              <w:jc w:val="both"/>
              <w:rPr>
                <w:sz w:val="24"/>
                <w:szCs w:val="24"/>
              </w:rPr>
            </w:pPr>
            <w:r w:rsidRPr="008E3FEB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8E3FEB">
              <w:rPr>
                <w:sz w:val="24"/>
                <w:szCs w:val="24"/>
              </w:rPr>
              <w:t>межаттестационный</w:t>
            </w:r>
            <w:proofErr w:type="spellEnd"/>
            <w:r w:rsidRPr="008E3FEB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8E3FEB" w:rsidRPr="00165CB2" w:rsidRDefault="008E3FEB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Копии грамот, благодарностей, приказов, удостоверений о награждении, </w:t>
            </w:r>
            <w:r w:rsidRPr="00165CB2">
              <w:rPr>
                <w:sz w:val="24"/>
                <w:szCs w:val="24"/>
              </w:rPr>
              <w:lastRenderedPageBreak/>
              <w:t>заверенные руководителем организации</w:t>
            </w:r>
          </w:p>
        </w:tc>
        <w:tc>
          <w:tcPr>
            <w:tcW w:w="1755" w:type="dxa"/>
          </w:tcPr>
          <w:p w:rsidR="008E3FEB" w:rsidRPr="00165CB2" w:rsidRDefault="008E3FEB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80" w:type="dxa"/>
          </w:tcPr>
          <w:p w:rsidR="008E3FEB" w:rsidRPr="00165CB2" w:rsidRDefault="008E3FEB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8E3FEB" w:rsidRPr="00165CB2" w:rsidRDefault="008E3FEB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8E3FEB" w:rsidRPr="00165CB2" w:rsidRDefault="008E3FEB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8E3FEB" w:rsidRPr="00165CB2" w:rsidRDefault="008E3FEB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8E3FEB" w:rsidRPr="00165CB2" w:rsidRDefault="008E3FEB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8E3FEB" w:rsidRPr="00165CB2" w:rsidRDefault="008E3FEB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срока </w:t>
            </w:r>
            <w:r w:rsidRPr="00165CB2">
              <w:rPr>
                <w:sz w:val="24"/>
                <w:szCs w:val="24"/>
              </w:rPr>
              <w:lastRenderedPageBreak/>
              <w:t>давности)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15811" w:type="dxa"/>
            <w:gridSpan w:val="11"/>
          </w:tcPr>
          <w:p w:rsidR="008E3FEB" w:rsidRPr="00B321A1" w:rsidRDefault="008E3FEB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8E3FEB" w:rsidRPr="00B321A1" w:rsidRDefault="008E3FEB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8E3FEB" w:rsidRPr="00B321A1" w:rsidTr="008E3FEB">
        <w:trPr>
          <w:gridAfter w:val="3"/>
          <w:wAfter w:w="485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B321A1" w:rsidRDefault="008E3FEB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8E3FEB" w:rsidRPr="00B321A1" w:rsidRDefault="008E3FEB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8E3FEB" w:rsidRPr="00B321A1" w:rsidTr="008E3FEB">
        <w:trPr>
          <w:gridAfter w:val="3"/>
          <w:wAfter w:w="485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2"/>
                <w:szCs w:val="22"/>
              </w:rPr>
            </w:pPr>
            <w:r w:rsidRPr="00C56BCC">
              <w:rPr>
                <w:sz w:val="22"/>
                <w:szCs w:val="22"/>
              </w:rPr>
              <w:t>Методическая активность педагога:</w:t>
            </w:r>
          </w:p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- проведение открытых мероприятий,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  <w:p w:rsidR="008E3FEB" w:rsidRPr="00C56BCC" w:rsidRDefault="008E3FEB" w:rsidP="00850B69">
            <w:pPr>
              <w:jc w:val="both"/>
            </w:pPr>
            <w:r w:rsidRPr="00C56BCC">
              <w:rPr>
                <w:sz w:val="24"/>
                <w:szCs w:val="24"/>
              </w:rPr>
              <w:t>(</w:t>
            </w:r>
            <w:r w:rsidRPr="00C56BCC">
              <w:t>по форме: дата, тема выступления, уровень и тема мероприятия)</w:t>
            </w:r>
          </w:p>
        </w:tc>
        <w:tc>
          <w:tcPr>
            <w:tcW w:w="1755" w:type="dxa"/>
            <w:vMerge w:val="restart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8E3FEB" w:rsidRPr="00165CB2" w:rsidRDefault="008E3FEB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8E3FEB" w:rsidRPr="00165CB2" w:rsidRDefault="008E3FEB" w:rsidP="00574ABE">
            <w:pPr>
              <w:rPr>
                <w:sz w:val="24"/>
                <w:szCs w:val="24"/>
              </w:rPr>
            </w:pPr>
          </w:p>
          <w:p w:rsidR="008E3FEB" w:rsidRPr="00165CB2" w:rsidRDefault="008E3FEB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8E3FEB" w:rsidRPr="00B321A1" w:rsidTr="008E3FEB">
        <w:trPr>
          <w:gridAfter w:val="3"/>
          <w:wAfter w:w="485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E3FEB" w:rsidRPr="00165CB2" w:rsidRDefault="008E3FEB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8E3FEB" w:rsidRPr="00B321A1" w:rsidTr="008E3FEB">
        <w:trPr>
          <w:gridAfter w:val="3"/>
          <w:wAfter w:w="485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Участие в конкурсах профессионального мастерства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C56BCC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8E3FEB" w:rsidRPr="00165CB2" w:rsidRDefault="008E3FEB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8E3FEB" w:rsidRPr="00165CB2" w:rsidRDefault="008E3FEB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8E3FEB" w:rsidRPr="00165CB2" w:rsidRDefault="008E3FEB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8E3FEB" w:rsidRPr="00165CB2" w:rsidRDefault="008E3FEB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8E3FEB" w:rsidRPr="00165CB2" w:rsidRDefault="008E3FEB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8E3FEB" w:rsidRPr="00B321A1" w:rsidTr="008E3FEB">
        <w:trPr>
          <w:gridAfter w:val="3"/>
          <w:wAfter w:w="485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E3FEB" w:rsidRPr="00165CB2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E3FEB" w:rsidRPr="00165CB2" w:rsidRDefault="008E3FEB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8E3FEB" w:rsidRPr="00165CB2" w:rsidRDefault="008E3FEB" w:rsidP="00362662">
            <w:pPr>
              <w:jc w:val="both"/>
              <w:rPr>
                <w:sz w:val="24"/>
                <w:szCs w:val="24"/>
              </w:rPr>
            </w:pPr>
          </w:p>
          <w:p w:rsidR="008E3FEB" w:rsidRPr="00165CB2" w:rsidRDefault="008E3FEB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>Участие учителя в профессиональных конкурсах</w:t>
            </w:r>
            <w:r>
              <w:rPr>
                <w:sz w:val="24"/>
                <w:szCs w:val="24"/>
              </w:rPr>
              <w:t xml:space="preserve">, </w:t>
            </w:r>
            <w:r w:rsidRPr="00151B7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проводимых </w:t>
            </w:r>
            <w:r w:rsidRPr="00151B7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8E3FEB" w:rsidRPr="00C56BCC" w:rsidRDefault="008E3FEB" w:rsidP="00850B69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lastRenderedPageBreak/>
              <w:t xml:space="preserve">Копии грамот, благодарностей, приказов, заверенные </w:t>
            </w:r>
            <w:r w:rsidRPr="00151B71">
              <w:rPr>
                <w:sz w:val="24"/>
                <w:szCs w:val="24"/>
              </w:rPr>
              <w:lastRenderedPageBreak/>
              <w:t xml:space="preserve">руководителем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755" w:type="dxa"/>
            <w:vMerge w:val="restart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  <w:vMerge w:val="restart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</w:t>
            </w:r>
            <w:r w:rsidRPr="00B321A1">
              <w:rPr>
                <w:sz w:val="24"/>
                <w:szCs w:val="24"/>
              </w:rPr>
              <w:lastRenderedPageBreak/>
              <w:t>о уровня</w:t>
            </w:r>
          </w:p>
        </w:tc>
        <w:tc>
          <w:tcPr>
            <w:tcW w:w="1971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</w:t>
            </w:r>
            <w:r w:rsidRPr="00B321A1">
              <w:rPr>
                <w:sz w:val="24"/>
                <w:szCs w:val="24"/>
              </w:rPr>
              <w:lastRenderedPageBreak/>
              <w:t>муниципального уровня, участие в региональных конкурсах</w:t>
            </w: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 Победы и призовые места  в конкурсах  </w:t>
            </w:r>
            <w:r w:rsidRPr="00B321A1">
              <w:rPr>
                <w:sz w:val="24"/>
                <w:szCs w:val="24"/>
              </w:rPr>
              <w:lastRenderedPageBreak/>
              <w:t>регионального уровня, участие во всероссийских конкурсах</w:t>
            </w:r>
          </w:p>
          <w:p w:rsidR="008E3FEB" w:rsidRPr="00B321A1" w:rsidRDefault="008E3FEB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Победы и призовые места в конкурсах </w:t>
            </w:r>
            <w:r w:rsidRPr="00B321A1">
              <w:rPr>
                <w:sz w:val="24"/>
                <w:szCs w:val="24"/>
              </w:rPr>
              <w:lastRenderedPageBreak/>
              <w:t>всероссийского уровня</w:t>
            </w: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8E3FEB" w:rsidRPr="00B321A1" w:rsidTr="008E3FEB">
        <w:tc>
          <w:tcPr>
            <w:tcW w:w="15811" w:type="dxa"/>
            <w:gridSpan w:val="11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  <w:tc>
          <w:tcPr>
            <w:tcW w:w="2409" w:type="dxa"/>
          </w:tcPr>
          <w:p w:rsidR="008E3FEB" w:rsidRPr="00151B71" w:rsidRDefault="008E3FEB" w:rsidP="00850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E3FEB" w:rsidRPr="00151B71" w:rsidRDefault="008E3FEB" w:rsidP="00850B69">
            <w:pPr>
              <w:jc w:val="both"/>
              <w:rPr>
                <w:sz w:val="24"/>
                <w:szCs w:val="24"/>
              </w:rPr>
            </w:pP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 w:val="restart"/>
          </w:tcPr>
          <w:p w:rsidR="008E3FEB" w:rsidRPr="00B321A1" w:rsidRDefault="008E3FEB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8E3FEB" w:rsidRPr="00B321A1" w:rsidRDefault="008E3FEB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  <w:vMerge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8E3FEB" w:rsidRPr="00B321A1" w:rsidRDefault="008E3FEB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8E3FEB" w:rsidRPr="00B321A1" w:rsidRDefault="008E3FEB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B321A1" w:rsidRDefault="008E3FEB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8E3FEB" w:rsidRPr="00B321A1" w:rsidRDefault="008E3FEB" w:rsidP="00574ABE">
            <w:pPr>
              <w:jc w:val="both"/>
              <w:rPr>
                <w:b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</w:p>
          <w:p w:rsidR="008E3FEB" w:rsidRPr="00B321A1" w:rsidRDefault="008E3FEB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B321A1" w:rsidRDefault="008E3FEB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8E3FEB" w:rsidRPr="00B321A1" w:rsidRDefault="008E3FEB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8E3FEB" w:rsidRPr="00B321A1" w:rsidTr="008E3FEB">
        <w:trPr>
          <w:gridAfter w:val="2"/>
          <w:wAfter w:w="4818" w:type="dxa"/>
        </w:trPr>
        <w:tc>
          <w:tcPr>
            <w:tcW w:w="667" w:type="dxa"/>
          </w:tcPr>
          <w:p w:rsidR="008E3FEB" w:rsidRPr="00B321A1" w:rsidRDefault="008E3FEB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государственных наград (орденов, медалей), почетных званий СССР, </w:t>
            </w:r>
            <w:r w:rsidRPr="00B321A1">
              <w:rPr>
                <w:sz w:val="24"/>
                <w:szCs w:val="24"/>
              </w:rPr>
              <w:lastRenderedPageBreak/>
              <w:t>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8E3FEB" w:rsidRPr="00B321A1" w:rsidRDefault="008E3FEB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Заверенная руководителем организации копия </w:t>
            </w:r>
            <w:r w:rsidRPr="00B321A1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666" w:type="dxa"/>
            <w:gridSpan w:val="8"/>
          </w:tcPr>
          <w:p w:rsidR="008E3FEB" w:rsidRPr="00B321A1" w:rsidRDefault="008E3FEB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lastRenderedPageBreak/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846E9B" w:rsidRDefault="00846E9B" w:rsidP="00846E9B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846E9B" w:rsidRPr="00363D9A" w:rsidRDefault="00846E9B" w:rsidP="00846E9B">
      <w:pPr>
        <w:pStyle w:val="a5"/>
        <w:rPr>
          <w:color w:val="FF0000"/>
          <w:sz w:val="32"/>
          <w:szCs w:val="32"/>
        </w:rPr>
      </w:pPr>
      <w:r w:rsidRPr="00363D9A">
        <w:rPr>
          <w:color w:val="FF0000"/>
          <w:sz w:val="32"/>
          <w:szCs w:val="32"/>
        </w:rPr>
        <w:t xml:space="preserve">(*) </w:t>
      </w:r>
      <w:r>
        <w:rPr>
          <w:color w:val="FF0000"/>
          <w:sz w:val="32"/>
          <w:szCs w:val="32"/>
        </w:rPr>
        <w:t>педагог - психолог</w:t>
      </w:r>
      <w:r w:rsidRPr="00363D9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общеобразовательных</w:t>
      </w:r>
      <w:r w:rsidRPr="00363D9A">
        <w:rPr>
          <w:color w:val="FF0000"/>
          <w:sz w:val="32"/>
          <w:szCs w:val="32"/>
        </w:rPr>
        <w:t xml:space="preserve"> организаций</w:t>
      </w:r>
    </w:p>
    <w:p w:rsidR="00846E9B" w:rsidRPr="009D53F2" w:rsidRDefault="00846E9B" w:rsidP="00846E9B">
      <w:pPr>
        <w:rPr>
          <w:color w:val="FF0000"/>
          <w:sz w:val="28"/>
          <w:szCs w:val="28"/>
        </w:rPr>
      </w:pPr>
    </w:p>
    <w:p w:rsidR="00846E9B" w:rsidRDefault="00846E9B" w:rsidP="00846E9B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846E9B" w:rsidRPr="00FF135A" w:rsidRDefault="00846E9B" w:rsidP="00846E9B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846E9B" w:rsidRDefault="00846E9B" w:rsidP="00846E9B">
      <w:pPr>
        <w:ind w:left="142" w:right="-144"/>
        <w:rPr>
          <w:color w:val="FF0000"/>
          <w:sz w:val="28"/>
          <w:szCs w:val="28"/>
        </w:rPr>
      </w:pPr>
    </w:p>
    <w:p w:rsidR="00846E9B" w:rsidRDefault="00846E9B" w:rsidP="00846E9B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846E9B" w:rsidRDefault="00846E9B" w:rsidP="00846E9B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846E9B" w:rsidRPr="006575B5" w:rsidRDefault="00846E9B" w:rsidP="00846E9B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846E9B" w:rsidRDefault="00846E9B" w:rsidP="00846E9B">
      <w:pPr>
        <w:jc w:val="center"/>
        <w:rPr>
          <w:b/>
          <w:sz w:val="28"/>
          <w:szCs w:val="28"/>
        </w:rPr>
      </w:pPr>
    </w:p>
    <w:p w:rsidR="00846E9B" w:rsidRPr="00C60F86" w:rsidRDefault="00846E9B" w:rsidP="00846E9B">
      <w:pPr>
        <w:jc w:val="center"/>
        <w:rPr>
          <w:b/>
          <w:color w:val="FF0000"/>
          <w:sz w:val="28"/>
          <w:szCs w:val="28"/>
        </w:rPr>
      </w:pPr>
      <w:r w:rsidRPr="00C60F86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846E9B" w:rsidRPr="00AF014A" w:rsidRDefault="00846E9B" w:rsidP="00846E9B">
      <w:pPr>
        <w:ind w:left="360"/>
        <w:jc w:val="both"/>
        <w:rPr>
          <w:color w:val="FF0000"/>
          <w:sz w:val="28"/>
          <w:szCs w:val="28"/>
        </w:rPr>
      </w:pPr>
      <w:r w:rsidRPr="00AF014A">
        <w:rPr>
          <w:color w:val="FF0000"/>
          <w:sz w:val="28"/>
          <w:szCs w:val="28"/>
        </w:rPr>
        <w:t>- 60 баллов и более – уровень высшей квалификационной категории;</w:t>
      </w:r>
    </w:p>
    <w:p w:rsidR="00846E9B" w:rsidRPr="00AF014A" w:rsidRDefault="00846E9B" w:rsidP="00846E9B">
      <w:pPr>
        <w:ind w:left="360"/>
        <w:jc w:val="both"/>
        <w:rPr>
          <w:color w:val="FF0000"/>
          <w:sz w:val="28"/>
          <w:szCs w:val="28"/>
        </w:rPr>
      </w:pPr>
      <w:r w:rsidRPr="00AF014A">
        <w:rPr>
          <w:color w:val="FF0000"/>
          <w:sz w:val="28"/>
          <w:szCs w:val="28"/>
        </w:rPr>
        <w:t xml:space="preserve">- от 45 до 59 баллов – уровень первой квалификационной категории; </w:t>
      </w:r>
    </w:p>
    <w:p w:rsidR="00272B64" w:rsidRPr="00B321A1" w:rsidRDefault="00846E9B" w:rsidP="00846E9B">
      <w:pPr>
        <w:ind w:left="360"/>
        <w:jc w:val="both"/>
        <w:rPr>
          <w:color w:val="FF0000"/>
          <w:sz w:val="28"/>
          <w:szCs w:val="28"/>
        </w:rPr>
      </w:pPr>
      <w:r w:rsidRPr="00AF014A">
        <w:rPr>
          <w:color w:val="FF0000"/>
          <w:sz w:val="28"/>
          <w:szCs w:val="28"/>
        </w:rPr>
        <w:t>- ниже 45 баллов – уровень, недостаточный для аттестации на квалификационную категорию.</w:t>
      </w:r>
    </w:p>
    <w:sectPr w:rsidR="00272B64" w:rsidRPr="00B321A1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33" w:rsidRDefault="00945B33">
      <w:r>
        <w:separator/>
      </w:r>
    </w:p>
  </w:endnote>
  <w:endnote w:type="continuationSeparator" w:id="0">
    <w:p w:rsidR="00945B33" w:rsidRDefault="0094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D548F2">
    <w:pPr>
      <w:pStyle w:val="a7"/>
      <w:jc w:val="center"/>
    </w:pPr>
    <w:fldSimple w:instr=" PAGE   \* MERGEFORMAT ">
      <w:r w:rsidR="00716EFE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33" w:rsidRDefault="00945B33">
      <w:r>
        <w:separator/>
      </w:r>
    </w:p>
  </w:footnote>
  <w:footnote w:type="continuationSeparator" w:id="0">
    <w:p w:rsidR="00945B33" w:rsidRDefault="00945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7EF"/>
    <w:rsid w:val="000624D9"/>
    <w:rsid w:val="00063B09"/>
    <w:rsid w:val="00067680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6A6E"/>
    <w:rsid w:val="001A701B"/>
    <w:rsid w:val="001B0C1A"/>
    <w:rsid w:val="001B1C9C"/>
    <w:rsid w:val="001B5FBE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1DA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575B5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16EFE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A5A3D"/>
    <w:rsid w:val="007B6A0C"/>
    <w:rsid w:val="007C529A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46E9B"/>
    <w:rsid w:val="00850860"/>
    <w:rsid w:val="008704AF"/>
    <w:rsid w:val="00870BFD"/>
    <w:rsid w:val="0087201C"/>
    <w:rsid w:val="00877779"/>
    <w:rsid w:val="008844CA"/>
    <w:rsid w:val="00887861"/>
    <w:rsid w:val="008930D7"/>
    <w:rsid w:val="00897FA5"/>
    <w:rsid w:val="008B28D1"/>
    <w:rsid w:val="008B78B2"/>
    <w:rsid w:val="008B7C8E"/>
    <w:rsid w:val="008D58D1"/>
    <w:rsid w:val="008E3FEB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45B33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1455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7F1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548F2"/>
    <w:rsid w:val="00D65021"/>
    <w:rsid w:val="00D71FB7"/>
    <w:rsid w:val="00D74AAD"/>
    <w:rsid w:val="00D8232B"/>
    <w:rsid w:val="00D842C5"/>
    <w:rsid w:val="00D91CA0"/>
    <w:rsid w:val="00DA2A22"/>
    <w:rsid w:val="00DB4293"/>
    <w:rsid w:val="00DC25CD"/>
    <w:rsid w:val="00DC6679"/>
    <w:rsid w:val="00DD36DD"/>
    <w:rsid w:val="00DD7501"/>
    <w:rsid w:val="00DE0E2B"/>
    <w:rsid w:val="00DE6B22"/>
    <w:rsid w:val="00DE7923"/>
    <w:rsid w:val="00E06A9E"/>
    <w:rsid w:val="00E121B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E7D61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Strong"/>
    <w:qFormat/>
    <w:locked/>
    <w:rsid w:val="008E3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4</cp:revision>
  <cp:lastPrinted>2014-10-06T08:04:00Z</cp:lastPrinted>
  <dcterms:created xsi:type="dcterms:W3CDTF">2015-07-08T14:34:00Z</dcterms:created>
  <dcterms:modified xsi:type="dcterms:W3CDTF">2017-11-30T15:20:00Z</dcterms:modified>
</cp:coreProperties>
</file>