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-180975</wp:posOffset>
            </wp:positionV>
            <wp:extent cx="1019175" cy="1085850"/>
            <wp:effectExtent l="19050" t="0" r="9525" b="0"/>
            <wp:wrapNone/>
            <wp:docPr id="9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>ДЕПАРТАМЕНТ ОБРАЗОВАНИЯ И НАУКИ</w:t>
      </w: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>БРЯНСКОЙ ОБЛАСТИ</w:t>
      </w:r>
    </w:p>
    <w:p w:rsidR="00E94B87" w:rsidRPr="00E94B87" w:rsidRDefault="00A1620F" w:rsidP="00E94B87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36"/>
          <w:szCs w:val="36"/>
          <w:lang w:eastAsia="ru-RU"/>
        </w:rPr>
      </w:pPr>
      <w:r w:rsidRPr="00A162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2" style="position:absolute;z-index:251660288" from="13.05pt,8.7pt" to="502.05pt,8.7pt" strokeweight="4.5pt">
            <v:stroke linestyle="thinThick"/>
          </v:line>
        </w:pict>
      </w:r>
    </w:p>
    <w:p w:rsidR="00E94B87" w:rsidRPr="00E94B87" w:rsidRDefault="00E94B87" w:rsidP="00E94B87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4B87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ПРИКАЗ</w:t>
      </w:r>
    </w:p>
    <w:p w:rsidR="00E94B87" w:rsidRPr="00E94B87" w:rsidRDefault="00E94B87" w:rsidP="00E94B87">
      <w:pPr>
        <w:spacing w:after="0" w:line="240" w:lineRule="auto"/>
        <w:ind w:right="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B87" w:rsidRPr="00E94B87" w:rsidRDefault="00E94B87" w:rsidP="00E94B87">
      <w:pPr>
        <w:spacing w:after="0" w:line="240" w:lineRule="auto"/>
        <w:ind w:left="426"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73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15.05.2019</w:t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</w:t>
      </w: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 w:rsidR="00173F5D">
        <w:rPr>
          <w:rFonts w:ascii="Times New Roman" w:eastAsia="Times New Roman" w:hAnsi="Times New Roman" w:cs="Times New Roman"/>
          <w:sz w:val="28"/>
          <w:szCs w:val="28"/>
          <w:lang w:eastAsia="ru-RU"/>
        </w:rPr>
        <w:t>736</w:t>
      </w: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E94B87" w:rsidRPr="00E94B87" w:rsidRDefault="00E94B87" w:rsidP="00E94B87">
      <w:pPr>
        <w:spacing w:after="0" w:line="240" w:lineRule="auto"/>
        <w:ind w:left="426"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94B87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г.Брянск</w:t>
      </w:r>
      <w:r w:rsidRPr="00E94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E94B87" w:rsidRPr="00E94B87" w:rsidRDefault="00E94B87" w:rsidP="00E94B87">
      <w:pPr>
        <w:shd w:val="clear" w:color="auto" w:fill="FFFFFF"/>
        <w:spacing w:after="0" w:line="278" w:lineRule="exact"/>
        <w:ind w:left="426" w:right="5530"/>
        <w:rPr>
          <w:rFonts w:ascii="Times New Roman" w:eastAsia="Times New Roman" w:hAnsi="Times New Roman" w:cs="Times New Roman"/>
          <w:color w:val="000000"/>
          <w:w w:val="112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0"/>
      </w:tblGrid>
      <w:tr w:rsidR="00E94B87" w:rsidRPr="00E94B87" w:rsidTr="009D1370"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E94B87" w:rsidRPr="00E94B87" w:rsidRDefault="00E94B87" w:rsidP="009D13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16"/>
                <w:szCs w:val="16"/>
                <w:lang w:eastAsia="ru-RU"/>
              </w:rPr>
            </w:pPr>
            <w:r w:rsidRPr="00E9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областного конкурса </w:t>
            </w:r>
            <w:r w:rsidR="009D1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экологических видеороликов</w:t>
            </w:r>
            <w:r w:rsidR="001B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«Посмотри. Задумайся. Сделай»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2019 году</w:t>
            </w:r>
          </w:p>
        </w:tc>
      </w:tr>
    </w:tbl>
    <w:p w:rsidR="00E94B87" w:rsidRPr="00E94B87" w:rsidRDefault="00E94B87" w:rsidP="00A403F3">
      <w:pPr>
        <w:shd w:val="clear" w:color="auto" w:fill="FFFFFF"/>
        <w:spacing w:after="0" w:line="240" w:lineRule="auto"/>
        <w:ind w:right="425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518F6" w:rsidRDefault="00E94B87" w:rsidP="00CA7BD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 планом областных массовых мероприятий </w:t>
      </w:r>
      <w:r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ГАУДО  «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Брянский областной эколого-биологический центр» </w:t>
      </w:r>
      <w:r w:rsid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в целях </w:t>
      </w:r>
      <w:r w:rsid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="00F518F6" w:rsidRP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</w:t>
      </w:r>
      <w:r w:rsidR="009D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способствующих повышению эффективности экологического воспитания обучающихся, привлечения </w:t>
      </w:r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9D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внимания к проблемам экологии и охраны окружающей </w:t>
      </w:r>
      <w:r w:rsidR="0072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Брянской области</w:t>
      </w:r>
    </w:p>
    <w:p w:rsidR="00E94B87" w:rsidRPr="00E94B87" w:rsidRDefault="00E94B87" w:rsidP="00CA7BD8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E94B87" w:rsidRPr="00E94B87" w:rsidRDefault="00E94B87" w:rsidP="00CA7BD8">
      <w:pPr>
        <w:shd w:val="clear" w:color="auto" w:fill="FFFFFF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8B2" w:rsidRPr="00282945" w:rsidRDefault="007208B2" w:rsidP="004E2F77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8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экологических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 «Посмотри. Задумайся. Сделай» согласно приложению №1 к настоящему приказу.</w:t>
      </w:r>
    </w:p>
    <w:p w:rsidR="00282945" w:rsidRDefault="007208B2" w:rsidP="004E2F77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4B87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Государственному автономному учреждению дополнительного образования «Брянский областной эколого-биологический центр» (Калиничев Н.А.) организовать и провести в перио</w:t>
      </w:r>
      <w:r w:rsidR="003F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с 25</w:t>
      </w:r>
      <w:r w:rsidR="0028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28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28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E94B87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</w:t>
      </w:r>
      <w:r w:rsidR="003C632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3C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</w:t>
      </w:r>
      <w:r w:rsidR="003C632C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 «Посмотри. Задумайся. Сделай»</w:t>
      </w:r>
      <w:r w:rsidR="0028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4B87" w:rsidRPr="00E94B87" w:rsidRDefault="00282945" w:rsidP="004E2F77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82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Руководителям органов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местного само</w:t>
      </w:r>
      <w:r w:rsidRPr="00282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1603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муниципальных районов и городских округов в сфере образования</w:t>
      </w:r>
      <w:r w:rsidRPr="00282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руководителям образовательных организаций, находящихся в ведении </w:t>
      </w:r>
      <w:r w:rsidR="00A403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департамента образования и науки </w:t>
      </w:r>
      <w:r w:rsidRPr="00282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Брянской области, организовать учас</w:t>
      </w:r>
      <w:r w:rsidR="00A403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тие образовательных организаций </w:t>
      </w:r>
      <w:r w:rsidR="00E94B87" w:rsidRPr="00E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областном </w:t>
      </w:r>
      <w:r w:rsidR="00D10CA8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экологических</w:t>
      </w:r>
      <w:r w:rsidR="00D10CA8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 «Посмотри. Задумайся. Сделай»</w:t>
      </w:r>
      <w:r w:rsid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B87" w:rsidRPr="00E94B87" w:rsidRDefault="00A403F3" w:rsidP="004E2F77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94B87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Контроль за исполнением данного приказа возложить на заместителя директора департамента образования и науки Брянской области Н.В.Чернякову.</w:t>
      </w:r>
    </w:p>
    <w:p w:rsidR="00E94B87" w:rsidRDefault="00E94B87" w:rsidP="00E94B87">
      <w:pPr>
        <w:shd w:val="clear" w:color="auto" w:fill="FFFFFF"/>
        <w:tabs>
          <w:tab w:val="left" w:pos="851"/>
        </w:tabs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C92" w:rsidRDefault="00BD0C92" w:rsidP="00E94B87">
      <w:pPr>
        <w:shd w:val="clear" w:color="auto" w:fill="FFFFFF"/>
        <w:tabs>
          <w:tab w:val="left" w:pos="851"/>
        </w:tabs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C92" w:rsidRPr="00E94B87" w:rsidRDefault="00BD0C92" w:rsidP="00E94B87">
      <w:pPr>
        <w:shd w:val="clear" w:color="auto" w:fill="FFFFFF"/>
        <w:tabs>
          <w:tab w:val="left" w:pos="851"/>
        </w:tabs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B87" w:rsidRPr="00E94B87" w:rsidRDefault="00E94B87" w:rsidP="00E94B87">
      <w:pPr>
        <w:shd w:val="clear" w:color="auto" w:fill="FFFFFF"/>
        <w:tabs>
          <w:tab w:val="left" w:pos="851"/>
        </w:tabs>
        <w:spacing w:after="0" w:line="240" w:lineRule="auto"/>
        <w:ind w:left="14" w:right="14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B87" w:rsidRPr="00E94B87" w:rsidRDefault="00E94B87" w:rsidP="00E9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департамента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Кулешова</w:t>
      </w:r>
    </w:p>
    <w:p w:rsidR="00E94B87" w:rsidRPr="00E94B87" w:rsidRDefault="00E94B87" w:rsidP="00E94B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3794"/>
        <w:gridCol w:w="1134"/>
        <w:gridCol w:w="4678"/>
      </w:tblGrid>
      <w:tr w:rsidR="00E94B87" w:rsidRPr="00E94B87" w:rsidTr="00543CB3">
        <w:tc>
          <w:tcPr>
            <w:tcW w:w="3794" w:type="dxa"/>
          </w:tcPr>
          <w:p w:rsidR="00E94B87" w:rsidRPr="00E94B87" w:rsidRDefault="00E94B87" w:rsidP="00E94B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94B87" w:rsidRPr="00E94B87" w:rsidRDefault="00E94B87" w:rsidP="00E94B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E94B87" w:rsidRPr="00E94B87" w:rsidRDefault="00E94B87" w:rsidP="00E94B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2F77" w:rsidRDefault="004E2F77" w:rsidP="009120F9">
      <w:pPr>
        <w:tabs>
          <w:tab w:val="left" w:pos="2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92" w:rsidRDefault="00BD0C92" w:rsidP="009120F9">
      <w:pPr>
        <w:tabs>
          <w:tab w:val="left" w:pos="2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92" w:rsidRDefault="00BD0C92" w:rsidP="009120F9">
      <w:pPr>
        <w:tabs>
          <w:tab w:val="left" w:pos="2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92" w:rsidRDefault="00BD0C92" w:rsidP="009120F9">
      <w:pPr>
        <w:tabs>
          <w:tab w:val="left" w:pos="2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FB" w:rsidRPr="00EF56FB" w:rsidRDefault="00EF56FB" w:rsidP="009120F9">
      <w:pPr>
        <w:tabs>
          <w:tab w:val="left" w:pos="2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 w:rsid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EF56FB" w:rsidRPr="009207CE" w:rsidRDefault="009207CE" w:rsidP="009120F9">
      <w:pPr>
        <w:tabs>
          <w:tab w:val="left" w:pos="2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</w:t>
      </w:r>
      <w:r w:rsidRP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F2" w:rsidRP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F56FB" w:rsidRPr="009207CE" w:rsidRDefault="00EF56FB" w:rsidP="009120F9">
      <w:pPr>
        <w:spacing w:after="0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3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F56FB" w:rsidRPr="00EF56FB" w:rsidRDefault="00EF56FB" w:rsidP="005E54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6FB" w:rsidRPr="00EF56FB" w:rsidRDefault="00EF56FB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F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</w:p>
    <w:p w:rsidR="00C92A05" w:rsidRPr="00C92A05" w:rsidRDefault="00EF56FB" w:rsidP="00C92A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500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="00C92A05" w:rsidRPr="00C92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областного конкурса экологических видеороликов </w:t>
      </w:r>
    </w:p>
    <w:p w:rsidR="008333F2" w:rsidRPr="00C92A05" w:rsidRDefault="00C92A05" w:rsidP="00C92A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«Посмотри. Задумайся. Сделай»</w:t>
      </w:r>
    </w:p>
    <w:p w:rsidR="00C92A05" w:rsidRDefault="00C92A05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6FB" w:rsidRDefault="0027348D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7348D" w:rsidRDefault="004F1BE4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 w:rsidR="004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положение определяет цели,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порядок организации и проведения </w:t>
      </w:r>
      <w:r w:rsidR="00AB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</w:t>
      </w:r>
      <w:r w:rsidR="00AB426B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экологических</w:t>
      </w:r>
      <w:r w:rsidR="00AB426B"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 «Посмотри. Задумайся. Сделай»</w:t>
      </w:r>
      <w:r w:rsidR="00AB4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Конкурс)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требования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предоставляемым на Конкурс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материалам, критерии их оценки,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определения и награждения победителей.</w:t>
      </w:r>
    </w:p>
    <w:p w:rsidR="0068502E" w:rsidRPr="0068502E" w:rsidRDefault="0068502E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68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Организаторами  Конкурса являются  департамент образования и науки Брянской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r w:rsidRPr="00685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 «Брянский областной эколого-биологический центр».</w:t>
      </w:r>
    </w:p>
    <w:p w:rsidR="004812AF" w:rsidRDefault="004812AF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545" w:rsidRPr="00EF56FB" w:rsidRDefault="009D584E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</w:t>
      </w:r>
      <w:r w:rsidR="004F1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Конкурса</w:t>
      </w:r>
    </w:p>
    <w:p w:rsidR="00AB426B" w:rsidRPr="00AB426B" w:rsidRDefault="004F1BE4" w:rsidP="00AB42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F56FB"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56FB"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5E0"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56FB"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65EE3"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100F72"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6B"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условий, способствующих повышению эффективности экологического воспитания обучающихся, привлечения их внимания к проблемам экологии и охраны окружающей среды Брянской области.</w:t>
      </w:r>
    </w:p>
    <w:p w:rsidR="00E575D1" w:rsidRPr="00EF56FB" w:rsidRDefault="002C37B1" w:rsidP="00AB42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</w:t>
      </w:r>
      <w:r w:rsid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2212B4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AB426B" w:rsidRDefault="00AB426B" w:rsidP="00AB42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</w:t>
      </w: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ответственности за состояние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26B" w:rsidRDefault="00AB426B" w:rsidP="00AB42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внимания к </w:t>
      </w:r>
      <w:r w:rsidR="00FC4B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бережному</w:t>
      </w: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природопользованию на территории </w:t>
      </w:r>
      <w:r w:rsidR="00FC4B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2C37B1" w:rsidRPr="00EF56FB" w:rsidRDefault="00AB426B" w:rsidP="00AB42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педагогов и школьников к творческой деятельности с использованием современных информационных технологий по созданию видеоро</w:t>
      </w:r>
      <w:r w:rsidR="004E2F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 экологического содержания.</w:t>
      </w:r>
    </w:p>
    <w:p w:rsidR="00AB426B" w:rsidRDefault="00AB426B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5D1" w:rsidRPr="00EF56FB" w:rsidRDefault="002C37B1" w:rsidP="000905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8333F2" w:rsidRPr="008333F2" w:rsidRDefault="00D26963" w:rsidP="0061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333F2" w:rsidRPr="008333F2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FC4B3B">
        <w:rPr>
          <w:rFonts w:ascii="Times New Roman" w:hAnsi="Times New Roman" w:cs="Times New Roman"/>
          <w:sz w:val="28"/>
          <w:szCs w:val="28"/>
        </w:rPr>
        <w:t xml:space="preserve">обучающиеся 5-11 классов </w:t>
      </w:r>
      <w:r w:rsidR="00FC4B3B" w:rsidRPr="008333F2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FC4B3B">
        <w:rPr>
          <w:rFonts w:ascii="Times New Roman" w:hAnsi="Times New Roman" w:cs="Times New Roman"/>
          <w:sz w:val="28"/>
          <w:szCs w:val="28"/>
        </w:rPr>
        <w:t xml:space="preserve">, </w:t>
      </w:r>
      <w:r w:rsidR="00FC4B3B" w:rsidRPr="008333F2">
        <w:rPr>
          <w:rFonts w:ascii="Times New Roman" w:hAnsi="Times New Roman" w:cs="Times New Roman"/>
          <w:sz w:val="28"/>
          <w:szCs w:val="28"/>
        </w:rPr>
        <w:t>организаций дополнительного о</w:t>
      </w:r>
      <w:r w:rsidR="00FC4B3B">
        <w:rPr>
          <w:rFonts w:ascii="Times New Roman" w:hAnsi="Times New Roman" w:cs="Times New Roman"/>
          <w:sz w:val="28"/>
          <w:szCs w:val="28"/>
        </w:rPr>
        <w:t>бразования, а также образовательных организаций, осуществляющих образовательную деятельность по адаптированным программам.</w:t>
      </w:r>
      <w:r w:rsidR="00F3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5E0" w:rsidRDefault="002F45E0" w:rsidP="0061338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410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могут быть как индивидуальные, так и коллективные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9B6" w:rsidRDefault="004109B6" w:rsidP="0061338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коллективной работе </w:t>
      </w:r>
      <w:r w:rsidR="0061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не более 3-х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613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613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больше, в заяв</w:t>
      </w:r>
      <w:r w:rsidR="00365C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13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прописывается «Коллектив учащихся»).</w:t>
      </w:r>
    </w:p>
    <w:p w:rsidR="004109B6" w:rsidRDefault="004109B6" w:rsidP="0009056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BE4" w:rsidRDefault="004F1BE4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F77" w:rsidRDefault="004E2F77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F77" w:rsidRDefault="004E2F77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7B1" w:rsidRPr="00EF56FB" w:rsidRDefault="002C37B1" w:rsidP="00090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E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</w:t>
      </w: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F45E0" w:rsidRPr="002F45E0" w:rsidRDefault="002F45E0" w:rsidP="0009056D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с </w:t>
      </w:r>
      <w:r w:rsidR="003F270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9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41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45E0" w:rsidRPr="005F1D29" w:rsidRDefault="002F45E0" w:rsidP="0009056D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Конкурсные работы принимаются до </w:t>
      </w:r>
      <w:r w:rsidR="00FC4B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09056D" w:rsidRDefault="0009056D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6EA" w:rsidRPr="003B16EA" w:rsidRDefault="003B16EA" w:rsidP="003B16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6EA">
        <w:rPr>
          <w:rFonts w:ascii="Times New Roman" w:eastAsia="Times New Roman" w:hAnsi="Times New Roman" w:cs="Times New Roman"/>
          <w:b/>
          <w:sz w:val="28"/>
          <w:szCs w:val="28"/>
        </w:rPr>
        <w:t>5. Требования к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и условия проведения Конкурса</w:t>
      </w:r>
    </w:p>
    <w:p w:rsidR="001913D8" w:rsidRDefault="001913D8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38C" w:rsidRDefault="004109B6" w:rsidP="006133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На конкурс предоставляются творческие работы – видеоролики, </w:t>
      </w:r>
      <w:r w:rsidR="0061338C">
        <w:rPr>
          <w:rFonts w:ascii="Times New Roman" w:eastAsia="Times New Roman" w:hAnsi="Times New Roman" w:cs="Times New Roman"/>
          <w:sz w:val="28"/>
          <w:szCs w:val="28"/>
        </w:rPr>
        <w:t>отражающие</w:t>
      </w:r>
      <w:r w:rsidR="0061338C" w:rsidRPr="0061338C">
        <w:rPr>
          <w:rFonts w:ascii="Times New Roman" w:eastAsia="Times New Roman" w:hAnsi="Times New Roman" w:cs="Times New Roman"/>
          <w:sz w:val="28"/>
          <w:szCs w:val="28"/>
        </w:rPr>
        <w:t xml:space="preserve"> экологическую проблему, актуальную для </w:t>
      </w:r>
      <w:r w:rsidR="0061338C">
        <w:rPr>
          <w:rFonts w:ascii="Times New Roman" w:eastAsia="Times New Roman" w:hAnsi="Times New Roman" w:cs="Times New Roman"/>
          <w:sz w:val="28"/>
          <w:szCs w:val="28"/>
        </w:rPr>
        <w:t>региона и</w:t>
      </w:r>
      <w:r w:rsidR="0061338C" w:rsidRPr="0061338C">
        <w:rPr>
          <w:rFonts w:ascii="Times New Roman" w:eastAsia="Times New Roman" w:hAnsi="Times New Roman" w:cs="Times New Roman"/>
          <w:sz w:val="28"/>
          <w:szCs w:val="28"/>
        </w:rPr>
        <w:t xml:space="preserve"> пропагандир</w:t>
      </w:r>
      <w:r w:rsidR="00C92A05">
        <w:rPr>
          <w:rFonts w:ascii="Times New Roman" w:eastAsia="Times New Roman" w:hAnsi="Times New Roman" w:cs="Times New Roman"/>
          <w:sz w:val="28"/>
          <w:szCs w:val="28"/>
        </w:rPr>
        <w:t>ующие</w:t>
      </w:r>
      <w:r w:rsidR="0061338C" w:rsidRPr="0061338C">
        <w:rPr>
          <w:rFonts w:ascii="Times New Roman" w:eastAsia="Times New Roman" w:hAnsi="Times New Roman" w:cs="Times New Roman"/>
          <w:sz w:val="28"/>
          <w:szCs w:val="28"/>
        </w:rPr>
        <w:t xml:space="preserve">  экологосообразный образ жизни.</w:t>
      </w:r>
    </w:p>
    <w:p w:rsidR="00FC4B3B" w:rsidRPr="006A2DA5" w:rsidRDefault="00FC4B3B" w:rsidP="00FC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109B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4B3B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для обучающихся </w:t>
      </w:r>
      <w:r w:rsidRPr="006A2DA5">
        <w:rPr>
          <w:rFonts w:ascii="Times New Roman" w:eastAsia="Times New Roman" w:hAnsi="Times New Roman" w:cs="Times New Roman"/>
          <w:sz w:val="28"/>
          <w:szCs w:val="28"/>
        </w:rPr>
        <w:t>двух возрастных категорий:</w:t>
      </w:r>
    </w:p>
    <w:p w:rsidR="00FC4B3B" w:rsidRPr="00FC4B3B" w:rsidRDefault="00FC4B3B" w:rsidP="00FC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B3B">
        <w:rPr>
          <w:rFonts w:ascii="Times New Roman" w:eastAsia="Times New Roman" w:hAnsi="Times New Roman" w:cs="Times New Roman"/>
          <w:sz w:val="28"/>
          <w:szCs w:val="28"/>
        </w:rPr>
        <w:t>- средняя возрастная группа – (5-8 класс);</w:t>
      </w:r>
    </w:p>
    <w:p w:rsidR="00FC4B3B" w:rsidRPr="00FC4B3B" w:rsidRDefault="00FC4B3B" w:rsidP="00FC4B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B3B">
        <w:rPr>
          <w:rFonts w:ascii="Times New Roman" w:eastAsia="Times New Roman" w:hAnsi="Times New Roman" w:cs="Times New Roman"/>
          <w:sz w:val="28"/>
          <w:szCs w:val="28"/>
        </w:rPr>
        <w:t>- старшая возрастная группа – (9-11 класс).</w:t>
      </w:r>
    </w:p>
    <w:p w:rsidR="004109B6" w:rsidRDefault="004109B6" w:rsidP="004109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4109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7BE5">
        <w:rPr>
          <w:rFonts w:ascii="Times New Roman" w:eastAsia="Times New Roman" w:hAnsi="Times New Roman" w:cs="Times New Roman"/>
          <w:sz w:val="28"/>
          <w:szCs w:val="28"/>
        </w:rPr>
        <w:t xml:space="preserve">Конкурс  </w:t>
      </w:r>
      <w:r w:rsidR="00067BE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067BE5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</w:t>
      </w:r>
      <w:r w:rsidR="00F937C2" w:rsidRPr="00067BE5">
        <w:rPr>
          <w:rFonts w:ascii="Times New Roman" w:eastAsia="Times New Roman" w:hAnsi="Times New Roman" w:cs="Times New Roman"/>
          <w:sz w:val="28"/>
          <w:szCs w:val="28"/>
        </w:rPr>
        <w:t>темам</w:t>
      </w:r>
      <w:r w:rsidRPr="00067B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4C6D" w:rsidRDefault="00E04C6D" w:rsidP="004109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37C2">
        <w:rPr>
          <w:rFonts w:ascii="Times New Roman" w:eastAsia="Times New Roman" w:hAnsi="Times New Roman" w:cs="Times New Roman"/>
          <w:sz w:val="28"/>
          <w:szCs w:val="28"/>
        </w:rPr>
        <w:t>водосбережение, охрана водных объектов</w:t>
      </w:r>
      <w:r w:rsidR="006A2DA5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области;</w:t>
      </w:r>
    </w:p>
    <w:p w:rsidR="00F937C2" w:rsidRDefault="00F937C2" w:rsidP="004109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особо охраняемые природные территории Брянской области</w:t>
      </w:r>
      <w:r w:rsidR="006A2D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37C2" w:rsidRDefault="00F937C2" w:rsidP="004109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Брянщина без мусора (в т. ч. раздельный сбор ТКО)</w:t>
      </w:r>
      <w:r w:rsidR="006A2D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37C2" w:rsidRDefault="00F937C2" w:rsidP="004109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 и молодежь на охране окружающей среды</w:t>
      </w:r>
      <w:r w:rsidR="006A2D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BC2" w:rsidRPr="004109B6" w:rsidRDefault="00815BC2" w:rsidP="004109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окружающая среда и здоровье человека</w:t>
      </w:r>
      <w:r w:rsidR="006A2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B3B" w:rsidRDefault="0061338C" w:rsidP="000905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Количество работ от 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автора неограниченно, каждый видеоролик предоставляется отдельным файлом.</w:t>
      </w:r>
    </w:p>
    <w:p w:rsidR="0078759A" w:rsidRDefault="0078759A" w:rsidP="003B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3B16EA">
        <w:rPr>
          <w:rFonts w:ascii="Times New Roman" w:hAnsi="Times New Roman" w:cs="Times New Roman"/>
          <w:sz w:val="28"/>
          <w:szCs w:val="28"/>
        </w:rPr>
        <w:t>Работы</w:t>
      </w:r>
      <w:r w:rsidRPr="003B16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должны быть выполнены в формате: </w:t>
      </w:r>
      <w:r w:rsidRPr="003B16EA">
        <w:rPr>
          <w:rFonts w:ascii="Times New Roman" w:hAnsi="Times New Roman" w:cs="Times New Roman"/>
          <w:sz w:val="28"/>
          <w:szCs w:val="28"/>
        </w:rPr>
        <w:t xml:space="preserve"> </w:t>
      </w:r>
      <w:r w:rsidR="003E4F8A">
        <w:rPr>
          <w:rFonts w:ascii="Times New Roman" w:hAnsi="Times New Roman" w:cs="Times New Roman"/>
          <w:sz w:val="28"/>
          <w:szCs w:val="28"/>
        </w:rPr>
        <w:t>видео – avi или mp</w:t>
      </w:r>
      <w:r w:rsidRPr="003B16EA">
        <w:rPr>
          <w:rFonts w:ascii="Times New Roman" w:hAnsi="Times New Roman" w:cs="Times New Roman"/>
          <w:sz w:val="28"/>
          <w:szCs w:val="28"/>
        </w:rPr>
        <w:t>4</w:t>
      </w:r>
      <w:r w:rsidR="00067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продолжительностью не более 5</w:t>
      </w:r>
      <w:r w:rsidRPr="003B16EA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067BE5" w:rsidRDefault="00067BE5" w:rsidP="003B16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Pr="003B16EA">
        <w:rPr>
          <w:rFonts w:ascii="Times New Roman" w:hAnsi="Times New Roman" w:cs="Times New Roman"/>
          <w:spacing w:val="-1"/>
          <w:sz w:val="28"/>
          <w:szCs w:val="28"/>
        </w:rPr>
        <w:t xml:space="preserve">К работе прилагается сопроводительный текст (объем – не более 1 стр.), </w:t>
      </w:r>
      <w:r w:rsidRPr="003B16EA">
        <w:rPr>
          <w:rFonts w:ascii="Times New Roman" w:hAnsi="Times New Roman" w:cs="Times New Roman"/>
          <w:sz w:val="28"/>
          <w:szCs w:val="28"/>
        </w:rPr>
        <w:t>раскрывающий замысел автора(-ов) и</w:t>
      </w:r>
      <w:r w:rsidRPr="003B16EA">
        <w:rPr>
          <w:rFonts w:ascii="Times New Roman" w:hAnsi="Times New Roman" w:cs="Times New Roman"/>
          <w:spacing w:val="-1"/>
          <w:sz w:val="28"/>
          <w:szCs w:val="28"/>
        </w:rPr>
        <w:t xml:space="preserve"> содержащий: сведения об      авторе(-ах) – Ф.И.О; </w:t>
      </w:r>
      <w:r w:rsidRPr="003B16EA">
        <w:rPr>
          <w:rFonts w:ascii="Times New Roman" w:hAnsi="Times New Roman" w:cs="Times New Roman"/>
          <w:sz w:val="28"/>
          <w:szCs w:val="28"/>
        </w:rPr>
        <w:t xml:space="preserve">название организации; тему работы; сведения о руководителе и обязательную фразу: </w:t>
      </w:r>
      <w:r w:rsidRPr="003B16EA">
        <w:rPr>
          <w:rFonts w:ascii="Times New Roman" w:hAnsi="Times New Roman" w:cs="Times New Roman"/>
          <w:bCs/>
          <w:sz w:val="28"/>
          <w:szCs w:val="28"/>
        </w:rPr>
        <w:t>«Гарантируем, что при изготовлении видеоролика не нарушены авторские права других сторон».</w:t>
      </w:r>
    </w:p>
    <w:p w:rsidR="003B16EA" w:rsidRPr="00100F72" w:rsidRDefault="00C92A05" w:rsidP="003B1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7BE5">
        <w:rPr>
          <w:rFonts w:ascii="Times New Roman" w:eastAsia="Times New Roman" w:hAnsi="Times New Roman" w:cs="Times New Roman"/>
          <w:sz w:val="28"/>
          <w:szCs w:val="28"/>
        </w:rPr>
        <w:t>.7</w:t>
      </w:r>
      <w:r w:rsidR="003B16EA" w:rsidRPr="00D660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предоставляются на электронном носителе </w:t>
      </w:r>
      <w:r w:rsidRPr="00D6600E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241050, г"/>
        </w:smartTagPr>
        <w:r w:rsidRPr="00100F72">
          <w:rPr>
            <w:rFonts w:ascii="Times New Roman" w:eastAsia="Times New Roman" w:hAnsi="Times New Roman" w:cs="Times New Roman"/>
            <w:sz w:val="28"/>
            <w:szCs w:val="28"/>
          </w:rPr>
          <w:t>241050,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00F72">
        <w:rPr>
          <w:rFonts w:ascii="Times New Roman" w:eastAsia="Times New Roman" w:hAnsi="Times New Roman" w:cs="Times New Roman"/>
          <w:sz w:val="28"/>
          <w:szCs w:val="28"/>
        </w:rPr>
        <w:t xml:space="preserve">Брянск, ул. 7-я Линия,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100F72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0F72">
        <w:rPr>
          <w:rFonts w:ascii="Times New Roman" w:eastAsia="Times New Roman" w:hAnsi="Times New Roman" w:cs="Times New Roman"/>
          <w:sz w:val="28"/>
          <w:szCs w:val="28"/>
        </w:rPr>
        <w:t xml:space="preserve"> ГАУДО «Брянский областн</w:t>
      </w:r>
      <w:r>
        <w:rPr>
          <w:rFonts w:ascii="Times New Roman" w:eastAsia="Times New Roman" w:hAnsi="Times New Roman" w:cs="Times New Roman"/>
          <w:sz w:val="28"/>
          <w:szCs w:val="28"/>
        </w:rPr>
        <w:t>ой эколого-биологический центр» или</w:t>
      </w:r>
      <w:r w:rsidR="003B16EA" w:rsidRPr="00D66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 </w:t>
      </w:r>
      <w:r w:rsidR="008252F3" w:rsidRPr="00100F72">
        <w:rPr>
          <w:rFonts w:ascii="Times New Roman" w:eastAsia="Times New Roman" w:hAnsi="Times New Roman" w:cs="Times New Roman"/>
          <w:sz w:val="28"/>
          <w:szCs w:val="28"/>
        </w:rPr>
        <w:t xml:space="preserve">ekolog_metod.kab@mail.ru </w:t>
      </w:r>
      <w:r w:rsidR="008252F3">
        <w:rPr>
          <w:rFonts w:ascii="Times New Roman" w:eastAsia="Times New Roman" w:hAnsi="Times New Roman" w:cs="Times New Roman"/>
          <w:sz w:val="28"/>
          <w:szCs w:val="28"/>
        </w:rPr>
        <w:t xml:space="preserve">с пометкой «Конкурс видеороликов» </w:t>
      </w:r>
      <w:r w:rsidR="003B16EA" w:rsidRPr="00100F7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252F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B16EA" w:rsidRPr="00E94B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52F3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3B16EA" w:rsidRPr="00E94B87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r w:rsidR="003B16EA" w:rsidRPr="001F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6EA" w:rsidRPr="00560F8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8252F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6EA" w:rsidRPr="003B16EA" w:rsidRDefault="00067BE5" w:rsidP="007875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5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6EA" w:rsidRPr="00D6600E">
        <w:rPr>
          <w:rFonts w:ascii="Times New Roman" w:eastAsia="Times New Roman" w:hAnsi="Times New Roman" w:cs="Times New Roman"/>
          <w:sz w:val="28"/>
          <w:szCs w:val="28"/>
        </w:rPr>
        <w:t>Вместе с конкурсн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 xml:space="preserve">ыми материалами </w:t>
      </w:r>
      <w:r w:rsidR="003B16EA" w:rsidRPr="00D6600E">
        <w:rPr>
          <w:rFonts w:ascii="Times New Roman" w:eastAsia="Times New Roman" w:hAnsi="Times New Roman" w:cs="Times New Roman"/>
          <w:sz w:val="28"/>
          <w:szCs w:val="28"/>
        </w:rPr>
        <w:t xml:space="preserve">высылается анкета-заявка участника 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3B16EA" w:rsidRPr="00D6600E">
        <w:rPr>
          <w:rFonts w:ascii="Times New Roman" w:eastAsia="Times New Roman" w:hAnsi="Times New Roman" w:cs="Times New Roman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sz w:val="28"/>
          <w:szCs w:val="28"/>
        </w:rPr>
        <w:t>ожению №2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 xml:space="preserve"> к Положению о Конкурсе  и согласие</w:t>
      </w:r>
      <w:r w:rsidR="003B16EA" w:rsidRPr="00D6600E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 xml:space="preserve">ональных </w:t>
      </w:r>
      <w:r w:rsidR="003B16EA" w:rsidRPr="00D6600E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приложения №3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 xml:space="preserve"> к Положению о Конкурсе. </w:t>
      </w:r>
    </w:p>
    <w:p w:rsidR="0078759A" w:rsidRPr="00640DC2" w:rsidRDefault="0078759A" w:rsidP="007875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E04C6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материалы оцениваются в соответствии с критериями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представленными  в п</w:t>
      </w:r>
      <w:r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067BE5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</w:t>
      </w:r>
      <w:r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489E" w:rsidRDefault="00DE489E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9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04C6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оставляют за собой право использовать любые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онкурсные </w:t>
      </w:r>
      <w:r w:rsidR="0054245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освещения К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 xml:space="preserve">онкурса, создания 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 xml:space="preserve">электронных 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сборников, фотоальбомов и видеофильмов</w:t>
      </w:r>
      <w:r w:rsidR="003B1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без уведомления авторов и без выплаты им гонораров с сохранением авторских прав.</w:t>
      </w:r>
    </w:p>
    <w:p w:rsidR="002216A4" w:rsidRPr="00C2674E" w:rsidRDefault="002216A4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0A" w:rsidRDefault="009A350A" w:rsidP="0009056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C49" w:rsidRDefault="00365C49" w:rsidP="0009056D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7DC" w:rsidRPr="004877DC" w:rsidRDefault="00C2674E" w:rsidP="0009056D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D5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Руководство Конкурсом</w:t>
      </w:r>
    </w:p>
    <w:p w:rsidR="00A90570" w:rsidRPr="00A90570" w:rsidRDefault="00A90570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.1. Общее руководство Конкурсом осуществляет оргкомитет с правами жюри, состав котор</w:t>
      </w:r>
      <w:r w:rsidR="00067BE5">
        <w:rPr>
          <w:rFonts w:ascii="Times New Roman" w:eastAsia="Times New Roman" w:hAnsi="Times New Roman" w:cs="Times New Roman"/>
          <w:sz w:val="28"/>
          <w:szCs w:val="28"/>
        </w:rPr>
        <w:t>ого представлен в приложении № 4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 xml:space="preserve"> к настоящем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>у П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оложению. Оргкомитет  определяет порядок работы жюри, подводит итоги Конкурса.</w:t>
      </w:r>
    </w:p>
    <w:p w:rsidR="00A90570" w:rsidRPr="00A90570" w:rsidRDefault="00A90570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.2. Оргкомитет оставляет за собою право изменить количество номинаций, количество призовых мест и осуществляет подбор состава экспертной комиссии по оцениванию конкурсных работ.</w:t>
      </w:r>
    </w:p>
    <w:p w:rsidR="00A90570" w:rsidRPr="00A90570" w:rsidRDefault="00A90570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.3. В ходе экспертизы конкурсных материалов оргкомитет имеет право использовать дополнительные критерии оценки.</w:t>
      </w:r>
    </w:p>
    <w:p w:rsidR="00E37436" w:rsidRPr="00EF56FB" w:rsidRDefault="00E37436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C4" w:rsidRPr="004133C4" w:rsidRDefault="00C2674E" w:rsidP="000905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133C4" w:rsidRPr="0041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</w:t>
      </w:r>
      <w:r w:rsidR="009D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и награждение победителей</w:t>
      </w:r>
    </w:p>
    <w:p w:rsidR="00A90570" w:rsidRPr="00A90570" w:rsidRDefault="00A90570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Итоги Конкурса подводятся </w:t>
      </w:r>
      <w:r w:rsidR="00815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категории.</w:t>
      </w:r>
      <w:r w:rsidRPr="00A9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570" w:rsidRDefault="00A90570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057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Победители (1 место) и призеры (2,3 места) Конкурса награждаются грамотами департамента образования и науки Брянской области.</w:t>
      </w:r>
    </w:p>
    <w:p w:rsidR="00A32971" w:rsidRPr="00A90570" w:rsidRDefault="00A32971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B52CBD">
        <w:rPr>
          <w:rFonts w:ascii="Times New Roman CYR" w:hAnsi="Times New Roman CYR" w:cs="Times New Roman CYR"/>
          <w:sz w:val="28"/>
          <w:szCs w:val="28"/>
        </w:rPr>
        <w:t>.3. Педагогические работники, подготовившие победителей и призеров Конкурса, награждаются грамотами департамента образования и науки Брянской области.</w:t>
      </w:r>
    </w:p>
    <w:p w:rsidR="005C08AA" w:rsidRDefault="005C08AA" w:rsidP="0009056D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1" w:rsidRDefault="00E575D1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56D" w:rsidRDefault="0009056D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56D" w:rsidRDefault="0009056D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56D" w:rsidRDefault="0009056D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56D" w:rsidRDefault="0009056D" w:rsidP="00090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80" w:rsidRDefault="00A72480" w:rsidP="00711E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852" w:rsidRDefault="00F17852" w:rsidP="00711E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852" w:rsidRDefault="00F17852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4E2F77" w:rsidRDefault="004E2F77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F17852" w:rsidRDefault="004E2F77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7BE5">
        <w:rPr>
          <w:rFonts w:ascii="Times New Roman" w:eastAsia="Times New Roman" w:hAnsi="Times New Roman" w:cs="Times New Roman"/>
          <w:sz w:val="28"/>
          <w:szCs w:val="28"/>
        </w:rPr>
        <w:t>риложение №1</w:t>
      </w:r>
    </w:p>
    <w:p w:rsidR="00F17852" w:rsidRPr="00F17852" w:rsidRDefault="00F17852" w:rsidP="00F17852">
      <w:pPr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1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</w:p>
    <w:p w:rsidR="00F17852" w:rsidRDefault="00F17852" w:rsidP="00711E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1E5C" w:rsidRDefault="00711E5C" w:rsidP="00711E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E5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конкурсных материалов</w:t>
      </w:r>
    </w:p>
    <w:p w:rsidR="00711E5C" w:rsidRPr="00822299" w:rsidRDefault="00822299" w:rsidP="0082229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229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E2F77">
        <w:rPr>
          <w:rFonts w:ascii="Times New Roman" w:eastAsia="Times New Roman" w:hAnsi="Times New Roman" w:cs="Times New Roman"/>
          <w:bCs/>
          <w:sz w:val="28"/>
          <w:szCs w:val="28"/>
        </w:rPr>
        <w:t>соответствие теме Конкурса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11E5C" w:rsidRPr="00711E5C" w:rsidRDefault="00711E5C" w:rsidP="00711E5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E5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E2F77">
        <w:rPr>
          <w:rFonts w:ascii="Times New Roman" w:eastAsia="Times New Roman" w:hAnsi="Times New Roman" w:cs="Times New Roman"/>
          <w:bCs/>
          <w:sz w:val="28"/>
          <w:szCs w:val="28"/>
        </w:rPr>
        <w:t>актуальность и степень общественной значимости</w:t>
      </w:r>
      <w:r w:rsidRPr="00711E5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11E5C" w:rsidRPr="00711E5C" w:rsidRDefault="00711E5C" w:rsidP="00711E5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E5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E2F77">
        <w:rPr>
          <w:rFonts w:ascii="Times New Roman" w:eastAsia="Times New Roman" w:hAnsi="Times New Roman" w:cs="Times New Roman"/>
          <w:bCs/>
          <w:sz w:val="28"/>
          <w:szCs w:val="28"/>
        </w:rPr>
        <w:t>оригинальность</w:t>
      </w:r>
      <w:r w:rsidR="00543CB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</w:t>
      </w:r>
      <w:r w:rsidRPr="00711E5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11E5C" w:rsidRPr="004C2213" w:rsidRDefault="00711E5C" w:rsidP="004C22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E5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43CB3">
        <w:rPr>
          <w:rFonts w:ascii="Times New Roman" w:eastAsia="Times New Roman" w:hAnsi="Times New Roman" w:cs="Times New Roman"/>
          <w:bCs/>
          <w:sz w:val="28"/>
          <w:szCs w:val="28"/>
        </w:rPr>
        <w:t>качество исполнения работы.</w:t>
      </w:r>
      <w:r w:rsidR="00543CB3" w:rsidRPr="004C22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15BC2" w:rsidRDefault="00A72480" w:rsidP="00A72480">
      <w:pPr>
        <w:tabs>
          <w:tab w:val="left" w:pos="76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3CB3" w:rsidRDefault="00543CB3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4E2F77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7BE5">
        <w:rPr>
          <w:rFonts w:ascii="Times New Roman" w:eastAsia="Times New Roman" w:hAnsi="Times New Roman" w:cs="Times New Roman"/>
          <w:sz w:val="28"/>
          <w:szCs w:val="28"/>
        </w:rPr>
        <w:t>риложение №2</w:t>
      </w:r>
    </w:p>
    <w:p w:rsidR="00710144" w:rsidRPr="00F17852" w:rsidRDefault="00710144" w:rsidP="00F17852">
      <w:pPr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7248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  <w:r w:rsidR="00F17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</w:p>
    <w:p w:rsidR="00F17852" w:rsidRDefault="00F17852" w:rsidP="0009056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144" w:rsidRPr="00C2315D" w:rsidRDefault="00710144" w:rsidP="00F1785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– ЗАЯВКА</w:t>
      </w:r>
    </w:p>
    <w:p w:rsidR="000C0AF2" w:rsidRPr="00C92A05" w:rsidRDefault="00710144" w:rsidP="00F178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 </w:t>
      </w:r>
      <w:r w:rsidR="000C0AF2" w:rsidRPr="00C92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областного конкурса экологических видеороликов </w:t>
      </w:r>
    </w:p>
    <w:p w:rsidR="000C0AF2" w:rsidRPr="00C92A05" w:rsidRDefault="000C0AF2" w:rsidP="00F178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«Посмотри. Задумайся. Сделай»</w:t>
      </w:r>
    </w:p>
    <w:p w:rsidR="00710144" w:rsidRPr="00C2315D" w:rsidRDefault="00710144" w:rsidP="00F178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Ф.И.О. участника (полностью) ________________________________________ __________________________________________________________________</w:t>
      </w:r>
    </w:p>
    <w:p w:rsidR="00F17852" w:rsidRDefault="00F17852" w:rsidP="004E2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F1785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конкурсной работы_______________________________________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Дата и 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F17852">
        <w:rPr>
          <w:rFonts w:ascii="Times New Roman" w:eastAsia="Calibri" w:hAnsi="Times New Roman" w:cs="Times New Roman"/>
          <w:sz w:val="28"/>
          <w:szCs w:val="28"/>
        </w:rPr>
        <w:t xml:space="preserve"> «___»____________ _____ г.</w:t>
      </w:r>
    </w:p>
    <w:p w:rsidR="00F17852" w:rsidRDefault="00F17852" w:rsidP="004E2F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 (по Уставу)</w:t>
      </w:r>
      <w:r w:rsidRPr="00F17852">
        <w:rPr>
          <w:rFonts w:ascii="Times New Roman" w:eastAsia="Calibri" w:hAnsi="Times New Roman" w:cs="Times New Roman"/>
          <w:sz w:val="28"/>
          <w:szCs w:val="28"/>
        </w:rPr>
        <w:t xml:space="preserve">, класс, группа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17852" w:rsidRPr="00F17852" w:rsidRDefault="00F17852" w:rsidP="004E2F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Сведения о руководителе: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Ф.И.О. (полностью) ______________________________________________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должность ______________________________________________________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Наименование образовательной организации, адрес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F17852">
        <w:rPr>
          <w:rFonts w:ascii="Times New Roman" w:eastAsia="Calibri" w:hAnsi="Times New Roman" w:cs="Times New Roman"/>
          <w:sz w:val="28"/>
          <w:szCs w:val="28"/>
        </w:rPr>
        <w:t>, контактные телефоны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F17852">
        <w:rPr>
          <w:rFonts w:ascii="Times New Roman" w:eastAsia="Calibri" w:hAnsi="Times New Roman" w:cs="Times New Roman"/>
          <w:sz w:val="28"/>
          <w:szCs w:val="28"/>
        </w:rPr>
        <w:t>, факс, электронная почта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17852" w:rsidRDefault="00F17852" w:rsidP="004E2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заполнения_________________________________________________</w:t>
      </w:r>
    </w:p>
    <w:p w:rsidR="00F17852" w:rsidRPr="00F17852" w:rsidRDefault="00F17852" w:rsidP="004E2F7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Подпись автора ________________ ________________________________</w:t>
      </w:r>
    </w:p>
    <w:p w:rsidR="00F17852" w:rsidRPr="00F17852" w:rsidRDefault="00F17852" w:rsidP="004E2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Подпись руководителя (если имеется) _______________ _______________</w:t>
      </w:r>
    </w:p>
    <w:p w:rsidR="00067BE5" w:rsidRDefault="00067BE5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543CB3" w:rsidRDefault="00543CB3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543CB3" w:rsidRDefault="00543CB3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F17852" w:rsidRDefault="004E2F77" w:rsidP="00F17852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7BE5">
        <w:rPr>
          <w:rFonts w:ascii="Times New Roman" w:eastAsia="Times New Roman" w:hAnsi="Times New Roman" w:cs="Times New Roman"/>
          <w:sz w:val="28"/>
          <w:szCs w:val="28"/>
        </w:rPr>
        <w:t>риложение №3</w:t>
      </w:r>
    </w:p>
    <w:p w:rsidR="00F17852" w:rsidRPr="00F17852" w:rsidRDefault="00F17852" w:rsidP="00F17852">
      <w:pPr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1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</w:p>
    <w:p w:rsidR="00710144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ГАУДО</w:t>
      </w: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«Брянский областной эколого-биологический центр»</w:t>
      </w: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Калиничеву Н.А. </w:t>
      </w:r>
    </w:p>
    <w:p w:rsidR="00710144" w:rsidRPr="00C9544F" w:rsidRDefault="00710144" w:rsidP="0071014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firstLine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– согласие</w:t>
      </w:r>
    </w:p>
    <w:p w:rsidR="00710144" w:rsidRPr="00C9544F" w:rsidRDefault="00710144" w:rsidP="0071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на обработку персональных данных автора</w:t>
      </w:r>
    </w:p>
    <w:p w:rsidR="00710144" w:rsidRPr="00C9544F" w:rsidRDefault="00710144" w:rsidP="0071014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________________________________________, паспорт номер __________</w:t>
      </w:r>
    </w:p>
    <w:p w:rsidR="00710144" w:rsidRPr="00C9544F" w:rsidRDefault="00710144" w:rsidP="00710144">
      <w:pPr>
        <w:spacing w:after="0" w:line="240" w:lineRule="auto"/>
        <w:ind w:left="1134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(Ф.И.О.)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_________________________________________________________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10144" w:rsidRPr="00C9544F" w:rsidRDefault="00710144" w:rsidP="007101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(кем, когда)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Ф.И.О., место работы, должность, телефон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(внесение в электронную базу данных, использования в отчетных документах</w:t>
      </w:r>
      <w:r w:rsidR="003B5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публикация данных на сайте организации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участия в </w:t>
      </w:r>
      <w:r w:rsidR="00067BE5" w:rsidRPr="00067B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областном конкурсе экологических видеороликов «Посмотри. Задумайся. Сделай»</w:t>
      </w:r>
      <w:r w:rsidR="00B875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10144" w:rsidRPr="00C9544F" w:rsidRDefault="00710144" w:rsidP="00710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710144" w:rsidRPr="00C9544F" w:rsidRDefault="00710144" w:rsidP="00710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710144" w:rsidRDefault="00710144" w:rsidP="007101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10144" w:rsidRPr="00C9544F" w:rsidRDefault="00710144" w:rsidP="007101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710144" w:rsidRPr="00C9544F" w:rsidRDefault="00710144" w:rsidP="007101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10144" w:rsidRPr="00C9544F" w:rsidRDefault="00710144" w:rsidP="00710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«___»____________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710144" w:rsidRPr="00C9544F" w:rsidRDefault="00710144" w:rsidP="0071014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</w:p>
    <w:p w:rsidR="00710144" w:rsidRPr="00EF56FB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Pr="00EF56FB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F77" w:rsidRDefault="009D584E" w:rsidP="00067BE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067BE5" w:rsidRDefault="004E2F77" w:rsidP="00067BE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7BE5">
        <w:rPr>
          <w:rFonts w:ascii="Times New Roman" w:eastAsia="Times New Roman" w:hAnsi="Times New Roman" w:cs="Times New Roman"/>
          <w:sz w:val="28"/>
          <w:szCs w:val="28"/>
        </w:rPr>
        <w:t>риложение №4</w:t>
      </w:r>
    </w:p>
    <w:p w:rsidR="00067BE5" w:rsidRPr="00F17852" w:rsidRDefault="00067BE5" w:rsidP="00067BE5">
      <w:pPr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1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</w:p>
    <w:p w:rsidR="009D584E" w:rsidRDefault="009D584E" w:rsidP="00067BE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F77" w:rsidRDefault="004E2F77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ED1" w:rsidRDefault="009D584E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05ED1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ОСТАВ ОРГКОМИТЕТА </w:t>
      </w: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584E" w:rsidRPr="00067BE5" w:rsidRDefault="00DD0D88" w:rsidP="00067B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правами </w:t>
      </w:r>
      <w:r w:rsidRPr="00067BE5">
        <w:rPr>
          <w:rFonts w:ascii="Times New Roman" w:eastAsia="Times New Roman" w:hAnsi="Times New Roman" w:cs="Times New Roman"/>
          <w:b/>
          <w:sz w:val="28"/>
          <w:szCs w:val="28"/>
        </w:rPr>
        <w:t>жюри</w:t>
      </w:r>
      <w:r w:rsidR="00B875DD" w:rsidRPr="00067B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7BE5" w:rsidRPr="00067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областного конкурса экологических видеороликов «Посмотри. Задумайся. Сделай»</w:t>
      </w:r>
    </w:p>
    <w:p w:rsidR="00B875DD" w:rsidRDefault="00B875DD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428"/>
        <w:gridCol w:w="5400"/>
      </w:tblGrid>
      <w:tr w:rsidR="00B875DD" w:rsidRPr="00B875DD" w:rsidTr="001913D8">
        <w:tc>
          <w:tcPr>
            <w:tcW w:w="4428" w:type="dxa"/>
          </w:tcPr>
          <w:p w:rsidR="00B875DD" w:rsidRPr="00B875DD" w:rsidRDefault="00B875DD" w:rsidP="00B8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Калиничев Николай Александрович</w:t>
            </w:r>
          </w:p>
        </w:tc>
        <w:tc>
          <w:tcPr>
            <w:tcW w:w="5400" w:type="dxa"/>
          </w:tcPr>
          <w:p w:rsidR="00B875DD" w:rsidRPr="00B875DD" w:rsidRDefault="00B875DD" w:rsidP="00B8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  оргкомитета, директор </w:t>
            </w:r>
          </w:p>
          <w:p w:rsidR="00B875DD" w:rsidRPr="00B875DD" w:rsidRDefault="00B875DD" w:rsidP="00B8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ГАУДО   «Брянский   областной    </w:t>
            </w:r>
          </w:p>
          <w:p w:rsidR="00B875DD" w:rsidRPr="00B875DD" w:rsidRDefault="00B875DD" w:rsidP="00B8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эколого-биологический центр»</w:t>
            </w:r>
          </w:p>
        </w:tc>
      </w:tr>
      <w:tr w:rsidR="00B875DD" w:rsidRPr="00B875DD" w:rsidTr="001913D8">
        <w:tc>
          <w:tcPr>
            <w:tcW w:w="4428" w:type="dxa"/>
          </w:tcPr>
          <w:p w:rsidR="00B875DD" w:rsidRPr="00B875DD" w:rsidRDefault="00B875DD" w:rsidP="00B8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875DD" w:rsidRPr="00B875DD" w:rsidRDefault="00B875DD" w:rsidP="00B8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Зерина Елена Юрьевна</w:t>
            </w:r>
          </w:p>
        </w:tc>
        <w:tc>
          <w:tcPr>
            <w:tcW w:w="5400" w:type="dxa"/>
          </w:tcPr>
          <w:p w:rsidR="00B875DD" w:rsidRPr="00B875DD" w:rsidRDefault="00B875DD" w:rsidP="00B875D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оргкомитета, </w:t>
            </w: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    директора     ГАУДО              </w:t>
            </w:r>
          </w:p>
          <w:p w:rsidR="00B875DD" w:rsidRPr="00B875DD" w:rsidRDefault="00B875DD" w:rsidP="00B875DD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«Брянский  областной  эколого-биологи-ческий центр»</w:t>
            </w:r>
          </w:p>
        </w:tc>
      </w:tr>
    </w:tbl>
    <w:p w:rsidR="00B875DD" w:rsidRPr="00B875DD" w:rsidRDefault="00B875DD" w:rsidP="00B8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5DD" w:rsidRPr="00B875DD" w:rsidRDefault="00B875DD" w:rsidP="00B875DD">
      <w:pPr>
        <w:tabs>
          <w:tab w:val="left" w:pos="30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B875DD" w:rsidRPr="00B875DD" w:rsidRDefault="00B875DD" w:rsidP="00B875DD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401"/>
        <w:gridCol w:w="5453"/>
      </w:tblGrid>
      <w:tr w:rsidR="00D865D9" w:rsidRPr="00B875DD" w:rsidTr="00D865D9">
        <w:tc>
          <w:tcPr>
            <w:tcW w:w="4401" w:type="dxa"/>
          </w:tcPr>
          <w:p w:rsidR="00D865D9" w:rsidRPr="00B875DD" w:rsidRDefault="00D865D9" w:rsidP="00543CB3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 Ольга Николаевна</w:t>
            </w:r>
          </w:p>
        </w:tc>
        <w:tc>
          <w:tcPr>
            <w:tcW w:w="5453" w:type="dxa"/>
          </w:tcPr>
          <w:p w:rsidR="00D865D9" w:rsidRPr="00B875DD" w:rsidRDefault="00D865D9" w:rsidP="00543CB3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ГАУДО «Брянский областной </w:t>
            </w: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эколого-биологический центр»</w:t>
            </w:r>
          </w:p>
        </w:tc>
      </w:tr>
      <w:tr w:rsidR="00D865D9" w:rsidRPr="00B875DD" w:rsidTr="00D865D9">
        <w:tc>
          <w:tcPr>
            <w:tcW w:w="4401" w:type="dxa"/>
          </w:tcPr>
          <w:p w:rsidR="00D865D9" w:rsidRPr="00B875DD" w:rsidRDefault="00D865D9" w:rsidP="00B875D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3" w:type="dxa"/>
          </w:tcPr>
          <w:p w:rsidR="00D865D9" w:rsidRPr="00B875DD" w:rsidRDefault="00D865D9" w:rsidP="00B875DD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5D9" w:rsidRPr="00B875DD" w:rsidTr="00D865D9">
        <w:tc>
          <w:tcPr>
            <w:tcW w:w="4401" w:type="dxa"/>
          </w:tcPr>
          <w:p w:rsidR="00D865D9" w:rsidRPr="00B875DD" w:rsidRDefault="004E2F77" w:rsidP="00B875D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Татьяна Васильевна</w:t>
            </w:r>
            <w:r w:rsidR="00D865D9"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53" w:type="dxa"/>
          </w:tcPr>
          <w:p w:rsidR="00D865D9" w:rsidRPr="00B875DD" w:rsidRDefault="004E2F77" w:rsidP="00B875DD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="00D865D9"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ГАУДО «Брянский областной </w:t>
            </w:r>
            <w:r w:rsidR="00D865D9"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эколого-биологический центр»</w:t>
            </w:r>
          </w:p>
        </w:tc>
      </w:tr>
      <w:tr w:rsidR="00D865D9" w:rsidRPr="00B875DD" w:rsidTr="00D865D9">
        <w:tc>
          <w:tcPr>
            <w:tcW w:w="4401" w:type="dxa"/>
          </w:tcPr>
          <w:p w:rsidR="00D865D9" w:rsidRPr="00B875DD" w:rsidRDefault="00D865D9" w:rsidP="00B875D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3" w:type="dxa"/>
          </w:tcPr>
          <w:p w:rsidR="00D865D9" w:rsidRPr="00B875DD" w:rsidRDefault="00D865D9" w:rsidP="00B875DD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5D9" w:rsidRPr="00A32971" w:rsidTr="00D865D9">
        <w:tc>
          <w:tcPr>
            <w:tcW w:w="4401" w:type="dxa"/>
          </w:tcPr>
          <w:p w:rsidR="00D865D9" w:rsidRPr="00B875DD" w:rsidRDefault="00A32971" w:rsidP="00B875DD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Котенкова Ольга Михайловна</w:t>
            </w:r>
            <w:r w:rsidR="00D865D9"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5453" w:type="dxa"/>
          </w:tcPr>
          <w:p w:rsidR="00D865D9" w:rsidRPr="00AC6818" w:rsidRDefault="00A32971" w:rsidP="00AC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 МБОУ «</w:t>
            </w:r>
            <w:r w:rsidRPr="00A3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Брянский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лицей №2 им. М. В. Ломоносова»</w:t>
            </w:r>
          </w:p>
          <w:p w:rsidR="00D865D9" w:rsidRPr="00B875DD" w:rsidRDefault="00D865D9" w:rsidP="00B875DD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7D12" w:rsidRDefault="00E17D12" w:rsidP="00B875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17D12" w:rsidSect="004E2F77">
      <w:footerReference w:type="default" r:id="rId9"/>
      <w:type w:val="continuous"/>
      <w:pgSz w:w="11907" w:h="16840"/>
      <w:pgMar w:top="426" w:right="567" w:bottom="284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12" w:rsidRDefault="002B3012" w:rsidP="003411A7">
      <w:pPr>
        <w:spacing w:after="0" w:line="240" w:lineRule="auto"/>
      </w:pPr>
      <w:r>
        <w:separator/>
      </w:r>
    </w:p>
  </w:endnote>
  <w:endnote w:type="continuationSeparator" w:id="1">
    <w:p w:rsidR="002B3012" w:rsidRDefault="002B3012" w:rsidP="0034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159"/>
    </w:sdtPr>
    <w:sdtEndPr>
      <w:rPr>
        <w:sz w:val="24"/>
        <w:szCs w:val="24"/>
      </w:rPr>
    </w:sdtEndPr>
    <w:sdtContent>
      <w:p w:rsidR="00543CB3" w:rsidRDefault="00A1620F">
        <w:pPr>
          <w:pStyle w:val="ac"/>
          <w:jc w:val="right"/>
        </w:pPr>
        <w:r w:rsidRPr="003411A7">
          <w:rPr>
            <w:sz w:val="24"/>
            <w:szCs w:val="24"/>
          </w:rPr>
          <w:fldChar w:fldCharType="begin"/>
        </w:r>
        <w:r w:rsidR="00543CB3" w:rsidRPr="003411A7">
          <w:rPr>
            <w:sz w:val="24"/>
            <w:szCs w:val="24"/>
          </w:rPr>
          <w:instrText xml:space="preserve"> PAGE   \* MERGEFORMAT </w:instrText>
        </w:r>
        <w:r w:rsidRPr="003411A7">
          <w:rPr>
            <w:sz w:val="24"/>
            <w:szCs w:val="24"/>
          </w:rPr>
          <w:fldChar w:fldCharType="separate"/>
        </w:r>
        <w:r w:rsidR="0066222B">
          <w:rPr>
            <w:noProof/>
            <w:sz w:val="24"/>
            <w:szCs w:val="24"/>
          </w:rPr>
          <w:t>3</w:t>
        </w:r>
        <w:r w:rsidRPr="003411A7">
          <w:rPr>
            <w:sz w:val="24"/>
            <w:szCs w:val="24"/>
          </w:rPr>
          <w:fldChar w:fldCharType="end"/>
        </w:r>
      </w:p>
    </w:sdtContent>
  </w:sdt>
  <w:p w:rsidR="00543CB3" w:rsidRPr="008F4171" w:rsidRDefault="00543CB3" w:rsidP="00C56319">
    <w:pPr>
      <w:pStyle w:val="ac"/>
      <w:tabs>
        <w:tab w:val="clear" w:pos="9355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12" w:rsidRDefault="002B3012" w:rsidP="003411A7">
      <w:pPr>
        <w:spacing w:after="0" w:line="240" w:lineRule="auto"/>
      </w:pPr>
      <w:r>
        <w:separator/>
      </w:r>
    </w:p>
  </w:footnote>
  <w:footnote w:type="continuationSeparator" w:id="1">
    <w:p w:rsidR="002B3012" w:rsidRDefault="002B3012" w:rsidP="0034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D650F2"/>
    <w:multiLevelType w:val="multilevel"/>
    <w:tmpl w:val="E924D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440E1"/>
    <w:multiLevelType w:val="multilevel"/>
    <w:tmpl w:val="2FDC6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EE6460"/>
    <w:multiLevelType w:val="multilevel"/>
    <w:tmpl w:val="6884226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409C712A"/>
    <w:multiLevelType w:val="hybridMultilevel"/>
    <w:tmpl w:val="6CBE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2E0"/>
    <w:multiLevelType w:val="hybridMultilevel"/>
    <w:tmpl w:val="0030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A30649"/>
    <w:multiLevelType w:val="hybridMultilevel"/>
    <w:tmpl w:val="AD1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E9106D8"/>
    <w:multiLevelType w:val="multilevel"/>
    <w:tmpl w:val="C1EAC0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016BA"/>
    <w:multiLevelType w:val="multilevel"/>
    <w:tmpl w:val="1F348A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F1CBA"/>
    <w:multiLevelType w:val="hybridMultilevel"/>
    <w:tmpl w:val="E4E02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3"/>
  </w:num>
  <w:num w:numId="5">
    <w:abstractNumId w:val="6"/>
  </w:num>
  <w:num w:numId="6">
    <w:abstractNumId w:val="18"/>
  </w:num>
  <w:num w:numId="7">
    <w:abstractNumId w:val="10"/>
  </w:num>
  <w:num w:numId="8">
    <w:abstractNumId w:val="14"/>
  </w:num>
  <w:num w:numId="9">
    <w:abstractNumId w:val="20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  <w:num w:numId="15">
    <w:abstractNumId w:val="17"/>
  </w:num>
  <w:num w:numId="16">
    <w:abstractNumId w:val="19"/>
  </w:num>
  <w:num w:numId="17">
    <w:abstractNumId w:val="2"/>
  </w:num>
  <w:num w:numId="18">
    <w:abstractNumId w:val="24"/>
  </w:num>
  <w:num w:numId="19">
    <w:abstractNumId w:val="22"/>
  </w:num>
  <w:num w:numId="20">
    <w:abstractNumId w:val="15"/>
  </w:num>
  <w:num w:numId="21">
    <w:abstractNumId w:val="12"/>
  </w:num>
  <w:num w:numId="22">
    <w:abstractNumId w:val="21"/>
  </w:num>
  <w:num w:numId="23">
    <w:abstractNumId w:val="16"/>
  </w:num>
  <w:num w:numId="24">
    <w:abstractNumId w:val="23"/>
  </w:num>
  <w:num w:numId="25">
    <w:abstractNumId w:val="2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5D1"/>
    <w:rsid w:val="00011A0E"/>
    <w:rsid w:val="000429DB"/>
    <w:rsid w:val="00067BE5"/>
    <w:rsid w:val="0009056D"/>
    <w:rsid w:val="00092797"/>
    <w:rsid w:val="000A0392"/>
    <w:rsid w:val="000A62C8"/>
    <w:rsid w:val="000C0AF2"/>
    <w:rsid w:val="00100F72"/>
    <w:rsid w:val="001437FA"/>
    <w:rsid w:val="00152DCF"/>
    <w:rsid w:val="001579EC"/>
    <w:rsid w:val="0016034D"/>
    <w:rsid w:val="00164254"/>
    <w:rsid w:val="00173F5D"/>
    <w:rsid w:val="00175983"/>
    <w:rsid w:val="001913D8"/>
    <w:rsid w:val="00196421"/>
    <w:rsid w:val="001B6B60"/>
    <w:rsid w:val="001C0A8E"/>
    <w:rsid w:val="001D60FF"/>
    <w:rsid w:val="001F39DF"/>
    <w:rsid w:val="0020771E"/>
    <w:rsid w:val="002212B4"/>
    <w:rsid w:val="002216A4"/>
    <w:rsid w:val="002315DA"/>
    <w:rsid w:val="0024159D"/>
    <w:rsid w:val="00254DD8"/>
    <w:rsid w:val="00264D0F"/>
    <w:rsid w:val="0027348D"/>
    <w:rsid w:val="00282945"/>
    <w:rsid w:val="0029003F"/>
    <w:rsid w:val="002909F9"/>
    <w:rsid w:val="002B22C6"/>
    <w:rsid w:val="002B3012"/>
    <w:rsid w:val="002B3EB5"/>
    <w:rsid w:val="002C37B1"/>
    <w:rsid w:val="002E3CBA"/>
    <w:rsid w:val="002F45E0"/>
    <w:rsid w:val="002F53B6"/>
    <w:rsid w:val="002F613F"/>
    <w:rsid w:val="003048BC"/>
    <w:rsid w:val="0032580F"/>
    <w:rsid w:val="003411A7"/>
    <w:rsid w:val="00360545"/>
    <w:rsid w:val="00365C49"/>
    <w:rsid w:val="00395DAF"/>
    <w:rsid w:val="003B16EA"/>
    <w:rsid w:val="003B5BEE"/>
    <w:rsid w:val="003C632C"/>
    <w:rsid w:val="003E1427"/>
    <w:rsid w:val="003E4F8A"/>
    <w:rsid w:val="003F270D"/>
    <w:rsid w:val="00401B4A"/>
    <w:rsid w:val="004045B9"/>
    <w:rsid w:val="004109B6"/>
    <w:rsid w:val="00411A7D"/>
    <w:rsid w:val="004133C4"/>
    <w:rsid w:val="004310E0"/>
    <w:rsid w:val="004553FA"/>
    <w:rsid w:val="004776FD"/>
    <w:rsid w:val="004812AF"/>
    <w:rsid w:val="004846D5"/>
    <w:rsid w:val="004877DC"/>
    <w:rsid w:val="004B618F"/>
    <w:rsid w:val="004C2213"/>
    <w:rsid w:val="004D27BB"/>
    <w:rsid w:val="004D57A5"/>
    <w:rsid w:val="004E2F77"/>
    <w:rsid w:val="004E4865"/>
    <w:rsid w:val="004F1BE4"/>
    <w:rsid w:val="0050082D"/>
    <w:rsid w:val="00504056"/>
    <w:rsid w:val="005046AF"/>
    <w:rsid w:val="00505ED1"/>
    <w:rsid w:val="005323C6"/>
    <w:rsid w:val="005332B6"/>
    <w:rsid w:val="00542457"/>
    <w:rsid w:val="00543CB3"/>
    <w:rsid w:val="00560F82"/>
    <w:rsid w:val="00576203"/>
    <w:rsid w:val="005A2285"/>
    <w:rsid w:val="005C08AA"/>
    <w:rsid w:val="005D7F10"/>
    <w:rsid w:val="005E5426"/>
    <w:rsid w:val="005F1D29"/>
    <w:rsid w:val="005F6C91"/>
    <w:rsid w:val="0061338C"/>
    <w:rsid w:val="00637547"/>
    <w:rsid w:val="00640DC2"/>
    <w:rsid w:val="00643FCF"/>
    <w:rsid w:val="00645A71"/>
    <w:rsid w:val="0066222B"/>
    <w:rsid w:val="00670D6D"/>
    <w:rsid w:val="0068502E"/>
    <w:rsid w:val="00687362"/>
    <w:rsid w:val="006A2DA5"/>
    <w:rsid w:val="006A4E47"/>
    <w:rsid w:val="006A5AF2"/>
    <w:rsid w:val="006B4651"/>
    <w:rsid w:val="006B7672"/>
    <w:rsid w:val="006D15DC"/>
    <w:rsid w:val="00710144"/>
    <w:rsid w:val="00711E5C"/>
    <w:rsid w:val="00712321"/>
    <w:rsid w:val="007208B2"/>
    <w:rsid w:val="00721C2F"/>
    <w:rsid w:val="00727DA5"/>
    <w:rsid w:val="007770E1"/>
    <w:rsid w:val="0078759A"/>
    <w:rsid w:val="0079298D"/>
    <w:rsid w:val="007A0A74"/>
    <w:rsid w:val="007A2921"/>
    <w:rsid w:val="007A6D66"/>
    <w:rsid w:val="007B2884"/>
    <w:rsid w:val="007E0193"/>
    <w:rsid w:val="00800F50"/>
    <w:rsid w:val="0081542D"/>
    <w:rsid w:val="00815686"/>
    <w:rsid w:val="00815BC2"/>
    <w:rsid w:val="00822299"/>
    <w:rsid w:val="008252F3"/>
    <w:rsid w:val="00832F89"/>
    <w:rsid w:val="008333F2"/>
    <w:rsid w:val="008549E0"/>
    <w:rsid w:val="00857197"/>
    <w:rsid w:val="0089115E"/>
    <w:rsid w:val="008A2CBF"/>
    <w:rsid w:val="008C5C63"/>
    <w:rsid w:val="008E22E8"/>
    <w:rsid w:val="008E29B5"/>
    <w:rsid w:val="009120F9"/>
    <w:rsid w:val="009207CE"/>
    <w:rsid w:val="00942EA0"/>
    <w:rsid w:val="00944CE4"/>
    <w:rsid w:val="00965EE3"/>
    <w:rsid w:val="0098115F"/>
    <w:rsid w:val="009874C1"/>
    <w:rsid w:val="00987B20"/>
    <w:rsid w:val="009A350A"/>
    <w:rsid w:val="009B3A7F"/>
    <w:rsid w:val="009B3F12"/>
    <w:rsid w:val="009D1370"/>
    <w:rsid w:val="009D4F54"/>
    <w:rsid w:val="009D584E"/>
    <w:rsid w:val="009D72EA"/>
    <w:rsid w:val="009E6D23"/>
    <w:rsid w:val="009F4F86"/>
    <w:rsid w:val="00A1620F"/>
    <w:rsid w:val="00A32971"/>
    <w:rsid w:val="00A403F3"/>
    <w:rsid w:val="00A64276"/>
    <w:rsid w:val="00A72480"/>
    <w:rsid w:val="00A90570"/>
    <w:rsid w:val="00A921F1"/>
    <w:rsid w:val="00AB426B"/>
    <w:rsid w:val="00AB4D06"/>
    <w:rsid w:val="00AC6818"/>
    <w:rsid w:val="00AE090C"/>
    <w:rsid w:val="00AF2EFE"/>
    <w:rsid w:val="00B03DED"/>
    <w:rsid w:val="00B04B20"/>
    <w:rsid w:val="00B1312B"/>
    <w:rsid w:val="00B169D7"/>
    <w:rsid w:val="00B201CA"/>
    <w:rsid w:val="00B261FC"/>
    <w:rsid w:val="00B3055F"/>
    <w:rsid w:val="00B45034"/>
    <w:rsid w:val="00B45DA6"/>
    <w:rsid w:val="00B63901"/>
    <w:rsid w:val="00B649CD"/>
    <w:rsid w:val="00B64F6C"/>
    <w:rsid w:val="00B827D2"/>
    <w:rsid w:val="00B875DD"/>
    <w:rsid w:val="00B94F47"/>
    <w:rsid w:val="00BA0930"/>
    <w:rsid w:val="00BA168F"/>
    <w:rsid w:val="00BB5E18"/>
    <w:rsid w:val="00BD0C92"/>
    <w:rsid w:val="00C11E52"/>
    <w:rsid w:val="00C14C57"/>
    <w:rsid w:val="00C2315D"/>
    <w:rsid w:val="00C24553"/>
    <w:rsid w:val="00C24FE1"/>
    <w:rsid w:val="00C2674E"/>
    <w:rsid w:val="00C56319"/>
    <w:rsid w:val="00C636B5"/>
    <w:rsid w:val="00C643D1"/>
    <w:rsid w:val="00C70A10"/>
    <w:rsid w:val="00C83F4A"/>
    <w:rsid w:val="00C92A05"/>
    <w:rsid w:val="00C9544F"/>
    <w:rsid w:val="00CA7BD8"/>
    <w:rsid w:val="00CD390F"/>
    <w:rsid w:val="00CD53F7"/>
    <w:rsid w:val="00CE084C"/>
    <w:rsid w:val="00D10CA8"/>
    <w:rsid w:val="00D11104"/>
    <w:rsid w:val="00D12932"/>
    <w:rsid w:val="00D15C2A"/>
    <w:rsid w:val="00D1668B"/>
    <w:rsid w:val="00D2101B"/>
    <w:rsid w:val="00D221AB"/>
    <w:rsid w:val="00D22C74"/>
    <w:rsid w:val="00D2461C"/>
    <w:rsid w:val="00D26963"/>
    <w:rsid w:val="00D26AAE"/>
    <w:rsid w:val="00D34B30"/>
    <w:rsid w:val="00D34D8F"/>
    <w:rsid w:val="00D416E3"/>
    <w:rsid w:val="00D417D8"/>
    <w:rsid w:val="00D433E2"/>
    <w:rsid w:val="00D6019E"/>
    <w:rsid w:val="00D63CD2"/>
    <w:rsid w:val="00D6600E"/>
    <w:rsid w:val="00D76DC8"/>
    <w:rsid w:val="00D853B3"/>
    <w:rsid w:val="00D865D9"/>
    <w:rsid w:val="00D97ED4"/>
    <w:rsid w:val="00DD0D88"/>
    <w:rsid w:val="00DE4242"/>
    <w:rsid w:val="00DE489E"/>
    <w:rsid w:val="00DE619E"/>
    <w:rsid w:val="00DF2064"/>
    <w:rsid w:val="00E04C6D"/>
    <w:rsid w:val="00E17D12"/>
    <w:rsid w:val="00E213E3"/>
    <w:rsid w:val="00E34777"/>
    <w:rsid w:val="00E34E17"/>
    <w:rsid w:val="00E37436"/>
    <w:rsid w:val="00E55997"/>
    <w:rsid w:val="00E575D1"/>
    <w:rsid w:val="00E63788"/>
    <w:rsid w:val="00E94B87"/>
    <w:rsid w:val="00EB01CA"/>
    <w:rsid w:val="00EF56FB"/>
    <w:rsid w:val="00F05CAC"/>
    <w:rsid w:val="00F1439C"/>
    <w:rsid w:val="00F175A5"/>
    <w:rsid w:val="00F17852"/>
    <w:rsid w:val="00F36E51"/>
    <w:rsid w:val="00F402E4"/>
    <w:rsid w:val="00F41855"/>
    <w:rsid w:val="00F518F6"/>
    <w:rsid w:val="00F5752C"/>
    <w:rsid w:val="00F6139C"/>
    <w:rsid w:val="00F72033"/>
    <w:rsid w:val="00F937C2"/>
    <w:rsid w:val="00FA1B6C"/>
    <w:rsid w:val="00FA4A3B"/>
    <w:rsid w:val="00FA6F5E"/>
    <w:rsid w:val="00FB40AB"/>
    <w:rsid w:val="00FC4B3B"/>
    <w:rsid w:val="00FE1683"/>
    <w:rsid w:val="00FF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customStyle="1" w:styleId="ab">
    <w:name w:val="Стиль"/>
    <w:rsid w:val="0041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315D"/>
  </w:style>
  <w:style w:type="paragraph" w:styleId="ae">
    <w:name w:val="header"/>
    <w:basedOn w:val="a"/>
    <w:link w:val="af"/>
    <w:uiPriority w:val="99"/>
    <w:semiHidden/>
    <w:unhideWhenUsed/>
    <w:rsid w:val="0034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411A7"/>
  </w:style>
  <w:style w:type="character" w:customStyle="1" w:styleId="af0">
    <w:name w:val="Основной текст_"/>
    <w:basedOn w:val="a0"/>
    <w:link w:val="8"/>
    <w:rsid w:val="008333F2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8333F2"/>
    <w:pPr>
      <w:shd w:val="clear" w:color="auto" w:fill="FFFFFF"/>
      <w:spacing w:before="240" w:after="0" w:line="307" w:lineRule="exact"/>
      <w:jc w:val="both"/>
    </w:pPr>
    <w:rPr>
      <w:sz w:val="26"/>
      <w:szCs w:val="26"/>
    </w:rPr>
  </w:style>
  <w:style w:type="paragraph" w:styleId="af1">
    <w:name w:val="Normal (Web)"/>
    <w:basedOn w:val="a"/>
    <w:uiPriority w:val="99"/>
    <w:unhideWhenUsed/>
    <w:rsid w:val="0071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1B6B6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B6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4378-8507-4ED9-AABB-CFCC3AEE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USER</cp:lastModifiedBy>
  <cp:revision>2</cp:revision>
  <cp:lastPrinted>2019-05-13T09:34:00Z</cp:lastPrinted>
  <dcterms:created xsi:type="dcterms:W3CDTF">2019-05-29T08:32:00Z</dcterms:created>
  <dcterms:modified xsi:type="dcterms:W3CDTF">2019-05-29T08:32:00Z</dcterms:modified>
</cp:coreProperties>
</file>